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F98" w:rsidRPr="00BB5C13" w:rsidRDefault="00DC45A8" w:rsidP="00DC45A8">
      <w:pPr>
        <w:jc w:val="center"/>
        <w:rPr>
          <w:b/>
          <w:sz w:val="40"/>
        </w:rPr>
      </w:pPr>
      <w:r w:rsidRPr="00BB5C13">
        <w:rPr>
          <w:b/>
          <w:noProof/>
        </w:rPr>
        <w:drawing>
          <wp:anchor distT="0" distB="0" distL="114300" distR="114300" simplePos="0" relativeHeight="251658240" behindDoc="0" locked="0" layoutInCell="1" allowOverlap="1">
            <wp:simplePos x="0" y="0"/>
            <wp:positionH relativeFrom="column">
              <wp:posOffset>-438150</wp:posOffset>
            </wp:positionH>
            <wp:positionV relativeFrom="paragraph">
              <wp:posOffset>693420</wp:posOffset>
            </wp:positionV>
            <wp:extent cx="6946900" cy="2697480"/>
            <wp:effectExtent l="19050" t="0" r="6350" b="0"/>
            <wp:wrapSquare wrapText="bothSides"/>
            <wp:docPr id="1" name="Picture 1" descr="2019 Building from Drone For Web 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9 Building from Drone For Web Page.jpg"/>
                    <pic:cNvPicPr>
                      <a:picLocks noChangeAspect="1" noChangeArrowheads="1"/>
                    </pic:cNvPicPr>
                  </pic:nvPicPr>
                  <pic:blipFill>
                    <a:blip r:embed="rId7" cstate="print"/>
                    <a:srcRect/>
                    <a:stretch>
                      <a:fillRect/>
                    </a:stretch>
                  </pic:blipFill>
                  <pic:spPr bwMode="auto">
                    <a:xfrm>
                      <a:off x="0" y="0"/>
                      <a:ext cx="6946900" cy="2697480"/>
                    </a:xfrm>
                    <a:prstGeom prst="rect">
                      <a:avLst/>
                    </a:prstGeom>
                    <a:noFill/>
                    <a:ln w="9525">
                      <a:noFill/>
                      <a:miter lim="800000"/>
                      <a:headEnd/>
                      <a:tailEnd/>
                    </a:ln>
                  </pic:spPr>
                </pic:pic>
              </a:graphicData>
            </a:graphic>
          </wp:anchor>
        </w:drawing>
      </w:r>
      <w:r w:rsidRPr="00BB5C13">
        <w:rPr>
          <w:b/>
          <w:sz w:val="40"/>
        </w:rPr>
        <w:t>2022 ANNUAL REPORT</w:t>
      </w:r>
    </w:p>
    <w:p w:rsidR="00DC45A8" w:rsidRPr="00BB5C13" w:rsidRDefault="00DC45A8" w:rsidP="00DC45A8">
      <w:pPr>
        <w:jc w:val="center"/>
        <w:rPr>
          <w:sz w:val="40"/>
        </w:rPr>
      </w:pPr>
    </w:p>
    <w:p w:rsidR="00DC45A8" w:rsidRPr="00BB5C13" w:rsidRDefault="00DC45A8" w:rsidP="00DC45A8">
      <w:pPr>
        <w:jc w:val="center"/>
        <w:rPr>
          <w:sz w:val="40"/>
        </w:rPr>
      </w:pPr>
    </w:p>
    <w:p w:rsidR="00DC45A8" w:rsidRPr="00BB5C13" w:rsidRDefault="00DC45A8" w:rsidP="00DC45A8">
      <w:pPr>
        <w:jc w:val="center"/>
        <w:rPr>
          <w:sz w:val="40"/>
        </w:rPr>
      </w:pPr>
    </w:p>
    <w:p w:rsidR="00DC45A8" w:rsidRPr="00BB5C13" w:rsidRDefault="00DC45A8" w:rsidP="00DC45A8">
      <w:pPr>
        <w:jc w:val="center"/>
        <w:rPr>
          <w:sz w:val="32"/>
        </w:rPr>
      </w:pPr>
      <w:r w:rsidRPr="00BB5C13">
        <w:rPr>
          <w:sz w:val="32"/>
        </w:rPr>
        <w:t>GOOD SHEPHERD LUTHERAN CHURCH</w:t>
      </w:r>
    </w:p>
    <w:p w:rsidR="00DC45A8" w:rsidRPr="00BB5C13" w:rsidRDefault="00DC45A8" w:rsidP="00DC45A8">
      <w:pPr>
        <w:jc w:val="center"/>
        <w:rPr>
          <w:sz w:val="32"/>
        </w:rPr>
      </w:pPr>
      <w:r w:rsidRPr="00BB5C13">
        <w:rPr>
          <w:sz w:val="32"/>
        </w:rPr>
        <w:t>876 GROVE STREET</w:t>
      </w:r>
    </w:p>
    <w:p w:rsidR="00DC45A8" w:rsidRPr="00BB5C13" w:rsidRDefault="00DC45A8" w:rsidP="00DC45A8">
      <w:pPr>
        <w:jc w:val="center"/>
        <w:rPr>
          <w:sz w:val="32"/>
        </w:rPr>
      </w:pPr>
      <w:r w:rsidRPr="00BB5C13">
        <w:rPr>
          <w:sz w:val="32"/>
        </w:rPr>
        <w:t>CONNEAUT, OH 44030</w:t>
      </w:r>
    </w:p>
    <w:p w:rsidR="00DC45A8" w:rsidRPr="00BB5C13" w:rsidRDefault="00DC45A8" w:rsidP="00DC45A8">
      <w:pPr>
        <w:jc w:val="center"/>
        <w:rPr>
          <w:sz w:val="32"/>
        </w:rPr>
      </w:pPr>
      <w:r w:rsidRPr="00BB5C13">
        <w:rPr>
          <w:sz w:val="32"/>
        </w:rPr>
        <w:t>(440) 599-8908</w:t>
      </w:r>
    </w:p>
    <w:p w:rsidR="00DC45A8" w:rsidRPr="00BB5C13" w:rsidRDefault="004F0D63" w:rsidP="00DC45A8">
      <w:pPr>
        <w:jc w:val="center"/>
        <w:rPr>
          <w:sz w:val="32"/>
        </w:rPr>
      </w:pPr>
      <w:hyperlink r:id="rId8" w:history="1">
        <w:r w:rsidR="00DC45A8" w:rsidRPr="00BB5C13">
          <w:rPr>
            <w:rStyle w:val="Hyperlink"/>
            <w:sz w:val="32"/>
          </w:rPr>
          <w:t>www.gslcc.org</w:t>
        </w:r>
      </w:hyperlink>
    </w:p>
    <w:p w:rsidR="00DC45A8" w:rsidRPr="00BB5C13" w:rsidRDefault="00DC45A8" w:rsidP="00DC45A8">
      <w:pPr>
        <w:jc w:val="center"/>
        <w:rPr>
          <w:sz w:val="32"/>
        </w:rPr>
      </w:pPr>
      <w:r w:rsidRPr="00BB5C13">
        <w:rPr>
          <w:noProof/>
          <w:sz w:val="32"/>
        </w:rPr>
        <w:drawing>
          <wp:anchor distT="0" distB="0" distL="114300" distR="114300" simplePos="0" relativeHeight="251659264" behindDoc="1" locked="0" layoutInCell="1" allowOverlap="1">
            <wp:simplePos x="0" y="0"/>
            <wp:positionH relativeFrom="column">
              <wp:posOffset>4461510</wp:posOffset>
            </wp:positionH>
            <wp:positionV relativeFrom="paragraph">
              <wp:posOffset>180340</wp:posOffset>
            </wp:positionV>
            <wp:extent cx="308610" cy="312420"/>
            <wp:effectExtent l="19050" t="0" r="0" b="0"/>
            <wp:wrapNone/>
            <wp:docPr id="7" name="Picture 7" descr="Image result for instagram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instagram symbol"/>
                    <pic:cNvPicPr>
                      <a:picLocks noChangeAspect="1" noChangeArrowheads="1"/>
                    </pic:cNvPicPr>
                  </pic:nvPicPr>
                  <pic:blipFill>
                    <a:blip r:embed="rId9" cstate="print"/>
                    <a:srcRect/>
                    <a:stretch>
                      <a:fillRect/>
                    </a:stretch>
                  </pic:blipFill>
                  <pic:spPr bwMode="auto">
                    <a:xfrm>
                      <a:off x="0" y="0"/>
                      <a:ext cx="308610" cy="312420"/>
                    </a:xfrm>
                    <a:prstGeom prst="rect">
                      <a:avLst/>
                    </a:prstGeom>
                    <a:noFill/>
                    <a:ln w="9525">
                      <a:noFill/>
                      <a:miter lim="800000"/>
                      <a:headEnd/>
                      <a:tailEnd/>
                    </a:ln>
                  </pic:spPr>
                </pic:pic>
              </a:graphicData>
            </a:graphic>
          </wp:anchor>
        </w:drawing>
      </w:r>
      <w:hyperlink r:id="rId10" w:history="1">
        <w:r w:rsidRPr="00BB5C13">
          <w:rPr>
            <w:rStyle w:val="Hyperlink"/>
            <w:sz w:val="32"/>
          </w:rPr>
          <w:t>goodshepherd@gwcmail.net</w:t>
        </w:r>
      </w:hyperlink>
    </w:p>
    <w:p w:rsidR="00DC45A8" w:rsidRDefault="00DC45A8" w:rsidP="00DC45A8">
      <w:pPr>
        <w:jc w:val="center"/>
        <w:rPr>
          <w:sz w:val="32"/>
        </w:rPr>
      </w:pPr>
      <w:r w:rsidRPr="00BB5C13">
        <w:rPr>
          <w:noProof/>
          <w:sz w:val="32"/>
        </w:rPr>
        <w:drawing>
          <wp:anchor distT="0" distB="0" distL="114300" distR="114300" simplePos="0" relativeHeight="251660288" behindDoc="1" locked="0" layoutInCell="1" allowOverlap="1">
            <wp:simplePos x="0" y="0"/>
            <wp:positionH relativeFrom="column">
              <wp:posOffset>1169670</wp:posOffset>
            </wp:positionH>
            <wp:positionV relativeFrom="paragraph">
              <wp:posOffset>0</wp:posOffset>
            </wp:positionV>
            <wp:extent cx="255270" cy="259080"/>
            <wp:effectExtent l="19050" t="0" r="0" b="0"/>
            <wp:wrapNone/>
            <wp:docPr id="4" name="Picture 4" descr="Image result for faceboo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acebook symbol"/>
                    <pic:cNvPicPr>
                      <a:picLocks noChangeAspect="1" noChangeArrowheads="1"/>
                    </pic:cNvPicPr>
                  </pic:nvPicPr>
                  <pic:blipFill>
                    <a:blip r:embed="rId11" cstate="print"/>
                    <a:srcRect/>
                    <a:stretch>
                      <a:fillRect/>
                    </a:stretch>
                  </pic:blipFill>
                  <pic:spPr bwMode="auto">
                    <a:xfrm>
                      <a:off x="0" y="0"/>
                      <a:ext cx="255270" cy="259080"/>
                    </a:xfrm>
                    <a:prstGeom prst="rect">
                      <a:avLst/>
                    </a:prstGeom>
                    <a:noFill/>
                    <a:ln w="9525">
                      <a:noFill/>
                      <a:miter lim="800000"/>
                      <a:headEnd/>
                      <a:tailEnd/>
                    </a:ln>
                  </pic:spPr>
                </pic:pic>
              </a:graphicData>
            </a:graphic>
          </wp:anchor>
        </w:drawing>
      </w:r>
      <w:r w:rsidRPr="00BB5C13">
        <w:rPr>
          <w:sz w:val="32"/>
        </w:rPr>
        <w:t>Find us on Facebook and Instagram</w:t>
      </w:r>
    </w:p>
    <w:p w:rsidR="00BB5C13" w:rsidRPr="00BB5C13" w:rsidRDefault="00BB5C13" w:rsidP="00DC45A8">
      <w:pPr>
        <w:jc w:val="center"/>
        <w:rPr>
          <w:sz w:val="32"/>
        </w:rPr>
      </w:pPr>
    </w:p>
    <w:p w:rsidR="00DC45A8" w:rsidRPr="00BB5C13" w:rsidRDefault="00DC45A8" w:rsidP="00DC45A8">
      <w:pPr>
        <w:jc w:val="center"/>
        <w:rPr>
          <w:sz w:val="28"/>
          <w:szCs w:val="28"/>
        </w:rPr>
      </w:pPr>
      <w:r w:rsidRPr="00BB5C13">
        <w:rPr>
          <w:sz w:val="28"/>
          <w:szCs w:val="28"/>
        </w:rPr>
        <w:t xml:space="preserve">MEMBER CONGREGATION OF THE </w:t>
      </w:r>
    </w:p>
    <w:p w:rsidR="00DC45A8" w:rsidRPr="00BB5C13" w:rsidRDefault="00DC45A8" w:rsidP="00DC45A8">
      <w:pPr>
        <w:jc w:val="center"/>
        <w:rPr>
          <w:sz w:val="28"/>
          <w:szCs w:val="28"/>
        </w:rPr>
      </w:pPr>
      <w:r w:rsidRPr="00BB5C13">
        <w:rPr>
          <w:sz w:val="28"/>
          <w:szCs w:val="28"/>
        </w:rPr>
        <w:t>EVANGELICAL LUTHERAN CHURCH IN AMERICA</w:t>
      </w:r>
    </w:p>
    <w:p w:rsidR="00DC45A8" w:rsidRPr="00BB5C13" w:rsidRDefault="00DC45A8" w:rsidP="00DC45A8">
      <w:pPr>
        <w:jc w:val="center"/>
        <w:rPr>
          <w:sz w:val="32"/>
        </w:rPr>
      </w:pPr>
      <w:r w:rsidRPr="00BB5C13">
        <w:rPr>
          <w:sz w:val="28"/>
          <w:szCs w:val="28"/>
        </w:rPr>
        <w:t>NORTHEASTERN OHIO SYNOD</w:t>
      </w:r>
      <w:r w:rsidRPr="00BB5C13">
        <w:rPr>
          <w:sz w:val="32"/>
        </w:rPr>
        <w:t xml:space="preserve">  </w:t>
      </w:r>
    </w:p>
    <w:p w:rsidR="00DC45A8" w:rsidRPr="00BB5C13" w:rsidRDefault="00DC45A8" w:rsidP="00DC45A8">
      <w:pPr>
        <w:jc w:val="center"/>
        <w:rPr>
          <w:sz w:val="32"/>
        </w:rPr>
      </w:pPr>
    </w:p>
    <w:p w:rsidR="00DC45A8" w:rsidRPr="00BB5C13" w:rsidRDefault="00DC45A8" w:rsidP="00DC45A8">
      <w:pPr>
        <w:jc w:val="center"/>
        <w:rPr>
          <w:sz w:val="32"/>
        </w:rPr>
      </w:pPr>
    </w:p>
    <w:p w:rsidR="00DC45A8" w:rsidRPr="00BB5C13" w:rsidRDefault="00DC45A8" w:rsidP="00DC45A8">
      <w:pPr>
        <w:jc w:val="center"/>
        <w:rPr>
          <w:b/>
          <w:sz w:val="32"/>
        </w:rPr>
      </w:pPr>
      <w:r w:rsidRPr="00BB5C13">
        <w:rPr>
          <w:b/>
          <w:sz w:val="32"/>
        </w:rPr>
        <w:t>Mission Statement for GSLC:</w:t>
      </w:r>
    </w:p>
    <w:p w:rsidR="00DC45A8" w:rsidRPr="00BB5C13" w:rsidRDefault="00DC45A8" w:rsidP="00DC45A8">
      <w:pPr>
        <w:jc w:val="center"/>
        <w:rPr>
          <w:sz w:val="32"/>
        </w:rPr>
      </w:pPr>
      <w:r w:rsidRPr="00BB5C13">
        <w:rPr>
          <w:sz w:val="32"/>
        </w:rPr>
        <w:t>We are a Christian community, united in God’s call, to serve others, by sharing the love of Christ.</w:t>
      </w:r>
    </w:p>
    <w:p w:rsidR="00DC45A8" w:rsidRPr="00BB5C13" w:rsidRDefault="00DC45A8" w:rsidP="00DC45A8">
      <w:pPr>
        <w:jc w:val="center"/>
        <w:rPr>
          <w:sz w:val="32"/>
        </w:rPr>
      </w:pPr>
    </w:p>
    <w:p w:rsidR="00DC45A8" w:rsidRPr="00BB5C13" w:rsidRDefault="00DC45A8" w:rsidP="00DC45A8">
      <w:pPr>
        <w:jc w:val="center"/>
        <w:rPr>
          <w:sz w:val="32"/>
        </w:rPr>
      </w:pPr>
    </w:p>
    <w:p w:rsidR="00155710" w:rsidRPr="00DB5234" w:rsidRDefault="00DC45A8" w:rsidP="00155710">
      <w:pPr>
        <w:rPr>
          <w:b/>
          <w:caps/>
        </w:rPr>
      </w:pPr>
      <w:r w:rsidRPr="00BB5C13">
        <w:br w:type="page"/>
      </w:r>
      <w:r w:rsidR="00155710" w:rsidRPr="00DB5234">
        <w:rPr>
          <w:b/>
          <w:caps/>
        </w:rPr>
        <w:lastRenderedPageBreak/>
        <w:t>2022 Annual Report</w:t>
      </w:r>
      <w:r w:rsidR="00DB5234">
        <w:rPr>
          <w:b/>
          <w:caps/>
        </w:rPr>
        <w:t xml:space="preserve">- </w:t>
      </w:r>
      <w:r w:rsidR="00DB5234" w:rsidRPr="00DB5234">
        <w:rPr>
          <w:b/>
          <w:caps/>
        </w:rPr>
        <w:t>Pastor</w:t>
      </w:r>
      <w:r w:rsidR="00155710" w:rsidRPr="00DB5234">
        <w:rPr>
          <w:b/>
          <w:caps/>
        </w:rPr>
        <w:tab/>
      </w:r>
      <w:r w:rsidR="00155710" w:rsidRPr="00DB5234">
        <w:rPr>
          <w:b/>
          <w:caps/>
        </w:rPr>
        <w:tab/>
      </w:r>
      <w:r w:rsidR="00155710" w:rsidRPr="00DB5234">
        <w:rPr>
          <w:b/>
          <w:caps/>
        </w:rPr>
        <w:tab/>
      </w:r>
      <w:r w:rsidR="00155710" w:rsidRPr="00DB5234">
        <w:rPr>
          <w:b/>
          <w:caps/>
        </w:rPr>
        <w:tab/>
      </w:r>
      <w:r w:rsidR="00155710" w:rsidRPr="00DB5234">
        <w:rPr>
          <w:b/>
          <w:caps/>
        </w:rPr>
        <w:tab/>
      </w:r>
      <w:r w:rsidR="00155710" w:rsidRPr="00DB5234">
        <w:rPr>
          <w:b/>
          <w:caps/>
        </w:rPr>
        <w:tab/>
      </w:r>
    </w:p>
    <w:p w:rsidR="00155710" w:rsidRPr="00DB5234" w:rsidRDefault="00155710" w:rsidP="00155710">
      <w:r w:rsidRPr="00DB5234">
        <w:t>The Rev. Joshua Krenz</w:t>
      </w:r>
    </w:p>
    <w:p w:rsidR="00155710" w:rsidRPr="00DB5234" w:rsidRDefault="00155710" w:rsidP="00155710"/>
    <w:p w:rsidR="00155710" w:rsidRPr="00DB5234" w:rsidRDefault="00155710" w:rsidP="00155710">
      <w:r w:rsidRPr="00DB5234">
        <w:t>Grace and peace to you from our Triune God.  May the peace, comfort, and love of God be upon you always.</w:t>
      </w:r>
    </w:p>
    <w:p w:rsidR="00155710" w:rsidRPr="00DB5234" w:rsidRDefault="00155710" w:rsidP="00155710">
      <w:pPr>
        <w:rPr>
          <w:u w:val="single"/>
        </w:rPr>
      </w:pPr>
    </w:p>
    <w:p w:rsidR="00155710" w:rsidRPr="00DB5234" w:rsidRDefault="00155710" w:rsidP="00155710">
      <w:r w:rsidRPr="00DB5234">
        <w:rPr>
          <w:u w:val="single"/>
        </w:rPr>
        <w:t>Leading Worship and Preaching:</w:t>
      </w:r>
      <w:r w:rsidRPr="00DB5234">
        <w:t xml:space="preserve">  For 49 of the 52 weeks where Sunday worship was held, I both presided and preached as per my calling to this congregation.  Please note, two Sundays in May were vacation days and one Sunday in September was absent due to positive COVID test and illness.  During the season of Lent, the Ash Wednesday services (noon and </w:t>
      </w:r>
      <w:r w:rsidR="00ED58E5" w:rsidRPr="00DB5234">
        <w:t>7:00</w:t>
      </w:r>
      <w:r w:rsidR="00ED58E5">
        <w:t xml:space="preserve"> </w:t>
      </w:r>
      <w:r w:rsidR="00ED58E5" w:rsidRPr="00DB5234">
        <w:t>p</w:t>
      </w:r>
      <w:r w:rsidR="00ED58E5">
        <w:t>.</w:t>
      </w:r>
      <w:r w:rsidR="00ED58E5" w:rsidRPr="00DB5234">
        <w:t>m</w:t>
      </w:r>
      <w:r w:rsidR="00ED58E5">
        <w:t>.</w:t>
      </w:r>
      <w:r w:rsidRPr="00DB5234">
        <w:t xml:space="preserve">), the Lenten Midweek services, Maundy Thursday, Good Friday, and Holy Saturday </w:t>
      </w:r>
      <w:r w:rsidR="00EB1E01" w:rsidRPr="00DB5234">
        <w:t xml:space="preserve">where </w:t>
      </w:r>
      <w:r w:rsidRPr="00DB5234">
        <w:t>I also presided and preached per my calling to this congregation.  I, along other worship leaders of the CAMA organization, did participate in leading the noon Good Friday service at the lake.  Good Shepherd Lutheran Church was the only location where I preached and presided in the year of 2022.</w:t>
      </w:r>
    </w:p>
    <w:p w:rsidR="00155710" w:rsidRPr="00DB5234" w:rsidRDefault="00155710" w:rsidP="00155710">
      <w:pPr>
        <w:rPr>
          <w:u w:val="single"/>
        </w:rPr>
      </w:pPr>
    </w:p>
    <w:p w:rsidR="00155710" w:rsidRPr="00DB5234" w:rsidRDefault="00155710" w:rsidP="00155710">
      <w:r w:rsidRPr="00DB5234">
        <w:rPr>
          <w:u w:val="single"/>
        </w:rPr>
        <w:t>Visitations and Villa Services:</w:t>
      </w:r>
      <w:r w:rsidRPr="00DB5234">
        <w:t xml:space="preserve"> There were approximately 20 visitations performed over the year.  The majority of these visits were made to homebound congregants and done upon request.  The Villa Worship Services continued the 2</w:t>
      </w:r>
      <w:r w:rsidRPr="00DB5234">
        <w:rPr>
          <w:vertAlign w:val="superscript"/>
        </w:rPr>
        <w:t>nd</w:t>
      </w:r>
      <w:r w:rsidRPr="00DB5234">
        <w:t xml:space="preserve"> Sunday of every month until the month of November wher</w:t>
      </w:r>
      <w:r w:rsidR="00EB1E01" w:rsidRPr="00DB5234">
        <w:t>e, after multiple zero attendances, services</w:t>
      </w:r>
      <w:r w:rsidRPr="00DB5234">
        <w:t xml:space="preserve"> were cancelled.</w:t>
      </w:r>
    </w:p>
    <w:p w:rsidR="00155710" w:rsidRPr="00DB5234" w:rsidRDefault="00155710" w:rsidP="00155710">
      <w:pPr>
        <w:rPr>
          <w:u w:val="single"/>
        </w:rPr>
      </w:pPr>
    </w:p>
    <w:p w:rsidR="00155710" w:rsidRPr="00DB5234" w:rsidRDefault="00155710" w:rsidP="00155710">
      <w:r w:rsidRPr="00DB5234">
        <w:rPr>
          <w:u w:val="single"/>
        </w:rPr>
        <w:t>Baptisms:</w:t>
      </w:r>
      <w:r w:rsidRPr="00DB5234">
        <w:t xml:space="preserve"> I had the very high pleasure to baptize 4 children (two infants and two young children) and 1 adult in the year 2022.</w:t>
      </w:r>
    </w:p>
    <w:p w:rsidR="00155710" w:rsidRPr="00DB5234" w:rsidRDefault="00155710" w:rsidP="00155710">
      <w:pPr>
        <w:rPr>
          <w:u w:val="single"/>
        </w:rPr>
      </w:pPr>
    </w:p>
    <w:p w:rsidR="00155710" w:rsidRPr="00DB5234" w:rsidRDefault="00155710" w:rsidP="00155710">
      <w:r w:rsidRPr="00DB5234">
        <w:rPr>
          <w:u w:val="single"/>
        </w:rPr>
        <w:t>Confirmation:</w:t>
      </w:r>
      <w:r w:rsidRPr="00DB5234">
        <w:t xml:space="preserve"> I resumed confirm</w:t>
      </w:r>
      <w:r w:rsidR="00EB1E01" w:rsidRPr="00DB5234">
        <w:t>ation lessons with the assistance</w:t>
      </w:r>
      <w:r w:rsidRPr="00DB5234">
        <w:t xml:space="preserve"> of Michael Malys beginning with Lord’s Prayer, continuing with Apostle’s Creed, Sacraments, and ELCA organization, among other topics.  After discernment and discussion with Mr. Malys, it was decided to confirm all confirmation students in the class (some with three years of confirmation class and some with one year of class).  Confirmation service was held June 5, 2022, confirming 5 students welcoming them into the membership of Good Shepherd Lutheran Church.</w:t>
      </w:r>
    </w:p>
    <w:p w:rsidR="00155710" w:rsidRPr="00DB5234" w:rsidRDefault="00155710" w:rsidP="00155710">
      <w:pPr>
        <w:rPr>
          <w:u w:val="single"/>
        </w:rPr>
      </w:pPr>
    </w:p>
    <w:p w:rsidR="00155710" w:rsidRPr="00DB5234" w:rsidRDefault="00155710" w:rsidP="00155710">
      <w:r w:rsidRPr="00DB5234">
        <w:rPr>
          <w:u w:val="single"/>
        </w:rPr>
        <w:t>Funerals:</w:t>
      </w:r>
      <w:r w:rsidRPr="00DB5234">
        <w:t xml:space="preserve"> I presided at seven (7) funeral or graveside services: Ernie Waid, Kenneth Pew, Ernie Taylor, Chris Harco, Dian</w:t>
      </w:r>
      <w:r w:rsidR="00EB1E01" w:rsidRPr="00DB5234">
        <w:t>n</w:t>
      </w:r>
      <w:r w:rsidRPr="00DB5234">
        <w:t>e Young, William Ingersoll, and Faye Lampela.  I also was present at the funeral service for Ellen Gee, the Celebration of Life for Kenneth Pew, and met the family of Mick Poff at the funeral home with no service scheduled.</w:t>
      </w:r>
    </w:p>
    <w:p w:rsidR="00155710" w:rsidRPr="00DB5234" w:rsidRDefault="00155710" w:rsidP="00155710">
      <w:pPr>
        <w:rPr>
          <w:u w:val="single"/>
        </w:rPr>
      </w:pPr>
    </w:p>
    <w:p w:rsidR="00155710" w:rsidRPr="00DB5234" w:rsidRDefault="00155710" w:rsidP="00155710">
      <w:r w:rsidRPr="00DB5234">
        <w:rPr>
          <w:u w:val="single"/>
        </w:rPr>
        <w:t>Weddings:</w:t>
      </w:r>
      <w:r w:rsidRPr="00DB5234">
        <w:t xml:space="preserve"> I performed one wedding during 2022 located at Madeline’s Dining and Event Services in Pennsylvania in October.</w:t>
      </w:r>
    </w:p>
    <w:p w:rsidR="00155710" w:rsidRPr="00DB5234" w:rsidRDefault="00155710" w:rsidP="00155710">
      <w:pPr>
        <w:rPr>
          <w:u w:val="single"/>
        </w:rPr>
      </w:pPr>
    </w:p>
    <w:p w:rsidR="00155710" w:rsidRPr="00DB5234" w:rsidRDefault="00155710" w:rsidP="00155710">
      <w:r w:rsidRPr="00DB5234">
        <w:rPr>
          <w:u w:val="single"/>
        </w:rPr>
        <w:t>Adult Sunday School:</w:t>
      </w:r>
      <w:r w:rsidRPr="00DB5234">
        <w:t xml:space="preserve"> No adult Sunday School classes occurred.</w:t>
      </w:r>
    </w:p>
    <w:p w:rsidR="00155710" w:rsidRPr="00DB5234" w:rsidRDefault="00155710" w:rsidP="00155710">
      <w:pPr>
        <w:rPr>
          <w:u w:val="single"/>
        </w:rPr>
      </w:pPr>
    </w:p>
    <w:p w:rsidR="00155710" w:rsidRPr="00DB5234" w:rsidRDefault="00155710" w:rsidP="00155710">
      <w:r w:rsidRPr="00DB5234">
        <w:rPr>
          <w:u w:val="single"/>
        </w:rPr>
        <w:t>Vacation Bible School:</w:t>
      </w:r>
      <w:r w:rsidRPr="00DB5234">
        <w:t xml:space="preserve"> We resumed Vacation Bible School this year in collaboration with Corpus Christi Catholic Church.</w:t>
      </w:r>
    </w:p>
    <w:p w:rsidR="00155710" w:rsidRPr="00DB5234" w:rsidRDefault="00155710" w:rsidP="00155710">
      <w:pPr>
        <w:rPr>
          <w:u w:val="single"/>
        </w:rPr>
      </w:pPr>
    </w:p>
    <w:p w:rsidR="00155710" w:rsidRPr="00DB5234" w:rsidRDefault="00155710" w:rsidP="00155710">
      <w:r w:rsidRPr="00DB5234">
        <w:rPr>
          <w:u w:val="single"/>
        </w:rPr>
        <w:t>The Wider Church:</w:t>
      </w:r>
      <w:r w:rsidRPr="00DB5234">
        <w:t xml:space="preserve"> The beginning of the year, I attended the CAMA meetings as able.  However, recently, the NEOSynod CLEEast Conference is meeting at the same time.  I’ve tried </w:t>
      </w:r>
      <w:r w:rsidRPr="00DB5234">
        <w:lastRenderedPageBreak/>
        <w:t>to split my availability as possible.  I, along with Mark Lytle and Michelle Logan, attended the 2022 NEOSynod Assembly.  I also attended Trinity Days at Trinity Lutheran Seminary at Capital University in Columbus, Ohio.  Finally, as part of the NEOSynod First Call Pastors, I’ve met, via Zoom, with the First Call Theological Education Group monthly.</w:t>
      </w:r>
    </w:p>
    <w:p w:rsidR="00155710" w:rsidRPr="00DB5234" w:rsidRDefault="00155710" w:rsidP="00155710">
      <w:r w:rsidRPr="00DB5234">
        <w:t xml:space="preserve">Throughout my time here at Good Shepherd Lutheran Church, I have tried to attend, as able, events happening in the lives of the congregants such as concerts, sporting events, and graduations.  I have had the pleasure to attend other events happening in the City of Conneaut such as the Chamber of Commerce annual luncheon, the Port Authority of Conneaut meeting, and the City of Conneaut Council meeting. </w:t>
      </w:r>
    </w:p>
    <w:p w:rsidR="00155710" w:rsidRPr="00DB5234" w:rsidRDefault="00155710" w:rsidP="00155710"/>
    <w:p w:rsidR="00155710" w:rsidRPr="00DB5234" w:rsidRDefault="00155710" w:rsidP="00155710">
      <w:r w:rsidRPr="00DB5234">
        <w:t>I look forward to continuing being a part of this community and city as well as continuing visiting the congregation.</w:t>
      </w:r>
    </w:p>
    <w:p w:rsidR="00155710" w:rsidRPr="00DB5234" w:rsidRDefault="00155710" w:rsidP="00155710"/>
    <w:p w:rsidR="00155710" w:rsidRPr="00DB5234" w:rsidRDefault="00155710" w:rsidP="00155710">
      <w:r w:rsidRPr="00DB5234">
        <w:t>Peace,</w:t>
      </w:r>
    </w:p>
    <w:p w:rsidR="00155710" w:rsidRPr="00DB5234" w:rsidRDefault="00155710" w:rsidP="00155710"/>
    <w:p w:rsidR="00155710" w:rsidRPr="00DB5234" w:rsidRDefault="00155710" w:rsidP="00155710">
      <w:r w:rsidRPr="00DB5234">
        <w:t>The Rev. Joshua Krenz</w:t>
      </w:r>
    </w:p>
    <w:p w:rsidR="00DC45A8" w:rsidRPr="00DB5234" w:rsidRDefault="00DC45A8"/>
    <w:p w:rsidR="0033458F" w:rsidRPr="00DB5234" w:rsidRDefault="0033458F">
      <w:pPr>
        <w:rPr>
          <w:rFonts w:eastAsia="Times New Roman"/>
          <w:b/>
          <w:u w:val="single"/>
        </w:rPr>
      </w:pPr>
    </w:p>
    <w:p w:rsidR="0033458F" w:rsidRPr="00DB5234" w:rsidRDefault="0033458F">
      <w:pPr>
        <w:rPr>
          <w:rFonts w:eastAsia="Times New Roman"/>
          <w:b/>
          <w:u w:val="single"/>
        </w:rPr>
      </w:pPr>
    </w:p>
    <w:p w:rsidR="0033458F" w:rsidRPr="00DB5234" w:rsidRDefault="0033458F">
      <w:pPr>
        <w:rPr>
          <w:rFonts w:eastAsia="Times New Roman"/>
          <w:b/>
          <w:u w:val="single"/>
        </w:rPr>
      </w:pPr>
    </w:p>
    <w:p w:rsidR="0033458F" w:rsidRPr="00DB5234" w:rsidRDefault="0033458F" w:rsidP="0033458F">
      <w:pPr>
        <w:rPr>
          <w:b/>
        </w:rPr>
      </w:pPr>
      <w:r w:rsidRPr="00DB5234">
        <w:rPr>
          <w:b/>
          <w:caps/>
        </w:rPr>
        <w:t>2022 Annual Report</w:t>
      </w:r>
      <w:r w:rsidR="00575F03" w:rsidRPr="00DB5234">
        <w:rPr>
          <w:b/>
          <w:caps/>
        </w:rPr>
        <w:t>- church office</w:t>
      </w:r>
    </w:p>
    <w:p w:rsidR="0033458F" w:rsidRPr="00DB5234" w:rsidRDefault="0033458F" w:rsidP="0033458F">
      <w:r w:rsidRPr="00DB5234">
        <w:t>Jennifer Best</w:t>
      </w:r>
    </w:p>
    <w:p w:rsidR="0033458F" w:rsidRPr="00DB5234" w:rsidRDefault="0033458F" w:rsidP="0033458F">
      <w:r w:rsidRPr="00DB5234">
        <w:t>Chris Murtha</w:t>
      </w:r>
    </w:p>
    <w:p w:rsidR="0033458F" w:rsidRPr="00DB5234" w:rsidRDefault="0033458F" w:rsidP="0033458F"/>
    <w:p w:rsidR="0033458F" w:rsidRPr="00DB5234" w:rsidRDefault="0033458F" w:rsidP="0033458F">
      <w:pPr>
        <w:jc w:val="left"/>
      </w:pPr>
      <w:r w:rsidRPr="00DB5234">
        <w:t xml:space="preserve">Jennifer was hired as the new Administrative Assistant. Chris has postponed retirement to help train and transition. We appreciate her many years of service. We are thankful for the faithful volunteers. </w:t>
      </w:r>
    </w:p>
    <w:p w:rsidR="0033458F" w:rsidRPr="00DB5234" w:rsidRDefault="0033458F" w:rsidP="0033458F">
      <w:pPr>
        <w:jc w:val="left"/>
      </w:pPr>
      <w:r w:rsidRPr="00DB5234">
        <w:t>Goal for 2023:  Develop any type of system that promotes a smooth process.</w:t>
      </w:r>
    </w:p>
    <w:p w:rsidR="00E0157B" w:rsidRPr="00DB5234" w:rsidRDefault="00E0157B" w:rsidP="0033458F">
      <w:pPr>
        <w:jc w:val="left"/>
      </w:pPr>
    </w:p>
    <w:p w:rsidR="00E0157B" w:rsidRDefault="00E0157B" w:rsidP="00E0157B">
      <w:pPr>
        <w:rPr>
          <w:b/>
        </w:rPr>
      </w:pPr>
    </w:p>
    <w:p w:rsidR="00295CF4" w:rsidRDefault="00295CF4" w:rsidP="00E0157B">
      <w:pPr>
        <w:rPr>
          <w:b/>
        </w:rPr>
      </w:pPr>
    </w:p>
    <w:p w:rsidR="00295CF4" w:rsidRPr="00DB5234" w:rsidRDefault="00295CF4" w:rsidP="00E0157B">
      <w:pPr>
        <w:rPr>
          <w:b/>
        </w:rPr>
      </w:pPr>
    </w:p>
    <w:p w:rsidR="00E0157B" w:rsidRPr="00DB5234" w:rsidRDefault="00387466" w:rsidP="00E0157B">
      <w:pPr>
        <w:rPr>
          <w:b/>
        </w:rPr>
      </w:pPr>
      <w:r w:rsidRPr="00DB5234">
        <w:rPr>
          <w:b/>
        </w:rPr>
        <w:t>2022</w:t>
      </w:r>
      <w:r w:rsidR="00E0157B" w:rsidRPr="00DB5234">
        <w:rPr>
          <w:b/>
        </w:rPr>
        <w:t xml:space="preserve"> ANNUAL REPORT</w:t>
      </w:r>
      <w:r w:rsidR="00575F03" w:rsidRPr="00DB5234">
        <w:rPr>
          <w:b/>
        </w:rPr>
        <w:t>- FINANCIAL SECRETARY</w:t>
      </w:r>
    </w:p>
    <w:p w:rsidR="00E0157B" w:rsidRPr="00DB5234" w:rsidRDefault="00E0157B" w:rsidP="00E0157B">
      <w:r w:rsidRPr="00DB5234">
        <w:t xml:space="preserve">Ministry Chairperson: Clarissa Murtha </w:t>
      </w:r>
    </w:p>
    <w:p w:rsidR="00E0157B" w:rsidRPr="00DB5234" w:rsidRDefault="00E0157B" w:rsidP="00E0157B">
      <w:r w:rsidRPr="00DB5234">
        <w:t xml:space="preserve">Ministry Co-Chairperson: Linda Hall </w:t>
      </w:r>
    </w:p>
    <w:p w:rsidR="00E0157B" w:rsidRPr="00DB5234" w:rsidRDefault="00E0157B" w:rsidP="00E0157B"/>
    <w:p w:rsidR="00E0157B" w:rsidRPr="00DB5234" w:rsidRDefault="00E0157B" w:rsidP="00E0157B">
      <w:r w:rsidRPr="00DB5234">
        <w:sym w:font="Symbol" w:char="F0B7"/>
      </w:r>
      <w:r w:rsidRPr="00DB5234">
        <w:t xml:space="preserve"> 2022 marked my 24</w:t>
      </w:r>
      <w:r w:rsidRPr="00DB5234">
        <w:rPr>
          <w:vertAlign w:val="superscript"/>
        </w:rPr>
        <w:t>th</w:t>
      </w:r>
      <w:r w:rsidRPr="00DB5234">
        <w:t xml:space="preserve"> year as Financial Secretary for the church. Linda Hall continues to serve as the co-financial secretary. Duties include recording, depositing and posting your offerings and sending statements to you. We are members of the church’s finance committee to maintain the financial health of the church. We also provide council with a monthly income report. Please use your offering envelope number along with your name on any type of offering. Every effort is made to accurately record your offerings. </w:t>
      </w:r>
    </w:p>
    <w:p w:rsidR="00E0157B" w:rsidRPr="00DB5234" w:rsidRDefault="00E0157B" w:rsidP="00E0157B">
      <w:r w:rsidRPr="00DB5234">
        <w:sym w:font="Symbol" w:char="F0B7"/>
      </w:r>
      <w:r w:rsidRPr="00DB5234">
        <w:t xml:space="preserve"> Jan Uveges and Linda Hall faithfully volunteer their time to count the offering. </w:t>
      </w:r>
    </w:p>
    <w:p w:rsidR="00E0157B" w:rsidRPr="00DB5234" w:rsidRDefault="00E0157B" w:rsidP="00E0157B">
      <w:r w:rsidRPr="00DB5234">
        <w:t xml:space="preserve">Goals: </w:t>
      </w:r>
    </w:p>
    <w:p w:rsidR="00E0157B" w:rsidRPr="00DB5234" w:rsidRDefault="00E0157B" w:rsidP="00E0157B">
      <w:r w:rsidRPr="00DB5234">
        <w:sym w:font="Symbol" w:char="F0B7"/>
      </w:r>
      <w:r w:rsidRPr="00DB5234">
        <w:t xml:space="preserve"> Continued support in the ministries of our church. </w:t>
      </w:r>
    </w:p>
    <w:p w:rsidR="00E0157B" w:rsidRPr="00DB5234" w:rsidRDefault="00E0157B" w:rsidP="00E0157B">
      <w:r w:rsidRPr="00DB5234">
        <w:sym w:font="Symbol" w:char="F0B7"/>
      </w:r>
      <w:r w:rsidRPr="00DB5234">
        <w:t xml:space="preserve"> May our offerings be our blessings in 2023. </w:t>
      </w:r>
    </w:p>
    <w:p w:rsidR="00E0157B" w:rsidRPr="00DB5234" w:rsidRDefault="00E0157B" w:rsidP="00E0157B">
      <w:r w:rsidRPr="00DB5234">
        <w:lastRenderedPageBreak/>
        <w:sym w:font="Symbol" w:char="F0B7"/>
      </w:r>
      <w:r w:rsidRPr="00DB5234">
        <w:t xml:space="preserve"> If you have any questions concerning your offering, please contact the church office 599-8908</w:t>
      </w:r>
    </w:p>
    <w:p w:rsidR="00DC45A8" w:rsidRPr="00DB5234" w:rsidRDefault="00DC45A8" w:rsidP="00DC45A8">
      <w:pPr>
        <w:ind w:left="2880" w:firstLine="720"/>
        <w:rPr>
          <w:rFonts w:eastAsia="Times New Roman"/>
          <w:b/>
          <w:u w:val="single"/>
        </w:rPr>
      </w:pPr>
      <w:r w:rsidRPr="00DB5234">
        <w:rPr>
          <w:rFonts w:eastAsia="Times New Roman"/>
          <w:b/>
          <w:u w:val="single"/>
        </w:rPr>
        <w:t>CHURCH COUNCIL 2022</w:t>
      </w:r>
    </w:p>
    <w:p w:rsidR="00DC45A8" w:rsidRPr="00DB5234" w:rsidRDefault="00DC45A8" w:rsidP="00DC45A8">
      <w:pPr>
        <w:keepNext/>
        <w:outlineLvl w:val="1"/>
        <w:rPr>
          <w:rFonts w:eastAsia="Times New Roman"/>
          <w:b/>
          <w:bCs/>
        </w:rPr>
      </w:pPr>
    </w:p>
    <w:p w:rsidR="00DC45A8" w:rsidRPr="00DB5234" w:rsidRDefault="00DC45A8" w:rsidP="00DC45A8">
      <w:pPr>
        <w:ind w:firstLine="720"/>
        <w:rPr>
          <w:rFonts w:eastAsia="Times New Roman"/>
        </w:rPr>
      </w:pPr>
      <w:r w:rsidRPr="00DB5234">
        <w:rPr>
          <w:rFonts w:eastAsia="Times New Roman"/>
        </w:rPr>
        <w:t>Pastor</w:t>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t>Rev. Joshua Krenz *</w:t>
      </w:r>
    </w:p>
    <w:p w:rsidR="00DC45A8" w:rsidRPr="00DB5234" w:rsidRDefault="00DC45A8" w:rsidP="00DC45A8">
      <w:pPr>
        <w:ind w:firstLine="720"/>
        <w:rPr>
          <w:rFonts w:eastAsia="Times New Roman"/>
        </w:rPr>
      </w:pPr>
      <w:r w:rsidRPr="00DB5234">
        <w:rPr>
          <w:rFonts w:eastAsia="Times New Roman"/>
        </w:rPr>
        <w:t>Council President</w:t>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t>Mark Lytle*</w:t>
      </w:r>
      <w:r w:rsidRPr="00DB5234">
        <w:rPr>
          <w:rFonts w:eastAsia="Times New Roman"/>
        </w:rPr>
        <w:tab/>
      </w:r>
    </w:p>
    <w:p w:rsidR="00DC45A8" w:rsidRPr="00DB5234" w:rsidRDefault="00DC45A8" w:rsidP="00DC45A8">
      <w:pPr>
        <w:ind w:firstLine="720"/>
        <w:rPr>
          <w:rFonts w:eastAsia="Times New Roman"/>
        </w:rPr>
      </w:pPr>
      <w:r w:rsidRPr="00DB5234">
        <w:rPr>
          <w:rFonts w:eastAsia="Times New Roman"/>
        </w:rPr>
        <w:t>Council Vice President</w:t>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t>Jennifer Best*</w:t>
      </w:r>
      <w:r w:rsidRPr="00DB5234">
        <w:rPr>
          <w:rFonts w:eastAsia="Times New Roman"/>
        </w:rPr>
        <w:tab/>
      </w:r>
    </w:p>
    <w:p w:rsidR="00DC45A8" w:rsidRPr="00DB5234" w:rsidRDefault="00DC45A8" w:rsidP="00DC45A8">
      <w:pPr>
        <w:ind w:firstLine="720"/>
        <w:rPr>
          <w:rFonts w:eastAsia="Times New Roman"/>
        </w:rPr>
      </w:pPr>
      <w:r w:rsidRPr="00DB5234">
        <w:rPr>
          <w:rFonts w:eastAsia="Times New Roman"/>
        </w:rPr>
        <w:t>Council Secretary</w:t>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t>Kay Peterson</w:t>
      </w:r>
    </w:p>
    <w:p w:rsidR="00DC45A8" w:rsidRPr="00DB5234" w:rsidRDefault="00DC45A8" w:rsidP="00DC45A8">
      <w:pPr>
        <w:ind w:firstLine="720"/>
        <w:rPr>
          <w:rFonts w:eastAsia="Times New Roman"/>
        </w:rPr>
      </w:pPr>
      <w:r w:rsidRPr="00DB5234">
        <w:rPr>
          <w:rFonts w:eastAsia="Times New Roman"/>
        </w:rPr>
        <w:t>Treasurer</w:t>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t>Stacy Racut*</w:t>
      </w:r>
    </w:p>
    <w:p w:rsidR="00DC45A8" w:rsidRPr="00DB5234" w:rsidRDefault="00DC45A8" w:rsidP="00DC45A8">
      <w:pPr>
        <w:rPr>
          <w:rFonts w:eastAsia="Times New Roman"/>
        </w:rPr>
      </w:pPr>
      <w:r w:rsidRPr="00DB5234">
        <w:rPr>
          <w:rFonts w:eastAsia="Times New Roman"/>
        </w:rPr>
        <w:tab/>
        <w:t xml:space="preserve">Council Persons </w:t>
      </w:r>
      <w:r w:rsidR="00ED58E5" w:rsidRPr="00DB5234">
        <w:rPr>
          <w:rFonts w:eastAsia="Times New Roman"/>
        </w:rPr>
        <w:t>at</w:t>
      </w:r>
      <w:r w:rsidRPr="00DB5234">
        <w:rPr>
          <w:rFonts w:eastAsia="Times New Roman"/>
        </w:rPr>
        <w:t xml:space="preserve"> Large</w:t>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t>Pearl Ann Curtis</w:t>
      </w:r>
      <w:r w:rsidRPr="00DB5234">
        <w:rPr>
          <w:rFonts w:eastAsia="Times New Roman"/>
        </w:rPr>
        <w:tab/>
      </w:r>
      <w:r w:rsidRPr="00DB5234">
        <w:rPr>
          <w:rFonts w:eastAsia="Times New Roman"/>
        </w:rPr>
        <w:tab/>
      </w:r>
    </w:p>
    <w:p w:rsidR="00DC45A8" w:rsidRPr="00DB5234" w:rsidRDefault="00DC45A8" w:rsidP="00DC45A8">
      <w:pPr>
        <w:ind w:firstLine="720"/>
        <w:rPr>
          <w:rFonts w:eastAsia="Times New Roman"/>
          <w:i/>
        </w:rPr>
      </w:pP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t>George Peterson</w:t>
      </w:r>
    </w:p>
    <w:p w:rsidR="00DC45A8" w:rsidRPr="00DB5234" w:rsidRDefault="00DC45A8" w:rsidP="00DC45A8">
      <w:pPr>
        <w:ind w:firstLine="720"/>
        <w:rPr>
          <w:rFonts w:eastAsia="Times New Roman"/>
        </w:rPr>
      </w:pP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t>Michelle Logan</w:t>
      </w:r>
    </w:p>
    <w:p w:rsidR="00DC45A8" w:rsidRPr="00DB5234" w:rsidRDefault="00DC45A8" w:rsidP="00DC45A8">
      <w:pPr>
        <w:ind w:firstLine="720"/>
        <w:rPr>
          <w:rFonts w:eastAsia="Times New Roman"/>
        </w:rPr>
      </w:pP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t>Shirley Brookhouser</w:t>
      </w:r>
    </w:p>
    <w:p w:rsidR="00DC45A8" w:rsidRPr="00DB5234" w:rsidRDefault="00DC45A8" w:rsidP="00DC45A8">
      <w:pPr>
        <w:ind w:firstLine="720"/>
        <w:rPr>
          <w:rFonts w:eastAsia="Times New Roman"/>
        </w:rPr>
      </w:pP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t>Kathy Mills</w:t>
      </w:r>
    </w:p>
    <w:p w:rsidR="00DC45A8" w:rsidRPr="00DB5234" w:rsidRDefault="00DC45A8" w:rsidP="00DC45A8">
      <w:pPr>
        <w:ind w:firstLine="720"/>
        <w:rPr>
          <w:rFonts w:eastAsia="Times New Roman"/>
        </w:rPr>
      </w:pPr>
    </w:p>
    <w:p w:rsidR="00BB5C13" w:rsidRPr="00DB5234" w:rsidRDefault="00BB5C13" w:rsidP="00DC45A8">
      <w:pPr>
        <w:ind w:firstLine="720"/>
        <w:rPr>
          <w:rFonts w:eastAsia="Times New Roman"/>
        </w:rPr>
      </w:pPr>
    </w:p>
    <w:p w:rsidR="00DC45A8" w:rsidRPr="00DB5234" w:rsidRDefault="00DC45A8" w:rsidP="00DC45A8">
      <w:pPr>
        <w:rPr>
          <w:rFonts w:eastAsia="Times New Roman"/>
          <w:b/>
          <w:u w:val="single"/>
        </w:rPr>
      </w:pP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r>
      <w:r w:rsidRPr="00DB5234">
        <w:rPr>
          <w:rFonts w:eastAsia="Times New Roman"/>
          <w:b/>
          <w:u w:val="single"/>
        </w:rPr>
        <w:t>STANDING COMMITTEES</w:t>
      </w:r>
    </w:p>
    <w:p w:rsidR="00DC45A8" w:rsidRPr="00DB5234" w:rsidRDefault="00DC45A8" w:rsidP="00DC45A8">
      <w:pPr>
        <w:rPr>
          <w:rFonts w:eastAsia="Times New Roman"/>
        </w:rPr>
      </w:pPr>
      <w:r w:rsidRPr="00DB5234">
        <w:rPr>
          <w:rFonts w:eastAsia="Times New Roman"/>
        </w:rPr>
        <w:t xml:space="preserve">          </w:t>
      </w:r>
      <w:r w:rsidRPr="00DB5234">
        <w:rPr>
          <w:rFonts w:eastAsia="Times New Roman"/>
        </w:rPr>
        <w:tab/>
        <w:t>Abiding Memorial</w:t>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t>---</w:t>
      </w:r>
    </w:p>
    <w:p w:rsidR="00DC45A8" w:rsidRPr="00DB5234" w:rsidRDefault="00DC45A8" w:rsidP="00DC45A8">
      <w:pPr>
        <w:rPr>
          <w:rFonts w:eastAsia="Times New Roman"/>
          <w:i/>
        </w:rPr>
      </w:pPr>
      <w:r w:rsidRPr="00DB5234">
        <w:rPr>
          <w:rFonts w:eastAsia="Times New Roman"/>
        </w:rPr>
        <w:tab/>
        <w:t>Christian Education</w:t>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t>Suzanne Malys</w:t>
      </w:r>
    </w:p>
    <w:p w:rsidR="00DC45A8" w:rsidRPr="00DB5234" w:rsidRDefault="00DC45A8" w:rsidP="00DC45A8">
      <w:pPr>
        <w:rPr>
          <w:rFonts w:eastAsia="Times New Roman"/>
          <w:i/>
        </w:rPr>
      </w:pPr>
      <w:r w:rsidRPr="00DB5234">
        <w:rPr>
          <w:rFonts w:eastAsia="Times New Roman"/>
        </w:rPr>
        <w:tab/>
        <w:t>Endowment</w:t>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t>Church Council</w:t>
      </w:r>
    </w:p>
    <w:p w:rsidR="00DC45A8" w:rsidRPr="00DB5234" w:rsidRDefault="00DC45A8" w:rsidP="00DC45A8">
      <w:pPr>
        <w:rPr>
          <w:rFonts w:eastAsia="Times New Roman"/>
        </w:rPr>
      </w:pPr>
      <w:r w:rsidRPr="00DB5234">
        <w:rPr>
          <w:rFonts w:eastAsia="Times New Roman"/>
          <w:i/>
        </w:rPr>
        <w:tab/>
      </w:r>
      <w:r w:rsidRPr="00DB5234">
        <w:rPr>
          <w:rFonts w:eastAsia="Times New Roman"/>
        </w:rPr>
        <w:t>Evangelism</w:t>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t>Michelle Logan</w:t>
      </w:r>
    </w:p>
    <w:p w:rsidR="00DC45A8" w:rsidRPr="00DB5234" w:rsidRDefault="00DC45A8" w:rsidP="00DC45A8">
      <w:pPr>
        <w:rPr>
          <w:rFonts w:eastAsia="Times New Roman"/>
        </w:rPr>
      </w:pPr>
      <w:r w:rsidRPr="00DB5234">
        <w:rPr>
          <w:rFonts w:eastAsia="Times New Roman"/>
        </w:rPr>
        <w:tab/>
        <w:t xml:space="preserve">Property </w:t>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t>George Peterson</w:t>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r>
    </w:p>
    <w:p w:rsidR="00DC45A8" w:rsidRPr="00DB5234" w:rsidRDefault="00DC45A8" w:rsidP="00DC45A8">
      <w:pPr>
        <w:rPr>
          <w:rFonts w:eastAsia="Times New Roman"/>
        </w:rPr>
      </w:pPr>
      <w:r w:rsidRPr="00DB5234">
        <w:rPr>
          <w:rFonts w:eastAsia="Times New Roman"/>
        </w:rPr>
        <w:tab/>
        <w:t>Social Ministry</w:t>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t>Pearl Ann Curtis</w:t>
      </w:r>
    </w:p>
    <w:p w:rsidR="00DC45A8" w:rsidRPr="00DB5234" w:rsidRDefault="00DC45A8" w:rsidP="00DC45A8">
      <w:pPr>
        <w:rPr>
          <w:rFonts w:eastAsia="Times New Roman"/>
        </w:rPr>
      </w:pPr>
      <w:r w:rsidRPr="00DB5234">
        <w:rPr>
          <w:rFonts w:eastAsia="Times New Roman"/>
        </w:rPr>
        <w:tab/>
      </w:r>
      <w:r w:rsidRPr="00DB5234">
        <w:rPr>
          <w:rFonts w:eastAsia="Times New Roman"/>
        </w:rPr>
        <w:tab/>
        <w:t>Co-Chair</w:t>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t>Shirley Harco</w:t>
      </w:r>
    </w:p>
    <w:p w:rsidR="00DC45A8" w:rsidRPr="00DB5234" w:rsidRDefault="00DC45A8" w:rsidP="00DC45A8">
      <w:pPr>
        <w:rPr>
          <w:rFonts w:eastAsia="Times New Roman"/>
        </w:rPr>
      </w:pPr>
      <w:r w:rsidRPr="00DB5234">
        <w:rPr>
          <w:rFonts w:eastAsia="Times New Roman"/>
        </w:rPr>
        <w:tab/>
        <w:t>Worship &amp; Music</w:t>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t>---</w:t>
      </w:r>
    </w:p>
    <w:p w:rsidR="00DC45A8" w:rsidRPr="00DB5234" w:rsidRDefault="00DC45A8" w:rsidP="00DC45A8">
      <w:pPr>
        <w:rPr>
          <w:rFonts w:eastAsia="Times New Roman"/>
        </w:rPr>
      </w:pPr>
    </w:p>
    <w:p w:rsidR="00BB5C13" w:rsidRPr="00DB5234" w:rsidRDefault="00BB5C13" w:rsidP="00DC45A8">
      <w:pPr>
        <w:rPr>
          <w:rFonts w:eastAsia="Times New Roman"/>
        </w:rPr>
      </w:pPr>
    </w:p>
    <w:p w:rsidR="00DC45A8" w:rsidRPr="00DB5234" w:rsidRDefault="00DC45A8" w:rsidP="00DC45A8">
      <w:pPr>
        <w:rPr>
          <w:rFonts w:eastAsia="Times New Roman"/>
          <w:b/>
          <w:u w:val="single"/>
        </w:rPr>
      </w:pP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r>
      <w:r w:rsidRPr="00DB5234">
        <w:rPr>
          <w:rFonts w:eastAsia="Times New Roman"/>
        </w:rPr>
        <w:tab/>
      </w:r>
      <w:r w:rsidRPr="00DB5234">
        <w:rPr>
          <w:rFonts w:eastAsia="Times New Roman"/>
          <w:b/>
          <w:u w:val="single"/>
        </w:rPr>
        <w:t>DISCIPLES SERVING</w:t>
      </w:r>
      <w:r w:rsidRPr="00DB5234">
        <w:rPr>
          <w:rFonts w:eastAsia="Times New Roman"/>
        </w:rPr>
        <w:tab/>
      </w:r>
    </w:p>
    <w:p w:rsidR="00DC45A8" w:rsidRPr="00DB5234" w:rsidRDefault="00DC45A8" w:rsidP="00DC45A8">
      <w:pPr>
        <w:ind w:firstLine="720"/>
      </w:pPr>
      <w:r w:rsidRPr="00DB5234">
        <w:t>Altar Guild Chair</w:t>
      </w:r>
      <w:r w:rsidRPr="00DB5234">
        <w:tab/>
      </w:r>
      <w:r w:rsidRPr="00DB5234">
        <w:tab/>
      </w:r>
      <w:r w:rsidRPr="00DB5234">
        <w:tab/>
      </w:r>
      <w:r w:rsidRPr="00DB5234">
        <w:tab/>
      </w:r>
      <w:r w:rsidRPr="00DB5234">
        <w:tab/>
        <w:t>Ruth Brown</w:t>
      </w:r>
    </w:p>
    <w:p w:rsidR="00DC45A8" w:rsidRPr="00DB5234" w:rsidRDefault="00DC45A8" w:rsidP="00DC45A8">
      <w:pPr>
        <w:ind w:firstLine="720"/>
      </w:pPr>
      <w:r w:rsidRPr="00DB5234">
        <w:t>Accounts Keeper</w:t>
      </w:r>
      <w:r w:rsidRPr="00DB5234">
        <w:tab/>
      </w:r>
      <w:r w:rsidRPr="00DB5234">
        <w:tab/>
      </w:r>
      <w:r w:rsidRPr="00DB5234">
        <w:tab/>
      </w:r>
      <w:r w:rsidRPr="00DB5234">
        <w:tab/>
      </w:r>
      <w:r w:rsidRPr="00DB5234">
        <w:tab/>
        <w:t>Jerry Brookhouser*</w:t>
      </w:r>
    </w:p>
    <w:p w:rsidR="00DC45A8" w:rsidRPr="00DB5234" w:rsidRDefault="00DC45A8" w:rsidP="00DC45A8">
      <w:pPr>
        <w:ind w:firstLine="720"/>
      </w:pPr>
      <w:r w:rsidRPr="00DB5234">
        <w:t>Financial Secretary</w:t>
      </w:r>
      <w:r w:rsidRPr="00DB5234">
        <w:tab/>
      </w:r>
      <w:r w:rsidRPr="00DB5234">
        <w:tab/>
      </w:r>
      <w:r w:rsidRPr="00DB5234">
        <w:tab/>
      </w:r>
      <w:r w:rsidRPr="00DB5234">
        <w:tab/>
      </w:r>
      <w:r w:rsidRPr="00DB5234">
        <w:tab/>
        <w:t>Clarissa Murtha*</w:t>
      </w:r>
    </w:p>
    <w:p w:rsidR="00DC45A8" w:rsidRPr="00DB5234" w:rsidRDefault="00DC45A8" w:rsidP="00DC45A8">
      <w:pPr>
        <w:ind w:firstLine="720"/>
      </w:pPr>
      <w:r w:rsidRPr="00DB5234">
        <w:tab/>
        <w:t>Co-Financial Sec.</w:t>
      </w:r>
      <w:r w:rsidRPr="00DB5234">
        <w:tab/>
      </w:r>
      <w:r w:rsidRPr="00DB5234">
        <w:tab/>
      </w:r>
      <w:r w:rsidRPr="00DB5234">
        <w:tab/>
      </w:r>
      <w:r w:rsidRPr="00DB5234">
        <w:tab/>
        <w:t>Linda Hall*</w:t>
      </w:r>
    </w:p>
    <w:p w:rsidR="00DC45A8" w:rsidRPr="00DB5234" w:rsidRDefault="00DC45A8" w:rsidP="00DC45A8">
      <w:pPr>
        <w:ind w:firstLine="720"/>
      </w:pPr>
      <w:r w:rsidRPr="00DB5234">
        <w:t>Member Care</w:t>
      </w:r>
      <w:r w:rsidRPr="00DB5234">
        <w:tab/>
      </w:r>
      <w:r w:rsidRPr="00DB5234">
        <w:tab/>
      </w:r>
      <w:r w:rsidRPr="00DB5234">
        <w:tab/>
      </w:r>
      <w:r w:rsidRPr="00DB5234">
        <w:tab/>
      </w:r>
      <w:r w:rsidRPr="00DB5234">
        <w:tab/>
      </w:r>
      <w:r w:rsidRPr="00DB5234">
        <w:tab/>
      </w:r>
      <w:r w:rsidR="00ED58E5">
        <w:t>---</w:t>
      </w:r>
    </w:p>
    <w:p w:rsidR="00DC45A8" w:rsidRPr="00DB5234" w:rsidRDefault="00DC45A8" w:rsidP="00DC45A8">
      <w:pPr>
        <w:ind w:firstLine="720"/>
      </w:pPr>
      <w:r w:rsidRPr="00DB5234">
        <w:t>Sunday School Superintendent</w:t>
      </w:r>
      <w:r w:rsidRPr="00DB5234">
        <w:tab/>
      </w:r>
      <w:r w:rsidRPr="00DB5234">
        <w:tab/>
      </w:r>
      <w:r w:rsidRPr="00DB5234">
        <w:tab/>
        <w:t xml:space="preserve">Mary Vidmar </w:t>
      </w:r>
    </w:p>
    <w:p w:rsidR="00DC45A8" w:rsidRPr="00DB5234" w:rsidRDefault="00DC45A8" w:rsidP="00DC45A8"/>
    <w:p w:rsidR="00BB5C13" w:rsidRPr="00DB5234" w:rsidRDefault="00BB5C13" w:rsidP="00DC45A8">
      <w:pPr>
        <w:ind w:firstLine="720"/>
        <w:jc w:val="center"/>
        <w:rPr>
          <w:b/>
        </w:rPr>
      </w:pPr>
    </w:p>
    <w:p w:rsidR="00BB5C13" w:rsidRPr="00DB5234" w:rsidRDefault="00BB5C13" w:rsidP="00DC45A8">
      <w:pPr>
        <w:ind w:firstLine="720"/>
        <w:jc w:val="center"/>
        <w:rPr>
          <w:b/>
        </w:rPr>
      </w:pPr>
    </w:p>
    <w:p w:rsidR="00DC45A8" w:rsidRPr="00DB5234" w:rsidRDefault="00DC45A8" w:rsidP="00BB5C13">
      <w:pPr>
        <w:ind w:firstLine="720"/>
        <w:jc w:val="center"/>
        <w:rPr>
          <w:b/>
        </w:rPr>
      </w:pPr>
      <w:r w:rsidRPr="00DB5234">
        <w:rPr>
          <w:b/>
        </w:rPr>
        <w:t>TERMS OF OFFICE (JANUARY-DECEMBER)</w:t>
      </w:r>
    </w:p>
    <w:p w:rsidR="00DC45A8" w:rsidRPr="00DB5234" w:rsidRDefault="00DC45A8" w:rsidP="00BB5C13">
      <w:pPr>
        <w:ind w:firstLine="720"/>
        <w:rPr>
          <w:b/>
        </w:rPr>
      </w:pPr>
      <w:r w:rsidRPr="00DB5234">
        <w:rPr>
          <w:b/>
        </w:rPr>
        <w:t>1</w:t>
      </w:r>
      <w:r w:rsidRPr="00DB5234">
        <w:rPr>
          <w:b/>
          <w:vertAlign w:val="superscript"/>
        </w:rPr>
        <w:t>ST</w:t>
      </w:r>
      <w:r w:rsidRPr="00DB5234">
        <w:rPr>
          <w:b/>
        </w:rPr>
        <w:t xml:space="preserve"> TERM</w:t>
      </w:r>
      <w:r w:rsidRPr="00DB5234">
        <w:rPr>
          <w:b/>
        </w:rPr>
        <w:tab/>
        <w:t xml:space="preserve">    </w:t>
      </w:r>
      <w:r w:rsidRPr="00DB5234">
        <w:rPr>
          <w:b/>
        </w:rPr>
        <w:tab/>
      </w:r>
      <w:r w:rsidRPr="00DB5234">
        <w:rPr>
          <w:b/>
        </w:rPr>
        <w:tab/>
        <w:t>1</w:t>
      </w:r>
      <w:r w:rsidRPr="00DB5234">
        <w:rPr>
          <w:b/>
          <w:vertAlign w:val="superscript"/>
        </w:rPr>
        <w:t>ST</w:t>
      </w:r>
      <w:r w:rsidRPr="00DB5234">
        <w:rPr>
          <w:b/>
        </w:rPr>
        <w:t xml:space="preserve"> TERM</w:t>
      </w:r>
      <w:r w:rsidRPr="00DB5234">
        <w:rPr>
          <w:b/>
        </w:rPr>
        <w:tab/>
      </w:r>
      <w:r w:rsidRPr="00DB5234">
        <w:rPr>
          <w:b/>
        </w:rPr>
        <w:tab/>
      </w:r>
      <w:r w:rsidRPr="00DB5234">
        <w:rPr>
          <w:b/>
        </w:rPr>
        <w:tab/>
      </w:r>
      <w:r w:rsidRPr="00DB5234">
        <w:rPr>
          <w:b/>
        </w:rPr>
        <w:tab/>
        <w:t>1</w:t>
      </w:r>
      <w:r w:rsidRPr="00DB5234">
        <w:rPr>
          <w:b/>
          <w:vertAlign w:val="superscript"/>
        </w:rPr>
        <w:t>ST</w:t>
      </w:r>
      <w:r w:rsidRPr="00DB5234">
        <w:rPr>
          <w:b/>
        </w:rPr>
        <w:t xml:space="preserve"> TERM</w:t>
      </w:r>
    </w:p>
    <w:p w:rsidR="00DC45A8" w:rsidRPr="00DB5234" w:rsidRDefault="00DC45A8" w:rsidP="00BB5C13">
      <w:pPr>
        <w:ind w:firstLine="720"/>
        <w:rPr>
          <w:b/>
          <w:u w:val="single"/>
        </w:rPr>
      </w:pPr>
      <w:r w:rsidRPr="00DB5234">
        <w:rPr>
          <w:b/>
          <w:u w:val="single"/>
        </w:rPr>
        <w:t>ENDS IN 2022</w:t>
      </w:r>
      <w:r w:rsidRPr="00DB5234">
        <w:rPr>
          <w:b/>
          <w:u w:val="single"/>
        </w:rPr>
        <w:tab/>
      </w:r>
      <w:r w:rsidRPr="00DB5234">
        <w:rPr>
          <w:b/>
          <w:u w:val="single"/>
        </w:rPr>
        <w:tab/>
        <w:t>ENDS IN 2023</w:t>
      </w:r>
      <w:r w:rsidRPr="00DB5234">
        <w:rPr>
          <w:b/>
          <w:u w:val="single"/>
        </w:rPr>
        <w:tab/>
      </w:r>
      <w:r w:rsidRPr="00DB5234">
        <w:rPr>
          <w:b/>
          <w:u w:val="single"/>
        </w:rPr>
        <w:tab/>
      </w:r>
      <w:r w:rsidRPr="00DB5234">
        <w:rPr>
          <w:b/>
          <w:u w:val="single"/>
        </w:rPr>
        <w:tab/>
        <w:t>ENDS IN 2024</w:t>
      </w:r>
    </w:p>
    <w:p w:rsidR="00DC45A8" w:rsidRPr="00DB5234" w:rsidRDefault="00DC45A8" w:rsidP="00BB5C13">
      <w:pPr>
        <w:ind w:firstLine="720"/>
        <w:rPr>
          <w:b/>
        </w:rPr>
      </w:pPr>
      <w:r w:rsidRPr="00DB5234">
        <w:rPr>
          <w:b/>
        </w:rPr>
        <w:tab/>
      </w:r>
    </w:p>
    <w:p w:rsidR="00DC45A8" w:rsidRPr="00DB5234" w:rsidRDefault="00DC45A8" w:rsidP="00BB5C13">
      <w:r w:rsidRPr="00DB5234">
        <w:tab/>
        <w:t>Mark Lytle (P)</w:t>
      </w:r>
      <w:r w:rsidRPr="00DB5234">
        <w:tab/>
      </w:r>
      <w:r w:rsidRPr="00DB5234">
        <w:tab/>
      </w:r>
      <w:r w:rsidRPr="00DB5234">
        <w:tab/>
        <w:t>Shirley Brookhouser</w:t>
      </w:r>
      <w:r w:rsidRPr="00DB5234">
        <w:tab/>
      </w:r>
      <w:r w:rsidRPr="00DB5234">
        <w:tab/>
      </w:r>
      <w:r w:rsidRPr="00DB5234">
        <w:tab/>
        <w:t>Kathy Mills</w:t>
      </w:r>
    </w:p>
    <w:p w:rsidR="00DC45A8" w:rsidRPr="00DB5234" w:rsidRDefault="00DC45A8" w:rsidP="00BB5C13">
      <w:pPr>
        <w:ind w:firstLine="720"/>
      </w:pPr>
      <w:r w:rsidRPr="00DB5234">
        <w:t>Jennifer Best (VP)</w:t>
      </w:r>
      <w:r w:rsidRPr="00DB5234">
        <w:tab/>
      </w:r>
      <w:r w:rsidRPr="00DB5234">
        <w:tab/>
      </w:r>
      <w:r w:rsidRPr="00DB5234">
        <w:tab/>
      </w:r>
      <w:r w:rsidRPr="00DB5234">
        <w:tab/>
      </w:r>
      <w:r w:rsidRPr="00DB5234">
        <w:tab/>
      </w:r>
      <w:r w:rsidRPr="00DB5234">
        <w:tab/>
      </w:r>
      <w:r w:rsidRPr="00DB5234">
        <w:tab/>
        <w:t>George Peterson</w:t>
      </w:r>
    </w:p>
    <w:p w:rsidR="00DC45A8" w:rsidRPr="00DB5234" w:rsidRDefault="00DC45A8" w:rsidP="00BB5C13">
      <w:pPr>
        <w:ind w:firstLine="720"/>
      </w:pPr>
      <w:r w:rsidRPr="00DB5234">
        <w:t>Pearl Ann Curtis (MTL)</w:t>
      </w:r>
      <w:r w:rsidRPr="00DB5234">
        <w:tab/>
      </w:r>
      <w:r w:rsidRPr="00DB5234">
        <w:tab/>
      </w:r>
      <w:r w:rsidRPr="00DB5234">
        <w:tab/>
      </w:r>
      <w:r w:rsidRPr="00DB5234">
        <w:tab/>
      </w:r>
      <w:r w:rsidRPr="00DB5234">
        <w:tab/>
      </w:r>
      <w:r w:rsidRPr="00DB5234">
        <w:tab/>
        <w:t>Michelle Logan</w:t>
      </w:r>
    </w:p>
    <w:p w:rsidR="00DC45A8" w:rsidRPr="00DB5234" w:rsidRDefault="00DC45A8" w:rsidP="00BB5C13">
      <w:pPr>
        <w:ind w:firstLine="720"/>
      </w:pPr>
      <w:r w:rsidRPr="00DB5234">
        <w:t>Kay Peterson (S)</w:t>
      </w:r>
    </w:p>
    <w:p w:rsidR="00DC45A8" w:rsidRPr="00DB5234" w:rsidRDefault="00DC45A8" w:rsidP="00BB5C13">
      <w:pPr>
        <w:ind w:firstLine="720"/>
      </w:pPr>
      <w:r w:rsidRPr="00DB5234">
        <w:tab/>
      </w:r>
      <w:r w:rsidRPr="00DB5234">
        <w:tab/>
      </w:r>
      <w:r w:rsidRPr="00DB5234">
        <w:tab/>
      </w:r>
      <w:r w:rsidRPr="00DB5234">
        <w:tab/>
      </w:r>
    </w:p>
    <w:p w:rsidR="00DC45A8" w:rsidRPr="00DB5234" w:rsidRDefault="00DC45A8" w:rsidP="00BB5C13">
      <w:pPr>
        <w:ind w:firstLine="720"/>
      </w:pPr>
    </w:p>
    <w:p w:rsidR="00DC45A8" w:rsidRPr="00DB5234" w:rsidRDefault="00DC45A8" w:rsidP="00BB5C13">
      <w:pPr>
        <w:ind w:firstLine="720"/>
        <w:rPr>
          <w:b/>
        </w:rPr>
      </w:pPr>
      <w:r w:rsidRPr="00DB5234">
        <w:rPr>
          <w:b/>
        </w:rPr>
        <w:t>2</w:t>
      </w:r>
      <w:r w:rsidRPr="00DB5234">
        <w:rPr>
          <w:b/>
          <w:vertAlign w:val="superscript"/>
        </w:rPr>
        <w:t>ND</w:t>
      </w:r>
      <w:r w:rsidRPr="00DB5234">
        <w:rPr>
          <w:b/>
        </w:rPr>
        <w:t xml:space="preserve"> TERM</w:t>
      </w:r>
      <w:r w:rsidRPr="00DB5234">
        <w:rPr>
          <w:b/>
        </w:rPr>
        <w:tab/>
      </w:r>
      <w:r w:rsidRPr="00DB5234">
        <w:rPr>
          <w:b/>
        </w:rPr>
        <w:tab/>
        <w:t xml:space="preserve">   2</w:t>
      </w:r>
      <w:r w:rsidRPr="00DB5234">
        <w:rPr>
          <w:b/>
          <w:vertAlign w:val="superscript"/>
        </w:rPr>
        <w:t>ND</w:t>
      </w:r>
      <w:r w:rsidRPr="00DB5234">
        <w:rPr>
          <w:b/>
        </w:rPr>
        <w:t xml:space="preserve"> TERM</w:t>
      </w:r>
      <w:r w:rsidRPr="00DB5234">
        <w:rPr>
          <w:b/>
        </w:rPr>
        <w:tab/>
      </w:r>
      <w:r w:rsidRPr="00DB5234">
        <w:rPr>
          <w:b/>
        </w:rPr>
        <w:tab/>
        <w:t xml:space="preserve">   2</w:t>
      </w:r>
      <w:r w:rsidRPr="00DB5234">
        <w:rPr>
          <w:b/>
          <w:vertAlign w:val="superscript"/>
        </w:rPr>
        <w:t>ND</w:t>
      </w:r>
      <w:r w:rsidRPr="00DB5234">
        <w:rPr>
          <w:b/>
        </w:rPr>
        <w:t xml:space="preserve"> TERM</w:t>
      </w:r>
      <w:r w:rsidRPr="00DB5234">
        <w:rPr>
          <w:b/>
        </w:rPr>
        <w:tab/>
      </w:r>
      <w:r w:rsidRPr="00DB5234">
        <w:rPr>
          <w:b/>
        </w:rPr>
        <w:tab/>
      </w:r>
      <w:r w:rsidRPr="00DB5234">
        <w:rPr>
          <w:b/>
        </w:rPr>
        <w:tab/>
      </w:r>
      <w:r w:rsidRPr="00DB5234">
        <w:rPr>
          <w:b/>
          <w:highlight w:val="green"/>
        </w:rPr>
        <w:t>2</w:t>
      </w:r>
      <w:r w:rsidRPr="00DB5234">
        <w:rPr>
          <w:b/>
          <w:highlight w:val="green"/>
          <w:vertAlign w:val="superscript"/>
        </w:rPr>
        <w:t>ND</w:t>
      </w:r>
      <w:r w:rsidRPr="00DB5234">
        <w:rPr>
          <w:b/>
          <w:highlight w:val="green"/>
        </w:rPr>
        <w:t xml:space="preserve"> TERM</w:t>
      </w:r>
      <w:r w:rsidRPr="00DB5234">
        <w:rPr>
          <w:b/>
        </w:rPr>
        <w:tab/>
      </w:r>
      <w:r w:rsidRPr="00DB5234">
        <w:rPr>
          <w:b/>
        </w:rPr>
        <w:tab/>
      </w:r>
    </w:p>
    <w:p w:rsidR="00DC45A8" w:rsidRPr="00DB5234" w:rsidRDefault="00DC45A8" w:rsidP="00BB5C13">
      <w:pPr>
        <w:ind w:firstLine="720"/>
        <w:rPr>
          <w:b/>
          <w:u w:val="single"/>
        </w:rPr>
      </w:pPr>
      <w:r w:rsidRPr="00DB5234">
        <w:rPr>
          <w:b/>
          <w:u w:val="single"/>
        </w:rPr>
        <w:t>ENDS IN 2022</w:t>
      </w:r>
      <w:r w:rsidRPr="00DB5234">
        <w:rPr>
          <w:b/>
          <w:u w:val="single"/>
        </w:rPr>
        <w:tab/>
        <w:t xml:space="preserve">   ENDS IN 2023</w:t>
      </w:r>
      <w:r w:rsidRPr="00DB5234">
        <w:rPr>
          <w:b/>
          <w:u w:val="single"/>
        </w:rPr>
        <w:tab/>
      </w:r>
      <w:r w:rsidRPr="00DB5234">
        <w:rPr>
          <w:b/>
          <w:u w:val="single"/>
        </w:rPr>
        <w:tab/>
        <w:t>ENDS IN 2024</w:t>
      </w:r>
      <w:r w:rsidR="00BB5C13" w:rsidRPr="00DB5234">
        <w:rPr>
          <w:b/>
          <w:u w:val="single"/>
        </w:rPr>
        <w:tab/>
        <w:t xml:space="preserve">ENDS </w:t>
      </w:r>
      <w:r w:rsidRPr="00DB5234">
        <w:rPr>
          <w:b/>
          <w:u w:val="single"/>
        </w:rPr>
        <w:t>2025</w:t>
      </w:r>
    </w:p>
    <w:p w:rsidR="00DC45A8" w:rsidRPr="00DB5234" w:rsidRDefault="00DC45A8" w:rsidP="00BB5C13">
      <w:pPr>
        <w:ind w:firstLine="720"/>
      </w:pPr>
      <w:r w:rsidRPr="00DB5234">
        <w:t>Pearl Ann Curtis (SM)</w:t>
      </w:r>
      <w:r w:rsidRPr="00DB5234">
        <w:tab/>
      </w:r>
      <w:r w:rsidRPr="00DB5234">
        <w:tab/>
      </w:r>
      <w:r w:rsidRPr="00DB5234">
        <w:tab/>
      </w:r>
      <w:r w:rsidRPr="00DB5234">
        <w:tab/>
      </w:r>
      <w:r w:rsidRPr="00DB5234">
        <w:tab/>
      </w:r>
      <w:r w:rsidRPr="00DB5234">
        <w:tab/>
      </w:r>
      <w:r w:rsidRPr="00DB5234">
        <w:tab/>
      </w:r>
      <w:r w:rsidRPr="00DB5234">
        <w:rPr>
          <w:highlight w:val="yellow"/>
        </w:rPr>
        <w:t>Mark Lytle (P)</w:t>
      </w:r>
    </w:p>
    <w:p w:rsidR="00DC45A8" w:rsidRPr="00DB5234" w:rsidRDefault="00DC45A8" w:rsidP="00BB5C13">
      <w:r w:rsidRPr="00DB5234">
        <w:t>Shirley Harco (SM)</w:t>
      </w:r>
      <w:r w:rsidRPr="00DB5234">
        <w:tab/>
      </w:r>
      <w:r w:rsidRPr="00DB5234">
        <w:tab/>
      </w:r>
      <w:r w:rsidRPr="00DB5234">
        <w:tab/>
      </w:r>
      <w:r w:rsidRPr="00DB5234">
        <w:tab/>
      </w:r>
      <w:r w:rsidRPr="00DB5234">
        <w:tab/>
      </w:r>
      <w:r w:rsidRPr="00DB5234">
        <w:tab/>
      </w:r>
      <w:r w:rsidRPr="00DB5234">
        <w:tab/>
      </w:r>
      <w:r w:rsidRPr="00DB5234">
        <w:tab/>
      </w:r>
      <w:r w:rsidR="00BB5C13" w:rsidRPr="00DB5234">
        <w:t xml:space="preserve">        </w:t>
      </w:r>
      <w:r w:rsidR="00BB5C13" w:rsidRPr="00DB5234">
        <w:rPr>
          <w:highlight w:val="yellow"/>
        </w:rPr>
        <w:t>Kay Peterson (S)</w:t>
      </w:r>
    </w:p>
    <w:p w:rsidR="00DC45A8" w:rsidRPr="00DB5234" w:rsidRDefault="00DC45A8" w:rsidP="00BB5C13">
      <w:pPr>
        <w:ind w:firstLine="720"/>
      </w:pPr>
      <w:r w:rsidRPr="00DB5234">
        <w:t>Michelle Logan (Evang)</w:t>
      </w:r>
      <w:r w:rsidRPr="00DB5234">
        <w:tab/>
      </w:r>
      <w:r w:rsidRPr="00DB5234">
        <w:tab/>
      </w:r>
      <w:r w:rsidRPr="00DB5234">
        <w:tab/>
      </w:r>
      <w:r w:rsidRPr="00DB5234">
        <w:tab/>
      </w:r>
      <w:r w:rsidRPr="00DB5234">
        <w:tab/>
      </w:r>
      <w:r w:rsidR="00BB5C13" w:rsidRPr="00DB5234">
        <w:t xml:space="preserve">         </w:t>
      </w:r>
      <w:r w:rsidRPr="00DB5234">
        <w:rPr>
          <w:highlight w:val="yellow"/>
        </w:rPr>
        <w:t>Pearl Ann Curtis (MTL)</w:t>
      </w:r>
    </w:p>
    <w:p w:rsidR="00DC45A8" w:rsidRPr="00DB5234" w:rsidRDefault="00DC45A8" w:rsidP="00BB5C13">
      <w:r w:rsidRPr="00DB5234">
        <w:tab/>
      </w:r>
      <w:r w:rsidRPr="00DB5234">
        <w:tab/>
      </w:r>
      <w:r w:rsidRPr="00DB5234">
        <w:tab/>
      </w:r>
      <w:r w:rsidRPr="00DB5234">
        <w:tab/>
      </w:r>
      <w:r w:rsidRPr="00DB5234">
        <w:tab/>
      </w:r>
      <w:r w:rsidRPr="00DB5234">
        <w:tab/>
      </w:r>
      <w:r w:rsidRPr="00DB5234">
        <w:tab/>
      </w:r>
      <w:r w:rsidRPr="00DB5234">
        <w:tab/>
      </w:r>
      <w:r w:rsidRPr="00DB5234">
        <w:tab/>
      </w:r>
      <w:r w:rsidRPr="00DB5234">
        <w:tab/>
      </w:r>
    </w:p>
    <w:p w:rsidR="00DC45A8" w:rsidRPr="00DB5234" w:rsidRDefault="00DC45A8" w:rsidP="00BB5C13">
      <w:pPr>
        <w:ind w:firstLine="720"/>
      </w:pPr>
    </w:p>
    <w:p w:rsidR="00DC45A8" w:rsidRPr="00DB5234" w:rsidRDefault="00DC45A8" w:rsidP="00DC45A8">
      <w:r w:rsidRPr="00DB5234">
        <w:t>*Serves on finance committee as well</w:t>
      </w:r>
    </w:p>
    <w:p w:rsidR="00DC45A8" w:rsidRPr="00DB5234" w:rsidRDefault="00DC45A8" w:rsidP="00DC45A8"/>
    <w:p w:rsidR="00DC45A8" w:rsidRPr="00DB5234" w:rsidRDefault="00DC45A8" w:rsidP="00DC45A8">
      <w:r w:rsidRPr="00DB5234">
        <w:t xml:space="preserve">**According to the Constitution and Bylaws for Good Shepherd Lutheran Church of Conneaut, Ohio of the Evangelical Lutheran Church in America </w:t>
      </w:r>
      <w:r w:rsidRPr="00DB5234">
        <w:rPr>
          <w:b/>
          <w:u w:val="single"/>
        </w:rPr>
        <w:t>Chapter 12. 02</w:t>
      </w:r>
      <w:r w:rsidRPr="00DB5234">
        <w:rPr>
          <w:b/>
        </w:rPr>
        <w:t>: “</w:t>
      </w:r>
      <w:r w:rsidRPr="00DB5234">
        <w:t xml:space="preserve">The term of office shall be for three years, with the term of office beginning on January 1 and ending on December 31.  Newly elected Congregation Council members shall normally be installed at worship the </w:t>
      </w:r>
      <w:r w:rsidRPr="00DB5234">
        <w:rPr>
          <w:b/>
        </w:rPr>
        <w:t>second</w:t>
      </w:r>
      <w:r w:rsidRPr="00DB5234">
        <w:t xml:space="preserve"> Sunday of January.  Such members shall be eligible to serve no more than two three-year terms consecutively.”  </w:t>
      </w:r>
    </w:p>
    <w:p w:rsidR="00DC45A8" w:rsidRPr="00DB5234" w:rsidRDefault="00DC45A8" w:rsidP="00DC45A8">
      <w:pPr>
        <w:jc w:val="center"/>
      </w:pPr>
    </w:p>
    <w:p w:rsidR="00D778F7" w:rsidRPr="00DB5234" w:rsidRDefault="00D778F7" w:rsidP="00D778F7">
      <w:pPr>
        <w:rPr>
          <w:b/>
          <w:bCs/>
        </w:rPr>
      </w:pPr>
    </w:p>
    <w:p w:rsidR="00D778F7" w:rsidRPr="00DB5234" w:rsidRDefault="00D778F7" w:rsidP="00D778F7">
      <w:pPr>
        <w:rPr>
          <w:b/>
          <w:bCs/>
        </w:rPr>
      </w:pPr>
    </w:p>
    <w:p w:rsidR="00D778F7" w:rsidRPr="00DB5234" w:rsidRDefault="00D778F7" w:rsidP="00D778F7">
      <w:pPr>
        <w:rPr>
          <w:b/>
          <w:bCs/>
        </w:rPr>
      </w:pPr>
    </w:p>
    <w:p w:rsidR="00D778F7" w:rsidRPr="00DB5234" w:rsidRDefault="00D778F7" w:rsidP="00D778F7">
      <w:pPr>
        <w:rPr>
          <w:b/>
          <w:bCs/>
          <w:caps/>
        </w:rPr>
      </w:pPr>
      <w:r w:rsidRPr="00DB5234">
        <w:rPr>
          <w:b/>
          <w:bCs/>
          <w:caps/>
        </w:rPr>
        <w:t>2022 Annual Report- Church Council</w:t>
      </w:r>
    </w:p>
    <w:p w:rsidR="00D778F7" w:rsidRPr="00DB5234" w:rsidRDefault="00D778F7" w:rsidP="00D778F7">
      <w:pPr>
        <w:rPr>
          <w:b/>
          <w:bCs/>
        </w:rPr>
      </w:pPr>
    </w:p>
    <w:p w:rsidR="00D778F7" w:rsidRPr="00DB5234" w:rsidRDefault="00D778F7" w:rsidP="00D778F7">
      <w:r w:rsidRPr="00DB5234">
        <w:t>Council Members</w:t>
      </w:r>
    </w:p>
    <w:p w:rsidR="00D778F7" w:rsidRPr="00DB5234" w:rsidRDefault="00D778F7" w:rsidP="00D778F7">
      <w:r w:rsidRPr="00DB5234">
        <w:t>Pastor Josh Krenz</w:t>
      </w:r>
      <w:r w:rsidRPr="00DB5234">
        <w:tab/>
      </w:r>
      <w:r w:rsidRPr="00DB5234">
        <w:tab/>
      </w:r>
      <w:r w:rsidRPr="00DB5234">
        <w:tab/>
        <w:t>Stacy Racut, Treasurer (non-voting)</w:t>
      </w:r>
    </w:p>
    <w:p w:rsidR="00D778F7" w:rsidRPr="00DB5234" w:rsidRDefault="00D778F7" w:rsidP="00D778F7">
      <w:r w:rsidRPr="00DB5234">
        <w:t>Mark Lytle, President</w:t>
      </w:r>
      <w:r w:rsidRPr="00DB5234">
        <w:tab/>
      </w:r>
      <w:r w:rsidRPr="00DB5234">
        <w:tab/>
      </w:r>
      <w:r w:rsidRPr="00DB5234">
        <w:tab/>
        <w:t>Michelle Logan, Evangelism</w:t>
      </w:r>
    </w:p>
    <w:p w:rsidR="00D778F7" w:rsidRPr="00DB5234" w:rsidRDefault="00D778F7" w:rsidP="00D778F7">
      <w:r w:rsidRPr="00DB5234">
        <w:t xml:space="preserve">Jennifer Best, Vice President </w:t>
      </w:r>
      <w:r w:rsidRPr="00DB5234">
        <w:tab/>
      </w:r>
      <w:r w:rsidRPr="00DB5234">
        <w:tab/>
        <w:t>George Peterson, Property</w:t>
      </w:r>
    </w:p>
    <w:p w:rsidR="00D778F7" w:rsidRPr="00DB5234" w:rsidRDefault="00D778F7" w:rsidP="00D778F7">
      <w:r w:rsidRPr="00DB5234">
        <w:t>Kay Peterson, Secretary</w:t>
      </w:r>
      <w:r w:rsidRPr="00DB5234">
        <w:tab/>
      </w:r>
      <w:r w:rsidRPr="00DB5234">
        <w:tab/>
        <w:t>Pearl Ann Curtis, Ministry Team Leader</w:t>
      </w:r>
    </w:p>
    <w:p w:rsidR="00D778F7" w:rsidRPr="00DB5234" w:rsidRDefault="00D778F7" w:rsidP="00D778F7">
      <w:r w:rsidRPr="00DB5234">
        <w:t>Shirley Brookhouser, At Large</w:t>
      </w:r>
      <w:r w:rsidRPr="00DB5234">
        <w:tab/>
        <w:t>Kathy Mills, At Large</w:t>
      </w:r>
    </w:p>
    <w:p w:rsidR="00D778F7" w:rsidRPr="00DB5234" w:rsidRDefault="00D778F7" w:rsidP="00D778F7"/>
    <w:p w:rsidR="00D778F7" w:rsidRPr="00DB5234" w:rsidRDefault="00D778F7" w:rsidP="00D778F7">
      <w:r w:rsidRPr="00DB5234">
        <w:t xml:space="preserve">Welcome Pastor Joshua Krenz!  He was called to Good Shepherd in November of 2021, and he began serving our congregation and community almost immediately in early December.  The year 2022 was the first time we had a pastor for the full year since 2019.  All the church operations run smoother and better with Pastor Josh with us.  One of the tasks that he took on was a review and revision of our constitution.  At year-end it was still a work in process but it will be ready for the congregation to vote upon at our February 12, 2023 meeting.  </w:t>
      </w:r>
    </w:p>
    <w:p w:rsidR="00D778F7" w:rsidRPr="00DB5234" w:rsidRDefault="00D778F7" w:rsidP="00D778F7"/>
    <w:p w:rsidR="00D778F7" w:rsidRPr="00DB5234" w:rsidRDefault="00D778F7" w:rsidP="00D778F7">
      <w:r w:rsidRPr="00DB5234">
        <w:t>Between October of 2020 and December 2021, we were extremely fortunate to have Rev. David Anderson and Rev. Steve Fisher as our Sunday supply pastors.  Much, much thanks to them for helping us through that period.  They were excellent!</w:t>
      </w:r>
    </w:p>
    <w:p w:rsidR="00D778F7" w:rsidRPr="00DB5234" w:rsidRDefault="00D778F7" w:rsidP="00D778F7"/>
    <w:p w:rsidR="00D778F7" w:rsidRPr="00DB5234" w:rsidRDefault="00D778F7" w:rsidP="00D778F7">
      <w:r w:rsidRPr="00DB5234">
        <w:t>During those COVID years of 2020-21, many regular and necessary functions were severely restricted.  One of those functions was property maintenance.  In 2022 George Peterson volunteered to be the property chair and he quickly made a list of projects, prioritized those, and completed several.  Please read his annual report for full details.  Thank you, George!</w:t>
      </w:r>
    </w:p>
    <w:p w:rsidR="00D778F7" w:rsidRPr="00DB5234" w:rsidRDefault="00D778F7" w:rsidP="00D778F7"/>
    <w:p w:rsidR="00D778F7" w:rsidRPr="00DB5234" w:rsidRDefault="00D778F7" w:rsidP="00D778F7">
      <w:r w:rsidRPr="00DB5234">
        <w:lastRenderedPageBreak/>
        <w:t>For the past three years, Jennifer Best served on council as vice president.  Her three-year term expired 12/31/2022 and she was eligible for a second three-year term.  Instead, she chose not to be on council because she was hired as our Administrative Assistant, replacing the retiring Chris Murtha.  Jen is eager to assume her new duties and I am certain she will be very effective.  Jen’s position on council was not filled as there were no applicants for her seat at our December congregation meeting.  At that meeting, three council members were re-elected to serve a second three-year term.  They were Kay Peterson, Pearl Ann Curtis, and Mark Lytle.</w:t>
      </w:r>
    </w:p>
    <w:p w:rsidR="00D778F7" w:rsidRPr="00DB5234" w:rsidRDefault="00D778F7" w:rsidP="00D778F7"/>
    <w:p w:rsidR="00D778F7" w:rsidRPr="00DB5234" w:rsidRDefault="00D778F7" w:rsidP="00D778F7">
      <w:r w:rsidRPr="00DB5234">
        <w:t>As mentioned above, Chris Murtha is retiring, effective January 31, 2023, after many years in the church office.  Chris loves this church and served it very well over the years.  She took on many office tasks, was efficient, extremely reliable, and never complained.  Chris will remain as the financial secretary, which is a volunteer position, responsible for leading the team of offering counters and entering the offering data for all contributors.  Thank you, Chris, for your service and enjoy your well-deserved retirement!</w:t>
      </w:r>
    </w:p>
    <w:p w:rsidR="00D778F7" w:rsidRPr="00DB5234" w:rsidRDefault="00D778F7" w:rsidP="00D778F7"/>
    <w:p w:rsidR="00D778F7" w:rsidRPr="00DB5234" w:rsidRDefault="00D778F7" w:rsidP="00D778F7">
      <w:r w:rsidRPr="00DB5234">
        <w:t xml:space="preserve">The church treasurer has always been a member of council but did not have a vote at the meetings.  That changed at our December 11, 2022 congregation meeting when a resolution was approved to make the treasurer a full voting member of council.  Our treasurer, Stacy Racut, began as Bob Hybert’s assistant about eight years ago and has served as the only treasurer after Bob retired a few years ago.  We cannot thank Stacy enough for the work she does.  Every week she comes in after her corporate job and pays bills, including payroll, prepares year-end W-2s and 1099 statements.  Stacy works with Jerry Brookhouser to help keep the financial accounting accurate.  This is a volunteer position that demands much time and attention to detail and she performs it extremely well.  Be sure to thank Stacy next time you see her. </w:t>
      </w:r>
    </w:p>
    <w:p w:rsidR="00D778F7" w:rsidRPr="00DB5234" w:rsidRDefault="00D778F7" w:rsidP="00D778F7"/>
    <w:p w:rsidR="00D778F7" w:rsidRPr="00DB5234" w:rsidRDefault="00D778F7" w:rsidP="00D778F7">
      <w:r w:rsidRPr="00DB5234">
        <w:t xml:space="preserve">Our tenant at 448 Sandusky moved out and we determined that there were extensive improvements to be made.  The congregation approved expenditures up to $25,000 at its February, 2022 meeting.  We hired Briestensky’s Electric to replace the circuit panel, replace all wall switches and outlets, hang three ceiling fans, install two attic lights and an outlet, and a light in the pantry.  All carpeting was removed and is in the process of being replaced by quality waterproof, attractive, vinyl plank flooring by Rick Vidmar.  Rick also replaced the fifteen 100-year-old windows with energy efficient vinyl windows plus three basement windows.  All ceilings, walls, doors, and woodwork trim has prepped and painted.  New kitchen cabinets will be installed in early 2023.   The work is almost done and you will be pleased and proud of all those nice improvements.  </w:t>
      </w:r>
    </w:p>
    <w:p w:rsidR="00D778F7" w:rsidRPr="00DB5234" w:rsidRDefault="00D778F7" w:rsidP="00D778F7"/>
    <w:p w:rsidR="00D778F7" w:rsidRPr="00DB5234" w:rsidRDefault="00D778F7" w:rsidP="00D778F7">
      <w:r w:rsidRPr="00DB5234">
        <w:t xml:space="preserve">It has been my pleasure to serve as council president the past three years.  I appreciate your confidence in me as I was re-elected to serve a second three-year term on council.  </w:t>
      </w:r>
    </w:p>
    <w:p w:rsidR="00D778F7" w:rsidRPr="00DB5234" w:rsidRDefault="00D778F7" w:rsidP="00D778F7"/>
    <w:p w:rsidR="00D778F7" w:rsidRPr="00DB5234" w:rsidRDefault="00D778F7" w:rsidP="00D778F7">
      <w:r w:rsidRPr="00DB5234">
        <w:t>God’s peace and blessings to you,</w:t>
      </w:r>
    </w:p>
    <w:p w:rsidR="00D778F7" w:rsidRPr="00DB5234" w:rsidRDefault="00D778F7" w:rsidP="00D778F7">
      <w:r w:rsidRPr="00DB5234">
        <w:t>Mark Lytle</w:t>
      </w:r>
    </w:p>
    <w:p w:rsidR="00D778F7" w:rsidRPr="00DB5234" w:rsidRDefault="00D778F7" w:rsidP="00D778F7">
      <w:r w:rsidRPr="00DB5234">
        <w:t>Council President</w:t>
      </w:r>
    </w:p>
    <w:p w:rsidR="00D778F7" w:rsidRPr="00DB5234" w:rsidRDefault="00D778F7" w:rsidP="00D778F7"/>
    <w:p w:rsidR="00D778F7" w:rsidRPr="00DB5234" w:rsidRDefault="00D778F7" w:rsidP="00D778F7">
      <w:r w:rsidRPr="00DB5234">
        <w:t xml:space="preserve"> </w:t>
      </w:r>
    </w:p>
    <w:p w:rsidR="00BB5C13" w:rsidRPr="00DB5234" w:rsidRDefault="00BB5C13">
      <w:r w:rsidRPr="00DB5234">
        <w:br w:type="page"/>
      </w:r>
    </w:p>
    <w:p w:rsidR="00CB788F" w:rsidRPr="00DB5234" w:rsidRDefault="00CB788F" w:rsidP="00CB788F">
      <w:pPr>
        <w:rPr>
          <w:b/>
          <w:bCs/>
          <w:caps/>
        </w:rPr>
      </w:pPr>
      <w:r w:rsidRPr="00DB5234">
        <w:rPr>
          <w:b/>
          <w:caps/>
        </w:rPr>
        <w:lastRenderedPageBreak/>
        <w:t xml:space="preserve">2022 Annual </w:t>
      </w:r>
      <w:r w:rsidR="00575F03" w:rsidRPr="00DB5234">
        <w:rPr>
          <w:b/>
          <w:bCs/>
          <w:caps/>
        </w:rPr>
        <w:t>Report- Altar guild</w:t>
      </w:r>
    </w:p>
    <w:p w:rsidR="006A24BA" w:rsidRPr="00DB5234" w:rsidRDefault="006A24BA" w:rsidP="00CB788F">
      <w:pPr>
        <w:rPr>
          <w:bCs/>
        </w:rPr>
      </w:pPr>
      <w:r w:rsidRPr="00DB5234">
        <w:rPr>
          <w:bCs/>
        </w:rPr>
        <w:t xml:space="preserve">The Altar Guild’s primary function is to prepare the altar and chancel area for worship services. Every week, the altar is cleaned. We take care of the candles and flowers, and arrange for Holy Communion. The Altar Guild is also responsible for preparing for baptisms, funerals, and weddings; and for changing the paraments and banners. New members are needed and always welcome. </w:t>
      </w:r>
    </w:p>
    <w:p w:rsidR="004323A5" w:rsidRPr="00DB5234" w:rsidRDefault="004323A5" w:rsidP="00CB788F">
      <w:pPr>
        <w:rPr>
          <w:bCs/>
        </w:rPr>
      </w:pPr>
      <w:r w:rsidRPr="00DB5234">
        <w:rPr>
          <w:bCs/>
        </w:rPr>
        <w:t>Current volunteers:</w:t>
      </w:r>
    </w:p>
    <w:p w:rsidR="006A24BA" w:rsidRPr="00DB5234" w:rsidRDefault="006A24BA" w:rsidP="00CB788F">
      <w:pPr>
        <w:rPr>
          <w:bCs/>
        </w:rPr>
      </w:pPr>
    </w:p>
    <w:p w:rsidR="006A24BA" w:rsidRPr="00DB5234" w:rsidRDefault="006A24BA" w:rsidP="00CB788F">
      <w:pPr>
        <w:rPr>
          <w:bCs/>
        </w:rPr>
        <w:sectPr w:rsidR="006A24BA" w:rsidRPr="00DB5234" w:rsidSect="00AD1F98">
          <w:footerReference w:type="default" r:id="rId12"/>
          <w:pgSz w:w="12240" w:h="15840"/>
          <w:pgMar w:top="1440" w:right="1440" w:bottom="1440" w:left="1440" w:header="720" w:footer="720" w:gutter="0"/>
          <w:cols w:space="720"/>
          <w:docGrid w:linePitch="360"/>
        </w:sectPr>
      </w:pPr>
    </w:p>
    <w:p w:rsidR="006A24BA" w:rsidRPr="00DB5234" w:rsidRDefault="006A24BA" w:rsidP="00CB788F">
      <w:pPr>
        <w:rPr>
          <w:bCs/>
        </w:rPr>
      </w:pPr>
      <w:r w:rsidRPr="00DB5234">
        <w:rPr>
          <w:bCs/>
        </w:rPr>
        <w:lastRenderedPageBreak/>
        <w:t>Ruth Brown</w:t>
      </w:r>
    </w:p>
    <w:p w:rsidR="006A24BA" w:rsidRPr="00DB5234" w:rsidRDefault="006A24BA" w:rsidP="00CB788F">
      <w:pPr>
        <w:rPr>
          <w:bCs/>
        </w:rPr>
      </w:pPr>
      <w:r w:rsidRPr="00DB5234">
        <w:rPr>
          <w:bCs/>
        </w:rPr>
        <w:t>Mary Lou Moisio</w:t>
      </w:r>
    </w:p>
    <w:p w:rsidR="006A24BA" w:rsidRPr="00DB5234" w:rsidRDefault="006A24BA" w:rsidP="00CB788F">
      <w:pPr>
        <w:rPr>
          <w:bCs/>
        </w:rPr>
      </w:pPr>
      <w:r w:rsidRPr="00DB5234">
        <w:rPr>
          <w:bCs/>
        </w:rPr>
        <w:t>Stephanie Newsome</w:t>
      </w:r>
    </w:p>
    <w:p w:rsidR="006A24BA" w:rsidRPr="00DB5234" w:rsidRDefault="006A24BA" w:rsidP="00CB788F">
      <w:pPr>
        <w:rPr>
          <w:bCs/>
        </w:rPr>
      </w:pPr>
      <w:r w:rsidRPr="00DB5234">
        <w:rPr>
          <w:bCs/>
        </w:rPr>
        <w:t>Stephanie Van Norman</w:t>
      </w:r>
    </w:p>
    <w:p w:rsidR="006A24BA" w:rsidRPr="00DB5234" w:rsidRDefault="006A24BA" w:rsidP="00CB788F">
      <w:pPr>
        <w:rPr>
          <w:bCs/>
        </w:rPr>
      </w:pPr>
      <w:r w:rsidRPr="00DB5234">
        <w:rPr>
          <w:bCs/>
        </w:rPr>
        <w:t>Amanda Sanford</w:t>
      </w:r>
    </w:p>
    <w:p w:rsidR="006A24BA" w:rsidRPr="00DB5234" w:rsidRDefault="006A24BA" w:rsidP="00CB788F">
      <w:pPr>
        <w:rPr>
          <w:bCs/>
        </w:rPr>
      </w:pPr>
      <w:r w:rsidRPr="00DB5234">
        <w:rPr>
          <w:bCs/>
        </w:rPr>
        <w:t>Pearl Ann Curtis</w:t>
      </w:r>
    </w:p>
    <w:p w:rsidR="006A24BA" w:rsidRPr="00DB5234" w:rsidRDefault="006A24BA" w:rsidP="00CB788F">
      <w:pPr>
        <w:rPr>
          <w:bCs/>
        </w:rPr>
      </w:pPr>
      <w:r w:rsidRPr="00DB5234">
        <w:rPr>
          <w:bCs/>
        </w:rPr>
        <w:lastRenderedPageBreak/>
        <w:t>Peggy Harco</w:t>
      </w:r>
    </w:p>
    <w:p w:rsidR="006A24BA" w:rsidRPr="00DB5234" w:rsidRDefault="006A24BA" w:rsidP="00CB788F">
      <w:pPr>
        <w:rPr>
          <w:bCs/>
        </w:rPr>
      </w:pPr>
      <w:r w:rsidRPr="00DB5234">
        <w:rPr>
          <w:bCs/>
        </w:rPr>
        <w:t>Shirley Harco</w:t>
      </w:r>
    </w:p>
    <w:p w:rsidR="006A24BA" w:rsidRPr="00DB5234" w:rsidRDefault="006A24BA" w:rsidP="00CB788F">
      <w:pPr>
        <w:rPr>
          <w:bCs/>
        </w:rPr>
      </w:pPr>
      <w:r w:rsidRPr="00DB5234">
        <w:rPr>
          <w:bCs/>
        </w:rPr>
        <w:t>Kelly Sanford</w:t>
      </w:r>
    </w:p>
    <w:p w:rsidR="006A24BA" w:rsidRPr="00DB5234" w:rsidRDefault="006A24BA" w:rsidP="00CB788F">
      <w:pPr>
        <w:rPr>
          <w:bCs/>
        </w:rPr>
      </w:pPr>
      <w:r w:rsidRPr="00DB5234">
        <w:rPr>
          <w:bCs/>
        </w:rPr>
        <w:t>Katrina Pavolino</w:t>
      </w:r>
    </w:p>
    <w:p w:rsidR="006A24BA" w:rsidRPr="00DB5234" w:rsidRDefault="006A24BA" w:rsidP="00CB788F">
      <w:pPr>
        <w:rPr>
          <w:bCs/>
        </w:rPr>
      </w:pPr>
      <w:r w:rsidRPr="00DB5234">
        <w:rPr>
          <w:bCs/>
        </w:rPr>
        <w:t>Janelle Cole</w:t>
      </w:r>
    </w:p>
    <w:p w:rsidR="006A24BA" w:rsidRPr="00DB5234" w:rsidRDefault="006A24BA" w:rsidP="00CB788F">
      <w:pPr>
        <w:rPr>
          <w:bCs/>
        </w:rPr>
      </w:pPr>
      <w:r w:rsidRPr="00DB5234">
        <w:rPr>
          <w:bCs/>
        </w:rPr>
        <w:t>Susan Comes</w:t>
      </w:r>
    </w:p>
    <w:p w:rsidR="006A24BA" w:rsidRPr="00DB5234" w:rsidRDefault="006A24BA" w:rsidP="00CB788F">
      <w:pPr>
        <w:rPr>
          <w:bCs/>
        </w:rPr>
      </w:pPr>
      <w:r w:rsidRPr="00DB5234">
        <w:rPr>
          <w:bCs/>
        </w:rPr>
        <w:lastRenderedPageBreak/>
        <w:t>Susan Tan</w:t>
      </w:r>
    </w:p>
    <w:p w:rsidR="006A24BA" w:rsidRPr="00DB5234" w:rsidRDefault="006A24BA" w:rsidP="00CB788F">
      <w:pPr>
        <w:rPr>
          <w:bCs/>
        </w:rPr>
      </w:pPr>
      <w:r w:rsidRPr="00DB5234">
        <w:rPr>
          <w:bCs/>
        </w:rPr>
        <w:t>Susan Chapin</w:t>
      </w:r>
    </w:p>
    <w:p w:rsidR="006A24BA" w:rsidRPr="00DB5234" w:rsidRDefault="006A24BA" w:rsidP="00CB788F">
      <w:pPr>
        <w:rPr>
          <w:bCs/>
        </w:rPr>
      </w:pPr>
      <w:r w:rsidRPr="00DB5234">
        <w:rPr>
          <w:bCs/>
        </w:rPr>
        <w:t>Betty Monday</w:t>
      </w:r>
    </w:p>
    <w:p w:rsidR="006A24BA" w:rsidRPr="00DB5234" w:rsidRDefault="006A24BA" w:rsidP="00CB788F">
      <w:pPr>
        <w:rPr>
          <w:bCs/>
        </w:rPr>
      </w:pPr>
      <w:r w:rsidRPr="00DB5234">
        <w:rPr>
          <w:bCs/>
        </w:rPr>
        <w:t>Robin Bryant</w:t>
      </w:r>
    </w:p>
    <w:p w:rsidR="006A24BA" w:rsidRPr="00DB5234" w:rsidRDefault="006A24BA" w:rsidP="00CB788F">
      <w:pPr>
        <w:rPr>
          <w:bCs/>
        </w:rPr>
      </w:pPr>
      <w:r w:rsidRPr="00DB5234">
        <w:rPr>
          <w:bCs/>
        </w:rPr>
        <w:t>Pam Deemer</w:t>
      </w:r>
    </w:p>
    <w:p w:rsidR="006A24BA" w:rsidRPr="00DB5234" w:rsidRDefault="006A24BA" w:rsidP="00CB788F">
      <w:pPr>
        <w:rPr>
          <w:bCs/>
        </w:rPr>
        <w:sectPr w:rsidR="006A24BA" w:rsidRPr="00DB5234" w:rsidSect="006A24BA">
          <w:type w:val="continuous"/>
          <w:pgSz w:w="12240" w:h="15840"/>
          <w:pgMar w:top="1440" w:right="1440" w:bottom="1440" w:left="1440" w:header="720" w:footer="720" w:gutter="0"/>
          <w:cols w:num="3" w:space="720"/>
          <w:docGrid w:linePitch="360"/>
        </w:sectPr>
      </w:pPr>
    </w:p>
    <w:p w:rsidR="006A24BA" w:rsidRPr="00DB5234" w:rsidRDefault="006A24BA" w:rsidP="00CB788F">
      <w:pPr>
        <w:rPr>
          <w:bCs/>
        </w:rPr>
      </w:pPr>
    </w:p>
    <w:p w:rsidR="006A24BA" w:rsidRPr="00DB5234" w:rsidRDefault="006A24BA" w:rsidP="00CB788F">
      <w:pPr>
        <w:rPr>
          <w:bCs/>
        </w:rPr>
      </w:pPr>
    </w:p>
    <w:p w:rsidR="004323A5" w:rsidRDefault="004323A5" w:rsidP="00CB788F">
      <w:pPr>
        <w:rPr>
          <w:bCs/>
        </w:rPr>
      </w:pPr>
    </w:p>
    <w:p w:rsidR="00295CF4" w:rsidRPr="00DB5234" w:rsidRDefault="00295CF4" w:rsidP="00CB788F">
      <w:pPr>
        <w:rPr>
          <w:bCs/>
        </w:rPr>
      </w:pPr>
    </w:p>
    <w:p w:rsidR="006A24BA" w:rsidRPr="00DB5234" w:rsidRDefault="006A24BA" w:rsidP="006A24BA">
      <w:pPr>
        <w:rPr>
          <w:b/>
          <w:bCs/>
          <w:caps/>
        </w:rPr>
      </w:pPr>
      <w:r w:rsidRPr="00DB5234">
        <w:rPr>
          <w:b/>
          <w:caps/>
        </w:rPr>
        <w:t xml:space="preserve">2022 Annual </w:t>
      </w:r>
      <w:r w:rsidRPr="00DB5234">
        <w:rPr>
          <w:b/>
          <w:bCs/>
          <w:caps/>
        </w:rPr>
        <w:t>Report</w:t>
      </w:r>
      <w:r w:rsidR="00575F03" w:rsidRPr="00DB5234">
        <w:rPr>
          <w:b/>
          <w:bCs/>
          <w:caps/>
        </w:rPr>
        <w:t>- Abiding memorial</w:t>
      </w:r>
      <w:r w:rsidRPr="00DB5234">
        <w:rPr>
          <w:b/>
          <w:bCs/>
          <w:caps/>
        </w:rPr>
        <w:t xml:space="preserve"> </w:t>
      </w:r>
    </w:p>
    <w:p w:rsidR="00DB5234" w:rsidRDefault="00DB5234">
      <w:pPr>
        <w:sectPr w:rsidR="00DB5234" w:rsidSect="006A24BA">
          <w:type w:val="continuous"/>
          <w:pgSz w:w="12240" w:h="15840"/>
          <w:pgMar w:top="1440" w:right="1440" w:bottom="1440" w:left="1440" w:header="720" w:footer="720" w:gutter="0"/>
          <w:cols w:space="720"/>
          <w:docGrid w:linePitch="360"/>
        </w:sectPr>
      </w:pPr>
    </w:p>
    <w:p w:rsidR="006A24BA" w:rsidRPr="00DB5234" w:rsidRDefault="006A24BA">
      <w:r w:rsidRPr="00DB5234">
        <w:lastRenderedPageBreak/>
        <w:t>Donations:</w:t>
      </w:r>
    </w:p>
    <w:p w:rsidR="006A24BA" w:rsidRPr="00DB5234" w:rsidRDefault="006A24BA">
      <w:pPr>
        <w:sectPr w:rsidR="006A24BA" w:rsidRPr="00DB5234" w:rsidSect="00DB5234">
          <w:type w:val="continuous"/>
          <w:pgSz w:w="12240" w:h="15840"/>
          <w:pgMar w:top="1440" w:right="1440" w:bottom="1440" w:left="1440" w:header="720" w:footer="720" w:gutter="0"/>
          <w:cols w:space="720"/>
          <w:docGrid w:linePitch="360"/>
        </w:sectPr>
      </w:pPr>
    </w:p>
    <w:p w:rsidR="006A24BA" w:rsidRPr="00DB5234" w:rsidRDefault="006A24BA">
      <w:r w:rsidRPr="00DB5234">
        <w:lastRenderedPageBreak/>
        <w:t>Ernest Waid</w:t>
      </w:r>
    </w:p>
    <w:p w:rsidR="006A24BA" w:rsidRPr="00DB5234" w:rsidRDefault="006A24BA">
      <w:r w:rsidRPr="00DB5234">
        <w:t>Mick Poff (James)</w:t>
      </w:r>
    </w:p>
    <w:p w:rsidR="006A24BA" w:rsidRPr="00DB5234" w:rsidRDefault="006A24BA">
      <w:r w:rsidRPr="00DB5234">
        <w:t>Kenneth Pew</w:t>
      </w:r>
    </w:p>
    <w:p w:rsidR="006A24BA" w:rsidRPr="00DB5234" w:rsidRDefault="006A24BA">
      <w:r w:rsidRPr="00DB5234">
        <w:t>Ellen Gee</w:t>
      </w:r>
    </w:p>
    <w:p w:rsidR="006A24BA" w:rsidRPr="00DB5234" w:rsidRDefault="006A24BA">
      <w:r w:rsidRPr="00DB5234">
        <w:lastRenderedPageBreak/>
        <w:t>Joan Richards</w:t>
      </w:r>
    </w:p>
    <w:p w:rsidR="006A24BA" w:rsidRPr="00DB5234" w:rsidRDefault="006A24BA">
      <w:r w:rsidRPr="00DB5234">
        <w:t>Ernest Taylor</w:t>
      </w:r>
    </w:p>
    <w:p w:rsidR="006A24BA" w:rsidRPr="00DB5234" w:rsidRDefault="006A24BA">
      <w:r w:rsidRPr="00DB5234">
        <w:t>Charles Lloyd</w:t>
      </w:r>
    </w:p>
    <w:p w:rsidR="00295CF4" w:rsidRDefault="00295CF4">
      <w:pPr>
        <w:sectPr w:rsidR="00295CF4" w:rsidSect="00295CF4">
          <w:type w:val="continuous"/>
          <w:pgSz w:w="12240" w:h="15840"/>
          <w:pgMar w:top="1440" w:right="1440" w:bottom="1440" w:left="1440" w:header="720" w:footer="720" w:gutter="0"/>
          <w:cols w:num="2" w:space="720"/>
          <w:docGrid w:linePitch="360"/>
        </w:sectPr>
      </w:pPr>
    </w:p>
    <w:p w:rsidR="006A24BA" w:rsidRDefault="006A24BA"/>
    <w:p w:rsidR="00DB5234" w:rsidRPr="00DB5234" w:rsidRDefault="00DB5234" w:rsidP="00DB5234">
      <w:r w:rsidRPr="00DB5234">
        <w:t>$</w:t>
      </w:r>
      <w:r w:rsidRPr="00DB5234">
        <w:rPr>
          <w:color w:val="000000"/>
        </w:rPr>
        <w:t xml:space="preserve"> 10,144.18</w:t>
      </w:r>
      <w:r w:rsidRPr="00DB5234">
        <w:t xml:space="preserve"> Ending Balance December 31, 2021</w:t>
      </w:r>
    </w:p>
    <w:p w:rsidR="00DB5234" w:rsidRPr="00DB5234" w:rsidRDefault="00DB5234" w:rsidP="00DB5234">
      <w:r w:rsidRPr="00DB5234">
        <w:t>$3800 Deposits</w:t>
      </w:r>
    </w:p>
    <w:p w:rsidR="00DB5234" w:rsidRPr="00DB5234" w:rsidRDefault="00DB5234" w:rsidP="00DB5234"/>
    <w:p w:rsidR="00DB5234" w:rsidRPr="00DB5234" w:rsidRDefault="00DB5234" w:rsidP="00DB5234">
      <w:r w:rsidRPr="00DB5234">
        <w:t>Expenditures:</w:t>
      </w:r>
    </w:p>
    <w:p w:rsidR="00DB5234" w:rsidRPr="00DB5234" w:rsidRDefault="00DB5234" w:rsidP="00DB5234">
      <w:r w:rsidRPr="00DB5234">
        <w:t>$151.64 clock and plaque for office</w:t>
      </w:r>
    </w:p>
    <w:p w:rsidR="00DB5234" w:rsidRPr="00DB5234" w:rsidRDefault="00DB5234" w:rsidP="00DB5234">
      <w:r w:rsidRPr="00DB5234">
        <w:t>$619.99- computer for finance</w:t>
      </w:r>
    </w:p>
    <w:p w:rsidR="00DB5234" w:rsidRPr="00DB5234" w:rsidRDefault="00DB5234" w:rsidP="00DB5234">
      <w:r w:rsidRPr="00DB5234">
        <w:t>$983.38 Altar Vestments: chasuble and stole, veil and burse for 4 liturgical seasons</w:t>
      </w:r>
    </w:p>
    <w:p w:rsidR="00DB5234" w:rsidRPr="00DB5234" w:rsidRDefault="00DB5234" w:rsidP="00DB5234"/>
    <w:p w:rsidR="00DB5234" w:rsidRPr="00DB5234" w:rsidRDefault="00DB5234" w:rsidP="00DB5234">
      <w:r w:rsidRPr="00DB5234">
        <w:t xml:space="preserve">$22,503 Ending Balance December 31, 2022 </w:t>
      </w:r>
    </w:p>
    <w:p w:rsidR="00DB5234" w:rsidRPr="00DB5234" w:rsidRDefault="00DB5234" w:rsidP="00DB5234"/>
    <w:p w:rsidR="00DB5234" w:rsidRPr="00DB5234" w:rsidRDefault="00DB5234" w:rsidP="00DB5234">
      <w:r w:rsidRPr="00DB5234">
        <w:t>Volunteers: Ruth Brown, Susan Tan, Ellen Gee, Molly Todaro, Patricia Haas</w:t>
      </w:r>
    </w:p>
    <w:p w:rsidR="00B4612E" w:rsidRDefault="00B4612E">
      <w:r>
        <w:br w:type="page"/>
      </w:r>
    </w:p>
    <w:p w:rsidR="00B4612E" w:rsidRPr="00DC1D5A" w:rsidRDefault="00B4612E" w:rsidP="00B4612E">
      <w:pPr>
        <w:contextualSpacing/>
        <w:rPr>
          <w:b/>
        </w:rPr>
      </w:pPr>
      <w:r w:rsidRPr="00DC1D5A">
        <w:rPr>
          <w:b/>
        </w:rPr>
        <w:lastRenderedPageBreak/>
        <w:t>2022 ANNUAL REPORT- SOCIAL MINISTRY</w:t>
      </w:r>
    </w:p>
    <w:p w:rsidR="00B4612E" w:rsidRPr="00DC1D5A" w:rsidRDefault="00B4612E" w:rsidP="00B4612E">
      <w:pPr>
        <w:contextualSpacing/>
      </w:pPr>
    </w:p>
    <w:p w:rsidR="00B4612E" w:rsidRPr="00DC1D5A" w:rsidRDefault="00B4612E" w:rsidP="00B4612E">
      <w:pPr>
        <w:pStyle w:val="ListParagraph"/>
        <w:numPr>
          <w:ilvl w:val="0"/>
          <w:numId w:val="4"/>
        </w:numPr>
        <w:jc w:val="left"/>
        <w:rPr>
          <w:rFonts w:ascii="Times New Roman" w:hAnsi="Times New Roman" w:cs="Times New Roman"/>
          <w:sz w:val="24"/>
          <w:szCs w:val="24"/>
        </w:rPr>
      </w:pPr>
      <w:r w:rsidRPr="00DC1D5A">
        <w:rPr>
          <w:rFonts w:ascii="Times New Roman" w:hAnsi="Times New Roman" w:cs="Times New Roman"/>
          <w:sz w:val="24"/>
          <w:szCs w:val="24"/>
        </w:rPr>
        <w:t>January 15</w:t>
      </w:r>
      <w:r w:rsidRPr="00DC1D5A">
        <w:rPr>
          <w:rFonts w:ascii="Times New Roman" w:hAnsi="Times New Roman" w:cs="Times New Roman"/>
          <w:sz w:val="24"/>
          <w:szCs w:val="24"/>
        </w:rPr>
        <w:tab/>
        <w:t>Welcome party for Pastor Krenz</w:t>
      </w:r>
    </w:p>
    <w:p w:rsidR="00B4612E" w:rsidRPr="00DC1D5A" w:rsidRDefault="00B4612E" w:rsidP="00B4612E">
      <w:pPr>
        <w:pStyle w:val="ListParagraph"/>
        <w:numPr>
          <w:ilvl w:val="0"/>
          <w:numId w:val="4"/>
        </w:numPr>
        <w:jc w:val="left"/>
        <w:rPr>
          <w:rFonts w:ascii="Times New Roman" w:hAnsi="Times New Roman" w:cs="Times New Roman"/>
          <w:sz w:val="24"/>
          <w:szCs w:val="24"/>
        </w:rPr>
      </w:pPr>
      <w:r w:rsidRPr="00DC1D5A">
        <w:rPr>
          <w:rFonts w:ascii="Times New Roman" w:hAnsi="Times New Roman" w:cs="Times New Roman"/>
          <w:sz w:val="24"/>
          <w:szCs w:val="24"/>
        </w:rPr>
        <w:t>March  5</w:t>
      </w:r>
      <w:r w:rsidRPr="00DC1D5A">
        <w:rPr>
          <w:rFonts w:ascii="Times New Roman" w:hAnsi="Times New Roman" w:cs="Times New Roman"/>
          <w:sz w:val="24"/>
          <w:szCs w:val="24"/>
        </w:rPr>
        <w:tab/>
        <w:t>First Nisua Bake of 2022</w:t>
      </w:r>
    </w:p>
    <w:p w:rsidR="00B4612E" w:rsidRPr="00DC1D5A" w:rsidRDefault="00B4612E" w:rsidP="00B4612E">
      <w:pPr>
        <w:pStyle w:val="ListParagraph"/>
        <w:numPr>
          <w:ilvl w:val="0"/>
          <w:numId w:val="4"/>
        </w:numPr>
        <w:jc w:val="left"/>
        <w:rPr>
          <w:rFonts w:ascii="Times New Roman" w:hAnsi="Times New Roman" w:cs="Times New Roman"/>
          <w:sz w:val="24"/>
          <w:szCs w:val="24"/>
        </w:rPr>
      </w:pPr>
      <w:r w:rsidRPr="00DC1D5A">
        <w:rPr>
          <w:rFonts w:ascii="Times New Roman" w:hAnsi="Times New Roman" w:cs="Times New Roman"/>
          <w:sz w:val="24"/>
          <w:szCs w:val="24"/>
        </w:rPr>
        <w:t>March</w:t>
      </w:r>
      <w:r w:rsidRPr="00DC1D5A">
        <w:rPr>
          <w:rFonts w:ascii="Times New Roman" w:hAnsi="Times New Roman" w:cs="Times New Roman"/>
          <w:sz w:val="24"/>
          <w:szCs w:val="24"/>
        </w:rPr>
        <w:tab/>
      </w:r>
      <w:r>
        <w:rPr>
          <w:rFonts w:ascii="Times New Roman" w:hAnsi="Times New Roman" w:cs="Times New Roman"/>
          <w:sz w:val="24"/>
          <w:szCs w:val="24"/>
        </w:rPr>
        <w:t>10</w:t>
      </w:r>
      <w:r w:rsidRPr="00DC1D5A">
        <w:rPr>
          <w:rFonts w:ascii="Times New Roman" w:hAnsi="Times New Roman" w:cs="Times New Roman"/>
          <w:sz w:val="24"/>
          <w:szCs w:val="24"/>
        </w:rPr>
        <w:tab/>
        <w:t>Funeral Dinner/Ellen Gee</w:t>
      </w:r>
    </w:p>
    <w:p w:rsidR="00B4612E" w:rsidRPr="00DC1D5A" w:rsidRDefault="00B4612E" w:rsidP="00B4612E">
      <w:pPr>
        <w:pStyle w:val="ListParagraph"/>
        <w:numPr>
          <w:ilvl w:val="0"/>
          <w:numId w:val="4"/>
        </w:numPr>
        <w:jc w:val="left"/>
        <w:rPr>
          <w:rFonts w:ascii="Times New Roman" w:hAnsi="Times New Roman" w:cs="Times New Roman"/>
          <w:sz w:val="24"/>
          <w:szCs w:val="24"/>
        </w:rPr>
      </w:pPr>
      <w:r w:rsidRPr="00DC1D5A">
        <w:rPr>
          <w:rFonts w:ascii="Times New Roman" w:hAnsi="Times New Roman" w:cs="Times New Roman"/>
          <w:sz w:val="24"/>
          <w:szCs w:val="24"/>
        </w:rPr>
        <w:t>April</w:t>
      </w:r>
      <w:r w:rsidRPr="00DC1D5A">
        <w:rPr>
          <w:rFonts w:ascii="Times New Roman" w:hAnsi="Times New Roman" w:cs="Times New Roman"/>
          <w:sz w:val="24"/>
          <w:szCs w:val="24"/>
        </w:rPr>
        <w:tab/>
        <w:t>9</w:t>
      </w:r>
      <w:r w:rsidRPr="00DC1D5A">
        <w:rPr>
          <w:rFonts w:ascii="Times New Roman" w:hAnsi="Times New Roman" w:cs="Times New Roman"/>
          <w:sz w:val="24"/>
          <w:szCs w:val="24"/>
        </w:rPr>
        <w:tab/>
        <w:t>Nisua</w:t>
      </w:r>
    </w:p>
    <w:p w:rsidR="00B4612E" w:rsidRPr="00DC1D5A" w:rsidRDefault="00B4612E" w:rsidP="00B4612E">
      <w:pPr>
        <w:pStyle w:val="ListParagraph"/>
        <w:numPr>
          <w:ilvl w:val="0"/>
          <w:numId w:val="4"/>
        </w:numPr>
        <w:jc w:val="left"/>
        <w:rPr>
          <w:rFonts w:ascii="Times New Roman" w:hAnsi="Times New Roman" w:cs="Times New Roman"/>
          <w:sz w:val="24"/>
          <w:szCs w:val="24"/>
        </w:rPr>
      </w:pPr>
      <w:r w:rsidRPr="00DC1D5A">
        <w:rPr>
          <w:rFonts w:ascii="Times New Roman" w:hAnsi="Times New Roman" w:cs="Times New Roman"/>
          <w:sz w:val="24"/>
          <w:szCs w:val="24"/>
        </w:rPr>
        <w:t>May</w:t>
      </w:r>
      <w:r w:rsidRPr="00DC1D5A">
        <w:rPr>
          <w:rFonts w:ascii="Times New Roman" w:hAnsi="Times New Roman" w:cs="Times New Roman"/>
          <w:sz w:val="24"/>
          <w:szCs w:val="24"/>
        </w:rPr>
        <w:tab/>
        <w:t>21</w:t>
      </w:r>
      <w:r w:rsidRPr="00DC1D5A">
        <w:rPr>
          <w:rFonts w:ascii="Times New Roman" w:hAnsi="Times New Roman" w:cs="Times New Roman"/>
          <w:sz w:val="24"/>
          <w:szCs w:val="24"/>
        </w:rPr>
        <w:tab/>
        <w:t>Nisua</w:t>
      </w:r>
    </w:p>
    <w:p w:rsidR="00B4612E" w:rsidRPr="00DC1D5A" w:rsidRDefault="00B4612E" w:rsidP="00B4612E">
      <w:pPr>
        <w:pStyle w:val="ListParagraph"/>
        <w:numPr>
          <w:ilvl w:val="0"/>
          <w:numId w:val="4"/>
        </w:numPr>
        <w:jc w:val="left"/>
        <w:rPr>
          <w:rFonts w:ascii="Times New Roman" w:hAnsi="Times New Roman" w:cs="Times New Roman"/>
          <w:sz w:val="24"/>
          <w:szCs w:val="24"/>
        </w:rPr>
      </w:pPr>
      <w:r w:rsidRPr="00DC1D5A">
        <w:rPr>
          <w:rFonts w:ascii="Times New Roman" w:hAnsi="Times New Roman" w:cs="Times New Roman"/>
          <w:sz w:val="24"/>
          <w:szCs w:val="24"/>
        </w:rPr>
        <w:t>August 19</w:t>
      </w:r>
      <w:r w:rsidRPr="00DC1D5A">
        <w:rPr>
          <w:rFonts w:ascii="Times New Roman" w:hAnsi="Times New Roman" w:cs="Times New Roman"/>
          <w:sz w:val="24"/>
          <w:szCs w:val="24"/>
        </w:rPr>
        <w:tab/>
        <w:t>Fish Dinner</w:t>
      </w:r>
    </w:p>
    <w:p w:rsidR="00B4612E" w:rsidRPr="00DC1D5A" w:rsidRDefault="00B4612E" w:rsidP="00B4612E">
      <w:pPr>
        <w:pStyle w:val="ListParagraph"/>
        <w:numPr>
          <w:ilvl w:val="0"/>
          <w:numId w:val="4"/>
        </w:numPr>
        <w:jc w:val="left"/>
        <w:rPr>
          <w:rFonts w:ascii="Times New Roman" w:hAnsi="Times New Roman" w:cs="Times New Roman"/>
          <w:sz w:val="24"/>
          <w:szCs w:val="24"/>
        </w:rPr>
      </w:pPr>
      <w:r w:rsidRPr="00DC1D5A">
        <w:rPr>
          <w:rFonts w:ascii="Times New Roman" w:hAnsi="Times New Roman" w:cs="Times New Roman"/>
          <w:sz w:val="24"/>
          <w:szCs w:val="24"/>
        </w:rPr>
        <w:t>Oct</w:t>
      </w:r>
      <w:r>
        <w:rPr>
          <w:rFonts w:ascii="Times New Roman" w:hAnsi="Times New Roman" w:cs="Times New Roman"/>
          <w:sz w:val="24"/>
          <w:szCs w:val="24"/>
        </w:rPr>
        <w:t xml:space="preserve">ober </w:t>
      </w:r>
      <w:r w:rsidRPr="00DC1D5A">
        <w:rPr>
          <w:rFonts w:ascii="Times New Roman" w:hAnsi="Times New Roman" w:cs="Times New Roman"/>
          <w:sz w:val="24"/>
          <w:szCs w:val="24"/>
        </w:rPr>
        <w:t>1</w:t>
      </w:r>
      <w:r w:rsidRPr="00DC1D5A">
        <w:rPr>
          <w:rFonts w:ascii="Times New Roman" w:hAnsi="Times New Roman" w:cs="Times New Roman"/>
          <w:sz w:val="24"/>
          <w:szCs w:val="24"/>
        </w:rPr>
        <w:tab/>
        <w:t>Helped Evangelism with Basket Raffle</w:t>
      </w:r>
    </w:p>
    <w:p w:rsidR="00B4612E" w:rsidRDefault="00B4612E" w:rsidP="00B4612E">
      <w:pPr>
        <w:pStyle w:val="ListParagraph"/>
        <w:numPr>
          <w:ilvl w:val="0"/>
          <w:numId w:val="4"/>
        </w:numPr>
        <w:jc w:val="left"/>
        <w:rPr>
          <w:rFonts w:ascii="Times New Roman" w:hAnsi="Times New Roman" w:cs="Times New Roman"/>
          <w:sz w:val="24"/>
          <w:szCs w:val="24"/>
        </w:rPr>
      </w:pPr>
      <w:r w:rsidRPr="00DC1D5A">
        <w:rPr>
          <w:rFonts w:ascii="Times New Roman" w:hAnsi="Times New Roman" w:cs="Times New Roman"/>
          <w:sz w:val="24"/>
          <w:szCs w:val="24"/>
        </w:rPr>
        <w:t>Oct</w:t>
      </w:r>
      <w:r>
        <w:rPr>
          <w:rFonts w:ascii="Times New Roman" w:hAnsi="Times New Roman" w:cs="Times New Roman"/>
          <w:sz w:val="24"/>
          <w:szCs w:val="24"/>
        </w:rPr>
        <w:t xml:space="preserve">ober </w:t>
      </w:r>
      <w:r w:rsidRPr="00DC1D5A">
        <w:rPr>
          <w:rFonts w:ascii="Times New Roman" w:hAnsi="Times New Roman" w:cs="Times New Roman"/>
          <w:sz w:val="24"/>
          <w:szCs w:val="24"/>
        </w:rPr>
        <w:t>16</w:t>
      </w:r>
      <w:r w:rsidRPr="00DC1D5A">
        <w:rPr>
          <w:rFonts w:ascii="Times New Roman" w:hAnsi="Times New Roman" w:cs="Times New Roman"/>
          <w:sz w:val="24"/>
          <w:szCs w:val="24"/>
        </w:rPr>
        <w:tab/>
        <w:t>Blanket Sunday</w:t>
      </w:r>
    </w:p>
    <w:p w:rsidR="00B4612E" w:rsidRPr="003B148C" w:rsidRDefault="00B4612E" w:rsidP="00B4612E">
      <w:pPr>
        <w:pStyle w:val="ListParagraph"/>
        <w:numPr>
          <w:ilvl w:val="0"/>
          <w:numId w:val="4"/>
        </w:numPr>
        <w:jc w:val="left"/>
        <w:rPr>
          <w:rFonts w:ascii="Times New Roman" w:hAnsi="Times New Roman" w:cs="Times New Roman"/>
          <w:sz w:val="24"/>
          <w:szCs w:val="24"/>
        </w:rPr>
      </w:pPr>
      <w:r>
        <w:rPr>
          <w:rFonts w:ascii="Times New Roman" w:hAnsi="Times New Roman" w:cs="Times New Roman"/>
          <w:sz w:val="24"/>
          <w:szCs w:val="24"/>
        </w:rPr>
        <w:t>November 12</w:t>
      </w:r>
      <w:r>
        <w:rPr>
          <w:rFonts w:ascii="Times New Roman" w:hAnsi="Times New Roman" w:cs="Times New Roman"/>
          <w:sz w:val="24"/>
          <w:szCs w:val="24"/>
        </w:rPr>
        <w:tab/>
      </w:r>
      <w:r w:rsidRPr="00DC1D5A">
        <w:rPr>
          <w:rFonts w:ascii="Times New Roman" w:hAnsi="Times New Roman" w:cs="Times New Roman"/>
          <w:sz w:val="24"/>
          <w:szCs w:val="24"/>
        </w:rPr>
        <w:t>Nisua</w:t>
      </w:r>
    </w:p>
    <w:p w:rsidR="00B4612E" w:rsidRPr="00DC1D5A" w:rsidRDefault="00B4612E" w:rsidP="00B4612E">
      <w:pPr>
        <w:pStyle w:val="ListParagraph"/>
        <w:numPr>
          <w:ilvl w:val="0"/>
          <w:numId w:val="4"/>
        </w:numPr>
        <w:jc w:val="left"/>
        <w:rPr>
          <w:rFonts w:ascii="Times New Roman" w:hAnsi="Times New Roman" w:cs="Times New Roman"/>
          <w:sz w:val="24"/>
          <w:szCs w:val="24"/>
        </w:rPr>
      </w:pPr>
      <w:r w:rsidRPr="00DC1D5A">
        <w:rPr>
          <w:rFonts w:ascii="Times New Roman" w:hAnsi="Times New Roman" w:cs="Times New Roman"/>
          <w:sz w:val="24"/>
          <w:szCs w:val="24"/>
        </w:rPr>
        <w:t>November 29</w:t>
      </w:r>
      <w:r w:rsidRPr="00DC1D5A">
        <w:rPr>
          <w:rFonts w:ascii="Times New Roman" w:hAnsi="Times New Roman" w:cs="Times New Roman"/>
          <w:sz w:val="24"/>
          <w:szCs w:val="24"/>
        </w:rPr>
        <w:tab/>
        <w:t xml:space="preserve"> Covered dish dinner/Hanging of the greens</w:t>
      </w:r>
    </w:p>
    <w:p w:rsidR="00B4612E" w:rsidRPr="00DC1D5A" w:rsidRDefault="00B4612E" w:rsidP="00B4612E">
      <w:pPr>
        <w:pStyle w:val="ListParagraph"/>
        <w:numPr>
          <w:ilvl w:val="0"/>
          <w:numId w:val="4"/>
        </w:numPr>
        <w:jc w:val="left"/>
        <w:rPr>
          <w:rFonts w:ascii="Times New Roman" w:hAnsi="Times New Roman" w:cs="Times New Roman"/>
          <w:sz w:val="24"/>
          <w:szCs w:val="24"/>
        </w:rPr>
      </w:pPr>
      <w:r w:rsidRPr="00DC1D5A">
        <w:rPr>
          <w:rFonts w:ascii="Times New Roman" w:hAnsi="Times New Roman" w:cs="Times New Roman"/>
          <w:sz w:val="24"/>
          <w:szCs w:val="24"/>
        </w:rPr>
        <w:t>December 18</w:t>
      </w:r>
      <w:r w:rsidRPr="00DC1D5A">
        <w:rPr>
          <w:rFonts w:ascii="Times New Roman" w:hAnsi="Times New Roman" w:cs="Times New Roman"/>
          <w:sz w:val="24"/>
          <w:szCs w:val="24"/>
        </w:rPr>
        <w:tab/>
        <w:t>Remove gift ornaments from the giving tree</w:t>
      </w:r>
    </w:p>
    <w:p w:rsidR="00B4612E" w:rsidRPr="00DC1D5A" w:rsidRDefault="00B4612E" w:rsidP="00B4612E">
      <w:pPr>
        <w:pStyle w:val="ListParagraph"/>
        <w:numPr>
          <w:ilvl w:val="0"/>
          <w:numId w:val="4"/>
        </w:numPr>
        <w:jc w:val="left"/>
        <w:rPr>
          <w:rFonts w:ascii="Times New Roman" w:hAnsi="Times New Roman" w:cs="Times New Roman"/>
          <w:sz w:val="24"/>
          <w:szCs w:val="24"/>
        </w:rPr>
      </w:pPr>
      <w:r w:rsidRPr="00DC1D5A">
        <w:rPr>
          <w:rFonts w:ascii="Times New Roman" w:hAnsi="Times New Roman" w:cs="Times New Roman"/>
          <w:sz w:val="24"/>
          <w:szCs w:val="24"/>
        </w:rPr>
        <w:t>December 20</w:t>
      </w:r>
      <w:r w:rsidRPr="00DC1D5A">
        <w:rPr>
          <w:rFonts w:ascii="Times New Roman" w:hAnsi="Times New Roman" w:cs="Times New Roman"/>
          <w:sz w:val="24"/>
          <w:szCs w:val="24"/>
        </w:rPr>
        <w:tab/>
        <w:t>Pack and deliver gifts to 11 families</w:t>
      </w:r>
      <w:r w:rsidRPr="00DC1D5A">
        <w:rPr>
          <w:rFonts w:ascii="Times New Roman" w:hAnsi="Times New Roman" w:cs="Times New Roman"/>
          <w:sz w:val="24"/>
          <w:szCs w:val="24"/>
        </w:rPr>
        <w:tab/>
      </w:r>
    </w:p>
    <w:p w:rsidR="00B4612E" w:rsidRPr="00DC1D5A" w:rsidRDefault="00B4612E" w:rsidP="00B4612E">
      <w:pPr>
        <w:pStyle w:val="ListParagraph"/>
        <w:rPr>
          <w:rFonts w:ascii="Times New Roman" w:hAnsi="Times New Roman" w:cs="Times New Roman"/>
          <w:sz w:val="24"/>
          <w:szCs w:val="24"/>
        </w:rPr>
      </w:pPr>
    </w:p>
    <w:p w:rsidR="00B4612E" w:rsidRPr="00DC1D5A" w:rsidRDefault="00B4612E" w:rsidP="00B4612E">
      <w:pPr>
        <w:contextualSpacing/>
      </w:pPr>
      <w:r w:rsidRPr="00DC1D5A">
        <w:t>Social Ministry atten</w:t>
      </w:r>
      <w:r>
        <w:t>ded committee meetings monthly. I attended council meetings as scheduled, and several Z</w:t>
      </w:r>
      <w:r w:rsidRPr="00DC1D5A">
        <w:t>oom meetings led by the Synod.</w:t>
      </w:r>
      <w:bookmarkStart w:id="0" w:name="_GoBack"/>
      <w:bookmarkEnd w:id="0"/>
    </w:p>
    <w:p w:rsidR="00B4612E" w:rsidRPr="00DC1D5A" w:rsidRDefault="00B4612E" w:rsidP="00B4612E">
      <w:pPr>
        <w:contextualSpacing/>
      </w:pPr>
    </w:p>
    <w:p w:rsidR="00B4612E" w:rsidRPr="00DC1D5A" w:rsidRDefault="00B4612E" w:rsidP="00B4612E">
      <w:pPr>
        <w:contextualSpacing/>
      </w:pPr>
      <w:r w:rsidRPr="00DC1D5A">
        <w:t>Respectfully submitted</w:t>
      </w:r>
    </w:p>
    <w:p w:rsidR="00B4612E" w:rsidRPr="00DC1D5A" w:rsidRDefault="00B4612E" w:rsidP="00B4612E">
      <w:pPr>
        <w:contextualSpacing/>
      </w:pPr>
      <w:r w:rsidRPr="00DC1D5A">
        <w:t>Pearl Ann Curtis</w:t>
      </w:r>
    </w:p>
    <w:p w:rsidR="00B4612E" w:rsidRDefault="00B4612E" w:rsidP="00B4612E">
      <w:pPr>
        <w:contextualSpacing/>
      </w:pPr>
      <w:r>
        <w:t>Social Ministry chairperson</w:t>
      </w:r>
    </w:p>
    <w:p w:rsidR="00B4612E" w:rsidRDefault="00B4612E" w:rsidP="00B4612E">
      <w:pPr>
        <w:contextualSpacing/>
      </w:pPr>
    </w:p>
    <w:p w:rsidR="00B4612E" w:rsidRDefault="00B4612E" w:rsidP="00B4612E">
      <w:pPr>
        <w:contextualSpacing/>
      </w:pPr>
    </w:p>
    <w:p w:rsidR="00B4612E" w:rsidRDefault="00B4612E" w:rsidP="00B4612E"/>
    <w:p w:rsidR="00B4612E" w:rsidRDefault="00B4612E" w:rsidP="00B4612E"/>
    <w:p w:rsidR="00B4612E" w:rsidRPr="00DB5234" w:rsidRDefault="00B4612E" w:rsidP="00B4612E">
      <w:pPr>
        <w:rPr>
          <w:b/>
          <w:bCs/>
          <w:caps/>
        </w:rPr>
      </w:pPr>
      <w:r w:rsidRPr="00DB5234">
        <w:rPr>
          <w:b/>
          <w:caps/>
        </w:rPr>
        <w:t xml:space="preserve">2022 Annual </w:t>
      </w:r>
      <w:r w:rsidRPr="00DB5234">
        <w:rPr>
          <w:b/>
          <w:bCs/>
          <w:caps/>
        </w:rPr>
        <w:t xml:space="preserve">Report- </w:t>
      </w:r>
      <w:r w:rsidRPr="00DB5234">
        <w:rPr>
          <w:b/>
          <w:caps/>
        </w:rPr>
        <w:t>NISUA</w:t>
      </w:r>
      <w:r w:rsidRPr="00DB5234">
        <w:rPr>
          <w:b/>
          <w:bCs/>
          <w:caps/>
        </w:rPr>
        <w:t xml:space="preserve"> </w:t>
      </w:r>
    </w:p>
    <w:p w:rsidR="00B4612E" w:rsidRPr="00DB5234" w:rsidRDefault="00B4612E" w:rsidP="00B4612E">
      <w:pPr>
        <w:spacing w:after="200" w:line="202" w:lineRule="atLeast"/>
        <w:jc w:val="left"/>
        <w:rPr>
          <w:rFonts w:eastAsia="Times New Roman"/>
          <w:color w:val="000000"/>
        </w:rPr>
      </w:pPr>
      <w:r w:rsidRPr="00DB5234">
        <w:rPr>
          <w:rFonts w:eastAsia="Times New Roman"/>
          <w:color w:val="000000"/>
        </w:rPr>
        <w:t>During the 2022 year, we baked 5 times and made 550 loaves. We had many volunteers, a few of whom were not church members. They worked diligently, from measuring the ingredients to labeling and bagging the Finnish sweet bread, for church members and community Nisua connoisseurs.</w:t>
      </w:r>
      <w:r>
        <w:rPr>
          <w:rFonts w:eastAsia="Times New Roman"/>
          <w:color w:val="000000"/>
        </w:rPr>
        <w:t xml:space="preserve"> </w:t>
      </w:r>
      <w:r w:rsidRPr="00DB5234">
        <w:rPr>
          <w:rFonts w:eastAsia="Times New Roman"/>
          <w:color w:val="000000"/>
        </w:rPr>
        <w:t>Nisua donated $300 to the Christmas Family Fund.</w:t>
      </w:r>
    </w:p>
    <w:p w:rsidR="00B4612E" w:rsidRDefault="00B4612E" w:rsidP="00B4612E">
      <w:pPr>
        <w:spacing w:after="200"/>
        <w:contextualSpacing/>
        <w:jc w:val="left"/>
        <w:rPr>
          <w:rFonts w:eastAsia="Times New Roman"/>
          <w:color w:val="000000"/>
        </w:rPr>
      </w:pPr>
      <w:r w:rsidRPr="00DB5234">
        <w:rPr>
          <w:rFonts w:eastAsia="Times New Roman"/>
          <w:color w:val="000000"/>
        </w:rPr>
        <w:t>Suzanne Malys, Chairperson</w:t>
      </w:r>
    </w:p>
    <w:p w:rsidR="00B4612E" w:rsidRDefault="00B4612E" w:rsidP="00B4612E">
      <w:pPr>
        <w:spacing w:after="200"/>
        <w:contextualSpacing/>
        <w:jc w:val="left"/>
        <w:rPr>
          <w:rFonts w:eastAsia="Times New Roman"/>
          <w:color w:val="000000"/>
        </w:rPr>
      </w:pPr>
    </w:p>
    <w:p w:rsidR="00B4612E" w:rsidRDefault="00B4612E" w:rsidP="00B4612E">
      <w:pPr>
        <w:spacing w:after="200"/>
        <w:contextualSpacing/>
        <w:jc w:val="left"/>
        <w:rPr>
          <w:rFonts w:eastAsia="Times New Roman"/>
          <w:color w:val="000000"/>
        </w:rPr>
      </w:pPr>
    </w:p>
    <w:p w:rsidR="00B4612E" w:rsidRDefault="00B4612E" w:rsidP="00B4612E">
      <w:pPr>
        <w:spacing w:after="200"/>
        <w:contextualSpacing/>
        <w:jc w:val="left"/>
        <w:rPr>
          <w:rFonts w:eastAsia="Times New Roman"/>
          <w:color w:val="000000"/>
        </w:rPr>
      </w:pPr>
    </w:p>
    <w:p w:rsidR="00B4612E" w:rsidRDefault="00B4612E" w:rsidP="00B4612E">
      <w:pPr>
        <w:spacing w:after="200"/>
        <w:contextualSpacing/>
        <w:jc w:val="left"/>
        <w:rPr>
          <w:rFonts w:eastAsia="Times New Roman"/>
          <w:color w:val="000000"/>
        </w:rPr>
      </w:pPr>
    </w:p>
    <w:p w:rsidR="00B4612E" w:rsidRDefault="00B4612E" w:rsidP="00B4612E">
      <w:pPr>
        <w:contextualSpacing/>
        <w:rPr>
          <w:b/>
          <w:caps/>
        </w:rPr>
      </w:pPr>
      <w:r w:rsidRPr="0014536C">
        <w:rPr>
          <w:b/>
          <w:caps/>
        </w:rPr>
        <w:t xml:space="preserve">2022 Annual Report- </w:t>
      </w:r>
      <w:r>
        <w:rPr>
          <w:b/>
          <w:caps/>
        </w:rPr>
        <w:t>quilting</w:t>
      </w:r>
    </w:p>
    <w:p w:rsidR="00B4612E" w:rsidRPr="00CB4B6B" w:rsidRDefault="00B4612E" w:rsidP="00B4612E">
      <w:pPr>
        <w:contextualSpacing/>
      </w:pPr>
      <w:r>
        <w:t xml:space="preserve">There are approximately 10 members who volunteer time for quilting. Between September 2021 and May 2022, they have made 76 quilts! 5 have been donated to the Monroe Area Fire Department for victims of a fire. 7 were donated to our high school graduates. 47 boxes were shipped for Lutheran World Relief. The rest are set aside for additional donations for Blanket Sunday, those in need, and LWR. Some are also available for sale. </w:t>
      </w:r>
    </w:p>
    <w:p w:rsidR="00B4612E" w:rsidRPr="00DC1D5A" w:rsidRDefault="00B4612E" w:rsidP="00B4612E"/>
    <w:p w:rsidR="00B4612E" w:rsidRDefault="00B4612E">
      <w:r>
        <w:br w:type="page"/>
      </w:r>
    </w:p>
    <w:p w:rsidR="00DB5234" w:rsidRPr="00DB5234" w:rsidRDefault="00DB5234">
      <w:pPr>
        <w:sectPr w:rsidR="00DB5234" w:rsidRPr="00DB5234" w:rsidSect="00DB5234">
          <w:type w:val="continuous"/>
          <w:pgSz w:w="12240" w:h="15840"/>
          <w:pgMar w:top="1440" w:right="1440" w:bottom="1440" w:left="1440" w:header="720" w:footer="720" w:gutter="0"/>
          <w:cols w:space="720"/>
          <w:docGrid w:linePitch="360"/>
        </w:sectPr>
      </w:pPr>
    </w:p>
    <w:p w:rsidR="002947E6" w:rsidRPr="00DB5234" w:rsidRDefault="002947E6" w:rsidP="002947E6">
      <w:pPr>
        <w:rPr>
          <w:b/>
          <w:bCs/>
          <w:caps/>
        </w:rPr>
      </w:pPr>
      <w:r w:rsidRPr="00DB5234">
        <w:rPr>
          <w:b/>
          <w:caps/>
        </w:rPr>
        <w:lastRenderedPageBreak/>
        <w:t xml:space="preserve">2022 Annual </w:t>
      </w:r>
      <w:r w:rsidR="00575F03" w:rsidRPr="00DB5234">
        <w:rPr>
          <w:b/>
          <w:bCs/>
          <w:caps/>
        </w:rPr>
        <w:t xml:space="preserve">Report- </w:t>
      </w:r>
      <w:r w:rsidR="00575F03" w:rsidRPr="00DB5234">
        <w:rPr>
          <w:b/>
          <w:caps/>
        </w:rPr>
        <w:t>Evangelism</w:t>
      </w:r>
    </w:p>
    <w:p w:rsidR="002947E6" w:rsidRPr="00DB5234" w:rsidRDefault="002947E6" w:rsidP="002947E6">
      <w:pPr>
        <w:jc w:val="center"/>
      </w:pPr>
    </w:p>
    <w:p w:rsidR="002947E6" w:rsidRPr="00DB5234" w:rsidRDefault="002947E6" w:rsidP="002947E6">
      <w:r w:rsidRPr="00DB5234">
        <w:t>This past year has continued to be a blessing for the Evangelism committee. We have experienced so much love and support from our church family as well as from the comm</w:t>
      </w:r>
      <w:r w:rsidR="00387466" w:rsidRPr="00DB5234">
        <w:t>unity. We continue to have angel</w:t>
      </w:r>
      <w:r w:rsidRPr="00DB5234">
        <w:t>s visit us in many different forms. They have come in the form of donations of money, time, and items that we use in our F</w:t>
      </w:r>
      <w:r w:rsidR="00387466" w:rsidRPr="00DB5234">
        <w:t>ishes and Loaves Ministry. Angel</w:t>
      </w:r>
      <w:r w:rsidRPr="00DB5234">
        <w:t xml:space="preserve">s have also come in the form of those who need a hot meal, food, hygiene items, or just a smiling face and a warm </w:t>
      </w:r>
      <w:r w:rsidR="00387466" w:rsidRPr="00DB5234">
        <w:t>“</w:t>
      </w:r>
      <w:r w:rsidRPr="00DB5234">
        <w:t>how are you doing today</w:t>
      </w:r>
      <w:r w:rsidR="00387466" w:rsidRPr="00DB5234">
        <w:t>”</w:t>
      </w:r>
      <w:r w:rsidRPr="00DB5234">
        <w:t>. They often come when we are questioning if we should continue this ministry. Then we get our answer that, Yes God wants this ministry to continue.</w:t>
      </w:r>
    </w:p>
    <w:p w:rsidR="002947E6" w:rsidRPr="00DB5234" w:rsidRDefault="002947E6" w:rsidP="002947E6"/>
    <w:p w:rsidR="002947E6" w:rsidRPr="00DB5234" w:rsidRDefault="002947E6" w:rsidP="002947E6">
      <w:r w:rsidRPr="00DB5234">
        <w:rPr>
          <w:b/>
          <w:bCs/>
        </w:rPr>
        <w:t>Fishes’ and Loaves Ministry</w:t>
      </w:r>
      <w:r w:rsidRPr="00DB5234">
        <w:t xml:space="preserve">: We have served, on average, 120 lunches per weekend. That is 500 meals a month for a total of 6000 meals for the year. We have seen the cost rise from </w:t>
      </w:r>
      <w:r w:rsidR="00EB1E01" w:rsidRPr="00DB5234">
        <w:t>$</w:t>
      </w:r>
      <w:r w:rsidRPr="00DB5234">
        <w:t xml:space="preserve">1.20 per lunch to make to </w:t>
      </w:r>
      <w:r w:rsidR="00EB1E01" w:rsidRPr="00DB5234">
        <w:t>$</w:t>
      </w:r>
      <w:r w:rsidRPr="00DB5234">
        <w:t>2.80 per lunch to make. With the increase in cost, we felt that needed to limit our lunch giveaway to Saturdays only. We have also started to provide lunches for the residents that reside at Conneaut Manor. We presently have 25 individuals signed up to receive meals each Saturday. David and Martha Jayne Thompson stepped forward to help deliver the meals every weekend.</w:t>
      </w:r>
    </w:p>
    <w:p w:rsidR="002947E6" w:rsidRPr="00DB5234" w:rsidRDefault="002947E6" w:rsidP="002947E6"/>
    <w:p w:rsidR="002947E6" w:rsidRPr="00DB5234" w:rsidRDefault="002947E6" w:rsidP="002947E6">
      <w:r w:rsidRPr="00DB5234">
        <w:rPr>
          <w:b/>
          <w:bCs/>
        </w:rPr>
        <w:t>The Food pantry</w:t>
      </w:r>
      <w:r w:rsidRPr="00DB5234">
        <w:t>: Our food pantry is seeing a continued increase in those that are facing food insecurity. We are serving now on average 35 families per month with an average of 55 individuals. We are ordering on average 1000 pounds of food a month for a total of 12</w:t>
      </w:r>
      <w:r w:rsidR="00387466" w:rsidRPr="00DB5234">
        <w:t>,</w:t>
      </w:r>
      <w:r w:rsidRPr="00DB5234">
        <w:t>0</w:t>
      </w:r>
      <w:r w:rsidR="00387466" w:rsidRPr="00DB5234">
        <w:t>0</w:t>
      </w:r>
      <w:r w:rsidRPr="00DB5234">
        <w:t>0 pounds of food for the year. We are continuing to partner with Country Neighbor. This past year we were eligib</w:t>
      </w:r>
      <w:r w:rsidR="00387466" w:rsidRPr="00DB5234">
        <w:t>le for a grant through Country N</w:t>
      </w:r>
      <w:r w:rsidRPr="00DB5234">
        <w:t xml:space="preserve">eighbor to purchase equipment for our food pantry and lunch program. We were awarded a grant to purchase a refrigerator for the food pantry and two hot boxes for the lunch program. In addition, we received notification that during the months of November and December each food pantry had received month to cover the cost of food. We were able to purchase food not only for the food pantry but also to purchase food for our Christmas families. </w:t>
      </w:r>
    </w:p>
    <w:p w:rsidR="00387466" w:rsidRPr="00DB5234" w:rsidRDefault="00387466" w:rsidP="002947E6"/>
    <w:p w:rsidR="002947E6" w:rsidRPr="00DB5234" w:rsidRDefault="002947E6" w:rsidP="002947E6">
      <w:r w:rsidRPr="00DB5234">
        <w:rPr>
          <w:b/>
          <w:bCs/>
        </w:rPr>
        <w:t>Nick’s Closet</w:t>
      </w:r>
      <w:r w:rsidRPr="00DB5234">
        <w:t xml:space="preserve">: Nickolas continues this ministry every Saturday. He serves on average 15 families each Saturday. That is a total of 60 families per month and 720 families per year. We did have to make a limit on how many items a family can receive at a time. They are limited to 4 items. We need to do this to cut costs. </w:t>
      </w:r>
    </w:p>
    <w:p w:rsidR="002947E6" w:rsidRPr="00DB5234" w:rsidRDefault="002947E6" w:rsidP="002947E6"/>
    <w:p w:rsidR="002947E6" w:rsidRPr="00DB5234" w:rsidRDefault="002947E6" w:rsidP="002947E6">
      <w:r w:rsidRPr="00DB5234">
        <w:rPr>
          <w:b/>
          <w:bCs/>
        </w:rPr>
        <w:t>Fundraising and Donations</w:t>
      </w:r>
      <w:r w:rsidRPr="00DB5234">
        <w:t xml:space="preserve">:  This past year we have been so blessed with many donations. These donations included: (2) </w:t>
      </w:r>
      <w:r w:rsidR="00EB1E01" w:rsidRPr="00DB5234">
        <w:t>$</w:t>
      </w:r>
      <w:r w:rsidRPr="00DB5234">
        <w:t xml:space="preserve">1000.00 grants from Conneaut Elks Club. These   donations have helped us purchase items for all three different ministries that fall under the Fishes and Loaves ministry. We also received a </w:t>
      </w:r>
      <w:r w:rsidR="00EB1E01" w:rsidRPr="00DB5234">
        <w:t>$</w:t>
      </w:r>
      <w:r w:rsidRPr="00DB5234">
        <w:t>1000.00 grant fr</w:t>
      </w:r>
      <w:r w:rsidR="00387466" w:rsidRPr="00DB5234">
        <w:t>om Walmart to purchase supplies,</w:t>
      </w:r>
      <w:r w:rsidRPr="00DB5234">
        <w:t xml:space="preserve"> </w:t>
      </w:r>
      <w:r w:rsidR="00EB1E01" w:rsidRPr="00DB5234">
        <w:t>$</w:t>
      </w:r>
      <w:r w:rsidRPr="00DB5234">
        <w:t>500.0</w:t>
      </w:r>
      <w:r w:rsidR="001A3868" w:rsidRPr="00DB5234">
        <w:t>0</w:t>
      </w:r>
      <w:r w:rsidR="00387466" w:rsidRPr="00DB5234">
        <w:t xml:space="preserve"> from Dairy Queen, and </w:t>
      </w:r>
      <w:r w:rsidR="00EB1E01" w:rsidRPr="00DB5234">
        <w:t>$</w:t>
      </w:r>
      <w:r w:rsidRPr="00DB5234">
        <w:t>1000.00 from the Eagles club. We have also received multiple donations from anonymous donors. Gail and Ray Burlingham, Susan Tan</w:t>
      </w:r>
      <w:r w:rsidR="00387466" w:rsidRPr="00DB5234">
        <w:t>,</w:t>
      </w:r>
      <w:r w:rsidRPr="00DB5234">
        <w:t xml:space="preserve"> and Judy Barch continue to support our ministries on a monthly basis. Words alone cannot express how thankful we are for your continuing support of these ministries.  Shirley Harco, Peggy Harc</w:t>
      </w:r>
      <w:r w:rsidR="001A3868" w:rsidRPr="00DB5234">
        <w:t>o, Jan Uvege</w:t>
      </w:r>
      <w:r w:rsidRPr="00DB5234">
        <w:t xml:space="preserve">s, </w:t>
      </w:r>
      <w:r w:rsidR="00387466" w:rsidRPr="00DB5234">
        <w:t xml:space="preserve">and </w:t>
      </w:r>
      <w:r w:rsidRPr="00DB5234">
        <w:t xml:space="preserve">Janice Boyle have provided us </w:t>
      </w:r>
      <w:r w:rsidR="00387466" w:rsidRPr="00DB5234">
        <w:t xml:space="preserve">with </w:t>
      </w:r>
      <w:r w:rsidRPr="00DB5234">
        <w:t xml:space="preserve">Thrivent cards to help </w:t>
      </w:r>
      <w:r w:rsidR="00387466" w:rsidRPr="00DB5234">
        <w:t>purchase paper products</w:t>
      </w:r>
      <w:r w:rsidRPr="00DB5234">
        <w:t xml:space="preserve"> and food for our Christmas dinner. We received a wonderful donation of hygiene items from the Conneaut Garden Club. This year</w:t>
      </w:r>
      <w:r w:rsidR="00387466" w:rsidRPr="00DB5234">
        <w:t>,</w:t>
      </w:r>
      <w:r w:rsidRPr="00DB5234">
        <w:t xml:space="preserve"> instead of purchasing gifts for each other</w:t>
      </w:r>
      <w:r w:rsidR="00387466" w:rsidRPr="00DB5234">
        <w:t>,</w:t>
      </w:r>
      <w:r w:rsidRPr="00DB5234">
        <w:t xml:space="preserve"> the Garden Club decided to support Nick</w:t>
      </w:r>
      <w:r w:rsidR="00387466" w:rsidRPr="00DB5234">
        <w:t>’</w:t>
      </w:r>
      <w:r w:rsidRPr="00DB5234">
        <w:t xml:space="preserve">s Closet by purchasing items for the closet as well as a cash donation. </w:t>
      </w:r>
    </w:p>
    <w:p w:rsidR="002947E6" w:rsidRPr="00DB5234" w:rsidRDefault="002947E6" w:rsidP="002947E6">
      <w:r w:rsidRPr="00DB5234">
        <w:t xml:space="preserve">This year we were able </w:t>
      </w:r>
      <w:r w:rsidR="00387466" w:rsidRPr="00DB5234">
        <w:t>to conduct several fundraisers. T</w:t>
      </w:r>
      <w:r w:rsidRPr="00DB5234">
        <w:t xml:space="preserve">he sub sale profits </w:t>
      </w:r>
      <w:r w:rsidR="00387466" w:rsidRPr="00DB5234">
        <w:t xml:space="preserve">of </w:t>
      </w:r>
      <w:r w:rsidR="00EB1E01" w:rsidRPr="00DB5234">
        <w:t>$</w:t>
      </w:r>
      <w:r w:rsidR="00387466" w:rsidRPr="00DB5234">
        <w:t xml:space="preserve">650.00 benefited fishes and loaves. </w:t>
      </w:r>
      <w:r w:rsidRPr="00DB5234">
        <w:t xml:space="preserve">D Day Parking raised over </w:t>
      </w:r>
      <w:r w:rsidR="00EB1E01" w:rsidRPr="00DB5234">
        <w:t>$</w:t>
      </w:r>
      <w:r w:rsidRPr="00DB5234">
        <w:t xml:space="preserve">5000.00. We were able to give </w:t>
      </w:r>
      <w:r w:rsidR="00EB1E01" w:rsidRPr="00DB5234">
        <w:t>$</w:t>
      </w:r>
      <w:r w:rsidRPr="00DB5234">
        <w:t xml:space="preserve">1000.00 </w:t>
      </w:r>
      <w:r w:rsidR="00387466" w:rsidRPr="00DB5234">
        <w:t xml:space="preserve">to the general fund </w:t>
      </w:r>
      <w:r w:rsidRPr="00DB5234">
        <w:t>from the profits from th</w:t>
      </w:r>
      <w:r w:rsidR="00387466" w:rsidRPr="00DB5234">
        <w:t xml:space="preserve">e parking, </w:t>
      </w:r>
      <w:r w:rsidRPr="00DB5234">
        <w:t>and the remaining balance was shared with the following ministries: outreach, Fishes and Loaves and Nick’s closet. Evangelism and Social Ministry worked together on our first basket raffle</w:t>
      </w:r>
      <w:r w:rsidR="00387466" w:rsidRPr="00DB5234">
        <w:t xml:space="preserve">. We were able to raise </w:t>
      </w:r>
      <w:r w:rsidR="00EB1E01" w:rsidRPr="00DB5234">
        <w:t>$</w:t>
      </w:r>
      <w:r w:rsidR="00387466" w:rsidRPr="00DB5234">
        <w:t xml:space="preserve">2050.00, which </w:t>
      </w:r>
      <w:r w:rsidRPr="00DB5234">
        <w:t>was shared equally between the two ministries. The Basket Raffle received such positive feedback from the community that we will hold the Basket raffle again.</w:t>
      </w:r>
    </w:p>
    <w:p w:rsidR="002947E6" w:rsidRPr="00DB5234" w:rsidRDefault="002947E6" w:rsidP="002947E6"/>
    <w:p w:rsidR="002947E6" w:rsidRPr="00DB5234" w:rsidRDefault="002947E6" w:rsidP="002947E6">
      <w:r w:rsidRPr="00DB5234">
        <w:lastRenderedPageBreak/>
        <w:t xml:space="preserve">The biggest donation that we have received is all the </w:t>
      </w:r>
      <w:r w:rsidR="00387466" w:rsidRPr="00DB5234">
        <w:t xml:space="preserve">volunteer </w:t>
      </w:r>
      <w:r w:rsidRPr="00DB5234">
        <w:t>time that people have provided</w:t>
      </w:r>
      <w:r w:rsidR="00387466" w:rsidRPr="00DB5234">
        <w:t>,</w:t>
      </w:r>
      <w:r w:rsidRPr="00DB5234">
        <w:t xml:space="preserve"> either by cutting vegetables, bagging cookies, </w:t>
      </w:r>
      <w:r w:rsidR="00387466" w:rsidRPr="00DB5234">
        <w:t xml:space="preserve">or </w:t>
      </w:r>
      <w:r w:rsidRPr="00DB5234">
        <w:t>helping prepare lunches on Saturday Mornings. A Huge thank you to the following for all their hard work throughout the year: David and Martha Jayne Thompson, Janice Boyle, Ruth Brown, Su</w:t>
      </w:r>
      <w:r w:rsidR="001A3868" w:rsidRPr="00DB5234">
        <w:t>e</w:t>
      </w:r>
      <w:r w:rsidRPr="00DB5234">
        <w:t xml:space="preserve"> and </w:t>
      </w:r>
      <w:r w:rsidR="00EB1E01" w:rsidRPr="00DB5234">
        <w:t>John Chapin, Betty Monday, Mary L</w:t>
      </w:r>
      <w:r w:rsidRPr="00DB5234">
        <w:t>ou Mo</w:t>
      </w:r>
      <w:r w:rsidR="001A3868" w:rsidRPr="00DB5234">
        <w:t>isio, Amy Gallagher, Robin</w:t>
      </w:r>
      <w:r w:rsidRPr="00DB5234">
        <w:t xml:space="preserve"> Bryant, Peggy and Shirley Harco, Julie Kantola, Pearl Anne Curtis, </w:t>
      </w:r>
      <w:r w:rsidR="00387466" w:rsidRPr="00DB5234">
        <w:t>Gail and Ray Burlingh</w:t>
      </w:r>
      <w:r w:rsidR="001A3868" w:rsidRPr="00DB5234">
        <w:t>am, Nickol</w:t>
      </w:r>
      <w:r w:rsidRPr="00DB5234">
        <w:t>as Mason,</w:t>
      </w:r>
      <w:r w:rsidR="00F33282" w:rsidRPr="00DB5234">
        <w:t xml:space="preserve"> Emily McQueeney, Tammy Koberni</w:t>
      </w:r>
      <w:r w:rsidRPr="00DB5234">
        <w:t>k, Suzann</w:t>
      </w:r>
      <w:r w:rsidR="00F33282" w:rsidRPr="00DB5234">
        <w:t>e and Mike Malys</w:t>
      </w:r>
      <w:r w:rsidRPr="00DB5234">
        <w:t>, and Mark Lytle. It has been such a privilege and honor to work with all those people. Each one is a blessing to our church and our community.</w:t>
      </w:r>
    </w:p>
    <w:p w:rsidR="002947E6" w:rsidRPr="00DB5234" w:rsidRDefault="002947E6" w:rsidP="002947E6"/>
    <w:p w:rsidR="002947E6" w:rsidRPr="00DB5234" w:rsidRDefault="002947E6" w:rsidP="002947E6">
      <w:pPr>
        <w:contextualSpacing/>
      </w:pPr>
      <w:r w:rsidRPr="00DB5234">
        <w:t>Respectfully submitted,</w:t>
      </w:r>
    </w:p>
    <w:p w:rsidR="002947E6" w:rsidRPr="00DB5234" w:rsidRDefault="002947E6" w:rsidP="002947E6">
      <w:pPr>
        <w:contextualSpacing/>
      </w:pPr>
      <w:r w:rsidRPr="00DB5234">
        <w:t>Michelle Logan</w:t>
      </w:r>
    </w:p>
    <w:p w:rsidR="002947E6" w:rsidRPr="00DB5234" w:rsidRDefault="002947E6" w:rsidP="002947E6">
      <w:pPr>
        <w:contextualSpacing/>
      </w:pPr>
      <w:r w:rsidRPr="00DB5234">
        <w:t xml:space="preserve">Evangelism Chair </w:t>
      </w:r>
    </w:p>
    <w:p w:rsidR="002947E6" w:rsidRPr="00DB5234" w:rsidRDefault="002947E6" w:rsidP="002947E6">
      <w:pPr>
        <w:contextualSpacing/>
        <w:jc w:val="center"/>
      </w:pPr>
    </w:p>
    <w:p w:rsidR="002947E6" w:rsidRDefault="002947E6" w:rsidP="00D95DE9">
      <w:pPr>
        <w:contextualSpacing/>
        <w:rPr>
          <w:iCs/>
        </w:rPr>
      </w:pPr>
    </w:p>
    <w:p w:rsidR="00B4612E" w:rsidRDefault="00B4612E" w:rsidP="00D95DE9">
      <w:pPr>
        <w:contextualSpacing/>
        <w:rPr>
          <w:iCs/>
        </w:rPr>
      </w:pPr>
    </w:p>
    <w:p w:rsidR="00B4612E" w:rsidRDefault="00B4612E" w:rsidP="00D95DE9">
      <w:pPr>
        <w:contextualSpacing/>
        <w:rPr>
          <w:iCs/>
        </w:rPr>
      </w:pPr>
    </w:p>
    <w:p w:rsidR="00B4612E" w:rsidRPr="0014536C" w:rsidRDefault="00B4612E" w:rsidP="00B4612E">
      <w:pPr>
        <w:contextualSpacing/>
        <w:rPr>
          <w:b/>
          <w:caps/>
        </w:rPr>
      </w:pPr>
      <w:r w:rsidRPr="0014536C">
        <w:rPr>
          <w:b/>
          <w:caps/>
        </w:rPr>
        <w:t>2022 Annual Report- CHRISTIAN EDUCATION</w:t>
      </w:r>
    </w:p>
    <w:p w:rsidR="00B4612E" w:rsidRDefault="00B4612E" w:rsidP="00B4612E">
      <w:pPr>
        <w:contextualSpacing/>
      </w:pPr>
      <w:r>
        <w:t>Christian Education Chairperson: Suzanne Malys</w:t>
      </w:r>
    </w:p>
    <w:p w:rsidR="00B4612E" w:rsidRDefault="00B4612E" w:rsidP="00B4612E">
      <w:pPr>
        <w:contextualSpacing/>
      </w:pPr>
      <w:r>
        <w:t>Christian Education Director: Mary Vidmar</w:t>
      </w:r>
    </w:p>
    <w:p w:rsidR="00B4612E" w:rsidRDefault="00B4612E" w:rsidP="00B4612E">
      <w:pPr>
        <w:contextualSpacing/>
      </w:pPr>
    </w:p>
    <w:p w:rsidR="00B4612E" w:rsidRDefault="00B4612E" w:rsidP="00B4612E">
      <w:pPr>
        <w:contextualSpacing/>
      </w:pPr>
      <w:r>
        <w:t xml:space="preserve">Sunday School began with our Rally Day on September </w:t>
      </w:r>
      <w:r w:rsidR="00ED58E5">
        <w:t>11</w:t>
      </w:r>
      <w:r>
        <w:t xml:space="preserve"> 2022. We welcome our newest teacher, Jasmine Steighner. Many of youth and family activities happen in conjunction with efforts from the Evangelism committee. We continue to try to expand to new and current families, and rebuild after the pandemic. Many of the previously planned activities and events that we hope to bring back in 2023 include trunk or treat and bowling at El Camp Lanes.</w:t>
      </w:r>
    </w:p>
    <w:p w:rsidR="00B4612E" w:rsidRDefault="00B4612E" w:rsidP="00B4612E">
      <w:pPr>
        <w:contextualSpacing/>
      </w:pPr>
    </w:p>
    <w:p w:rsidR="00B4612E" w:rsidRDefault="00B4612E" w:rsidP="00B4612E">
      <w:pPr>
        <w:contextualSpacing/>
      </w:pPr>
      <w:r>
        <w:t>It has been good to work with Pastor Joshua Krenz. Pastor Krenz completed many activities with the youth: VBS (in conjunction with Amy Gallagher and St. Francis Cabrini), acolyte training, Bible Sunday, First Holy Communion, and Confirmation.</w:t>
      </w:r>
    </w:p>
    <w:p w:rsidR="00B4612E" w:rsidRDefault="00B4612E" w:rsidP="00B4612E">
      <w:pPr>
        <w:contextualSpacing/>
      </w:pPr>
    </w:p>
    <w:p w:rsidR="00B4612E" w:rsidRDefault="00B4612E" w:rsidP="00B4612E">
      <w:pPr>
        <w:contextualSpacing/>
      </w:pPr>
      <w:r>
        <w:t xml:space="preserve">Our goals for 2023 include expanding youth and family events with the continued interest from the congregation and local families. We are hoping to grow the Sunday School program with more attendance and re-grow the youth program. These are some activities we would like to bring back: haunted hayrides, family Christmas program, family fun nights, swimming at the YMCA, and TGIF. We are always happy to receive new volunteers and helpers. Many hands make light work. </w:t>
      </w:r>
    </w:p>
    <w:p w:rsidR="00B4612E" w:rsidRDefault="00B4612E" w:rsidP="00B4612E">
      <w:pPr>
        <w:contextualSpacing/>
      </w:pPr>
    </w:p>
    <w:p w:rsidR="003B148C" w:rsidRDefault="003B148C" w:rsidP="00D95DE9">
      <w:pPr>
        <w:contextualSpacing/>
        <w:rPr>
          <w:iCs/>
        </w:rPr>
      </w:pPr>
    </w:p>
    <w:p w:rsidR="003B148C" w:rsidRDefault="003B148C" w:rsidP="00D95DE9">
      <w:pPr>
        <w:contextualSpacing/>
        <w:rPr>
          <w:iCs/>
        </w:rPr>
      </w:pPr>
    </w:p>
    <w:p w:rsidR="00B4612E" w:rsidRPr="00DB5234" w:rsidRDefault="00B4612E" w:rsidP="00D95DE9">
      <w:pPr>
        <w:contextualSpacing/>
        <w:rPr>
          <w:iCs/>
        </w:rPr>
      </w:pPr>
    </w:p>
    <w:p w:rsidR="00690E9C" w:rsidRPr="00DB5234" w:rsidRDefault="00690E9C" w:rsidP="00690E9C">
      <w:pPr>
        <w:contextualSpacing/>
        <w:rPr>
          <w:b/>
          <w:bCs/>
          <w:caps/>
        </w:rPr>
      </w:pPr>
      <w:r w:rsidRPr="00DB5234">
        <w:rPr>
          <w:b/>
          <w:caps/>
        </w:rPr>
        <w:t xml:space="preserve">2022 Annual </w:t>
      </w:r>
      <w:r w:rsidRPr="00DB5234">
        <w:rPr>
          <w:b/>
          <w:bCs/>
          <w:caps/>
        </w:rPr>
        <w:t>Report</w:t>
      </w:r>
      <w:r w:rsidR="00575F03" w:rsidRPr="00DB5234">
        <w:rPr>
          <w:b/>
          <w:bCs/>
          <w:caps/>
        </w:rPr>
        <w:t xml:space="preserve">- </w:t>
      </w:r>
      <w:r w:rsidR="00575F03" w:rsidRPr="00DB5234">
        <w:rPr>
          <w:b/>
          <w:caps/>
        </w:rPr>
        <w:t>VACATION BIBLE SCHOOL</w:t>
      </w:r>
      <w:r w:rsidRPr="00DB5234">
        <w:rPr>
          <w:b/>
          <w:bCs/>
          <w:caps/>
        </w:rPr>
        <w:t xml:space="preserve"> </w:t>
      </w:r>
    </w:p>
    <w:p w:rsidR="00690E9C" w:rsidRPr="00DB5234" w:rsidRDefault="00690E9C" w:rsidP="00690E9C">
      <w:pPr>
        <w:contextualSpacing/>
        <w:jc w:val="left"/>
        <w:rPr>
          <w:color w:val="000000"/>
        </w:rPr>
      </w:pPr>
      <w:r w:rsidRPr="00DB5234">
        <w:rPr>
          <w:color w:val="000000"/>
        </w:rPr>
        <w:t>VBS for 2022 was held in conjunction with Corpus Christi Parish. Attendance was as follows</w:t>
      </w:r>
      <w:r w:rsidR="00ED58E5" w:rsidRPr="00DB5234">
        <w:rPr>
          <w:color w:val="000000"/>
        </w:rPr>
        <w:t xml:space="preserve">: </w:t>
      </w:r>
      <w:r w:rsidRPr="00DB5234">
        <w:rPr>
          <w:color w:val="000000"/>
        </w:rPr>
        <w:br/>
        <w:t>24 children in Preschool- grade 3</w:t>
      </w:r>
      <w:r w:rsidRPr="00DB5234">
        <w:rPr>
          <w:color w:val="000000"/>
        </w:rPr>
        <w:br/>
        <w:t>15 children grade 4- high school</w:t>
      </w:r>
      <w:r w:rsidRPr="00DB5234">
        <w:rPr>
          <w:color w:val="000000"/>
        </w:rPr>
        <w:br/>
        <w:t>32 adult volunteers</w:t>
      </w:r>
    </w:p>
    <w:p w:rsidR="00690E9C" w:rsidRPr="00DB5234" w:rsidRDefault="00690E9C" w:rsidP="00690E9C">
      <w:pPr>
        <w:contextualSpacing/>
        <w:jc w:val="left"/>
        <w:rPr>
          <w:color w:val="000000"/>
        </w:rPr>
      </w:pPr>
    </w:p>
    <w:p w:rsidR="00690E9C" w:rsidRPr="00DB5234" w:rsidRDefault="00690E9C" w:rsidP="00690E9C">
      <w:pPr>
        <w:contextualSpacing/>
      </w:pPr>
      <w:r w:rsidRPr="00DB5234">
        <w:t>Respectfully submitted,</w:t>
      </w:r>
    </w:p>
    <w:p w:rsidR="004A632B" w:rsidRDefault="00690E9C" w:rsidP="00690E9C">
      <w:pPr>
        <w:contextualSpacing/>
        <w:jc w:val="left"/>
        <w:rPr>
          <w:iCs/>
        </w:rPr>
      </w:pPr>
      <w:r w:rsidRPr="00DB5234">
        <w:rPr>
          <w:iCs/>
        </w:rPr>
        <w:t>Amy Gallagher</w:t>
      </w:r>
    </w:p>
    <w:p w:rsidR="00B4612E" w:rsidRDefault="00B4612E" w:rsidP="00690E9C">
      <w:pPr>
        <w:contextualSpacing/>
        <w:jc w:val="left"/>
        <w:rPr>
          <w:iCs/>
        </w:rPr>
      </w:pPr>
    </w:p>
    <w:p w:rsidR="009C7627" w:rsidRDefault="009C7627" w:rsidP="00B4612E">
      <w:pPr>
        <w:rPr>
          <w:b/>
          <w:caps/>
        </w:rPr>
      </w:pPr>
    </w:p>
    <w:p w:rsidR="009C7627" w:rsidRDefault="009C7627" w:rsidP="00B4612E">
      <w:pPr>
        <w:rPr>
          <w:b/>
          <w:caps/>
        </w:rPr>
      </w:pPr>
    </w:p>
    <w:p w:rsidR="009C7627" w:rsidRDefault="009C7627" w:rsidP="00B4612E">
      <w:pPr>
        <w:rPr>
          <w:b/>
          <w:caps/>
        </w:rPr>
      </w:pPr>
    </w:p>
    <w:p w:rsidR="00B4612E" w:rsidRPr="00DB5234" w:rsidRDefault="00B4612E" w:rsidP="00B4612E">
      <w:pPr>
        <w:rPr>
          <w:b/>
          <w:bCs/>
          <w:caps/>
        </w:rPr>
      </w:pPr>
      <w:r w:rsidRPr="00DB5234">
        <w:rPr>
          <w:b/>
          <w:caps/>
        </w:rPr>
        <w:lastRenderedPageBreak/>
        <w:t xml:space="preserve">2022 Annual </w:t>
      </w:r>
      <w:r w:rsidRPr="00DB5234">
        <w:rPr>
          <w:b/>
          <w:bCs/>
          <w:caps/>
        </w:rPr>
        <w:t xml:space="preserve">Report- Property </w:t>
      </w:r>
    </w:p>
    <w:p w:rsidR="00B4612E" w:rsidRPr="00DB5234" w:rsidRDefault="00B4612E" w:rsidP="00B4612E">
      <w:pPr>
        <w:rPr>
          <w:bCs/>
        </w:rPr>
      </w:pPr>
      <w:r w:rsidRPr="00DB5234">
        <w:rPr>
          <w:bCs/>
        </w:rPr>
        <w:t>Property Chairman: George Peterson</w:t>
      </w:r>
    </w:p>
    <w:p w:rsidR="00B4612E" w:rsidRPr="00DB5234" w:rsidRDefault="00B4612E" w:rsidP="00B4612E">
      <w:pPr>
        <w:rPr>
          <w:b/>
          <w:bCs/>
        </w:rPr>
      </w:pPr>
    </w:p>
    <w:p w:rsidR="00B4612E" w:rsidRPr="00DB5234" w:rsidRDefault="00B4612E" w:rsidP="00B4612E">
      <w:pPr>
        <w:rPr>
          <w:b/>
          <w:bCs/>
        </w:rPr>
      </w:pPr>
      <w:r w:rsidRPr="00DB5234">
        <w:rPr>
          <w:b/>
          <w:bCs/>
        </w:rPr>
        <w:t>Accomplishments For 2022</w:t>
      </w:r>
    </w:p>
    <w:p w:rsidR="00B4612E" w:rsidRPr="00DB5234" w:rsidRDefault="00B4612E" w:rsidP="00B4612E">
      <w:pPr>
        <w:pStyle w:val="ListParagraph"/>
        <w:numPr>
          <w:ilvl w:val="0"/>
          <w:numId w:val="2"/>
        </w:numPr>
        <w:rPr>
          <w:rFonts w:ascii="Times New Roman" w:hAnsi="Times New Roman" w:cs="Times New Roman"/>
          <w:sz w:val="24"/>
          <w:szCs w:val="24"/>
        </w:rPr>
      </w:pPr>
      <w:r w:rsidRPr="00DB5234">
        <w:rPr>
          <w:rFonts w:ascii="Times New Roman" w:hAnsi="Times New Roman" w:cs="Times New Roman"/>
          <w:sz w:val="24"/>
          <w:szCs w:val="24"/>
        </w:rPr>
        <w:t>Name Change of 3M’s to be all inclusive</w:t>
      </w:r>
    </w:p>
    <w:p w:rsidR="00B4612E" w:rsidRPr="00DB5234" w:rsidRDefault="00B4612E" w:rsidP="00B4612E">
      <w:pPr>
        <w:pStyle w:val="ListParagraph"/>
        <w:numPr>
          <w:ilvl w:val="1"/>
          <w:numId w:val="2"/>
        </w:numPr>
        <w:rPr>
          <w:rFonts w:ascii="Times New Roman" w:hAnsi="Times New Roman" w:cs="Times New Roman"/>
          <w:sz w:val="24"/>
          <w:szCs w:val="24"/>
        </w:rPr>
      </w:pPr>
      <w:r w:rsidRPr="00DB5234">
        <w:rPr>
          <w:rFonts w:ascii="Times New Roman" w:hAnsi="Times New Roman" w:cs="Times New Roman"/>
          <w:sz w:val="24"/>
          <w:szCs w:val="24"/>
        </w:rPr>
        <w:t>Formerly known as Men’s Maintenance Ministry</w:t>
      </w:r>
    </w:p>
    <w:p w:rsidR="00B4612E" w:rsidRPr="00DB5234" w:rsidRDefault="00B4612E" w:rsidP="00B4612E">
      <w:pPr>
        <w:pStyle w:val="ListParagraph"/>
        <w:numPr>
          <w:ilvl w:val="1"/>
          <w:numId w:val="2"/>
        </w:numPr>
        <w:rPr>
          <w:rFonts w:ascii="Times New Roman" w:hAnsi="Times New Roman" w:cs="Times New Roman"/>
          <w:sz w:val="24"/>
          <w:szCs w:val="24"/>
        </w:rPr>
      </w:pPr>
      <w:r w:rsidRPr="00DB5234">
        <w:rPr>
          <w:rFonts w:ascii="Times New Roman" w:hAnsi="Times New Roman" w:cs="Times New Roman"/>
          <w:sz w:val="24"/>
          <w:szCs w:val="24"/>
        </w:rPr>
        <w:t>New name Member’s Maintenance Ministry</w:t>
      </w:r>
    </w:p>
    <w:p w:rsidR="00B4612E" w:rsidRPr="00DB5234" w:rsidRDefault="00B4612E" w:rsidP="00B4612E">
      <w:pPr>
        <w:pStyle w:val="ListParagraph"/>
        <w:numPr>
          <w:ilvl w:val="0"/>
          <w:numId w:val="2"/>
        </w:numPr>
        <w:rPr>
          <w:rFonts w:ascii="Times New Roman" w:hAnsi="Times New Roman" w:cs="Times New Roman"/>
          <w:sz w:val="24"/>
          <w:szCs w:val="24"/>
        </w:rPr>
      </w:pPr>
      <w:r w:rsidRPr="00DB5234">
        <w:rPr>
          <w:rFonts w:ascii="Times New Roman" w:hAnsi="Times New Roman" w:cs="Times New Roman"/>
          <w:sz w:val="24"/>
          <w:szCs w:val="24"/>
        </w:rPr>
        <w:t xml:space="preserve">Re-hung Cross in front of Stained Glass </w:t>
      </w:r>
    </w:p>
    <w:p w:rsidR="00B4612E" w:rsidRPr="00DB5234" w:rsidRDefault="00B4612E" w:rsidP="00B4612E">
      <w:pPr>
        <w:pStyle w:val="ListParagraph"/>
        <w:numPr>
          <w:ilvl w:val="0"/>
          <w:numId w:val="2"/>
        </w:numPr>
        <w:rPr>
          <w:rFonts w:ascii="Times New Roman" w:hAnsi="Times New Roman" w:cs="Times New Roman"/>
          <w:sz w:val="24"/>
          <w:szCs w:val="24"/>
        </w:rPr>
      </w:pPr>
      <w:r w:rsidRPr="00DB5234">
        <w:rPr>
          <w:rFonts w:ascii="Times New Roman" w:hAnsi="Times New Roman" w:cs="Times New Roman"/>
          <w:sz w:val="24"/>
          <w:szCs w:val="24"/>
        </w:rPr>
        <w:t>Replaced Carpeting in the Sanctuary and Music Room</w:t>
      </w:r>
    </w:p>
    <w:p w:rsidR="00B4612E" w:rsidRPr="00DB5234" w:rsidRDefault="00B4612E" w:rsidP="00B4612E">
      <w:pPr>
        <w:pStyle w:val="ListParagraph"/>
        <w:numPr>
          <w:ilvl w:val="0"/>
          <w:numId w:val="2"/>
        </w:numPr>
        <w:rPr>
          <w:rFonts w:ascii="Times New Roman" w:hAnsi="Times New Roman" w:cs="Times New Roman"/>
          <w:sz w:val="24"/>
          <w:szCs w:val="24"/>
        </w:rPr>
      </w:pPr>
      <w:r w:rsidRPr="00DB5234">
        <w:rPr>
          <w:rFonts w:ascii="Times New Roman" w:hAnsi="Times New Roman" w:cs="Times New Roman"/>
          <w:sz w:val="24"/>
          <w:szCs w:val="24"/>
        </w:rPr>
        <w:t>Repaired and upgraded Carillons (Church Bells) had not worked for two years.</w:t>
      </w:r>
    </w:p>
    <w:p w:rsidR="00B4612E" w:rsidRPr="00DB5234" w:rsidRDefault="00B4612E" w:rsidP="00B4612E">
      <w:pPr>
        <w:pStyle w:val="ListParagraph"/>
        <w:numPr>
          <w:ilvl w:val="0"/>
          <w:numId w:val="2"/>
        </w:numPr>
        <w:rPr>
          <w:rFonts w:ascii="Times New Roman" w:hAnsi="Times New Roman" w:cs="Times New Roman"/>
          <w:sz w:val="24"/>
          <w:szCs w:val="24"/>
        </w:rPr>
      </w:pPr>
      <w:r w:rsidRPr="00DB5234">
        <w:rPr>
          <w:rFonts w:ascii="Times New Roman" w:hAnsi="Times New Roman" w:cs="Times New Roman"/>
          <w:sz w:val="24"/>
          <w:szCs w:val="24"/>
        </w:rPr>
        <w:t>Closed Church Library to convert back to Family Room</w:t>
      </w:r>
    </w:p>
    <w:p w:rsidR="00B4612E" w:rsidRPr="00DB5234" w:rsidRDefault="00B4612E" w:rsidP="00B4612E">
      <w:pPr>
        <w:pStyle w:val="ListParagraph"/>
        <w:numPr>
          <w:ilvl w:val="1"/>
          <w:numId w:val="2"/>
        </w:numPr>
        <w:rPr>
          <w:rFonts w:ascii="Times New Roman" w:hAnsi="Times New Roman" w:cs="Times New Roman"/>
          <w:sz w:val="24"/>
          <w:szCs w:val="24"/>
        </w:rPr>
      </w:pPr>
      <w:r w:rsidRPr="00DB5234">
        <w:rPr>
          <w:rFonts w:ascii="Times New Roman" w:hAnsi="Times New Roman" w:cs="Times New Roman"/>
          <w:sz w:val="24"/>
          <w:szCs w:val="24"/>
        </w:rPr>
        <w:t>Found outlet for all books through donations and membership give away</w:t>
      </w:r>
    </w:p>
    <w:p w:rsidR="00B4612E" w:rsidRPr="00DB5234" w:rsidRDefault="00B4612E" w:rsidP="00B4612E">
      <w:pPr>
        <w:pStyle w:val="ListParagraph"/>
        <w:numPr>
          <w:ilvl w:val="0"/>
          <w:numId w:val="2"/>
        </w:numPr>
        <w:rPr>
          <w:rFonts w:ascii="Times New Roman" w:hAnsi="Times New Roman" w:cs="Times New Roman"/>
          <w:sz w:val="24"/>
          <w:szCs w:val="24"/>
        </w:rPr>
      </w:pPr>
      <w:r w:rsidRPr="00DB5234">
        <w:rPr>
          <w:rFonts w:ascii="Times New Roman" w:hAnsi="Times New Roman" w:cs="Times New Roman"/>
          <w:sz w:val="24"/>
          <w:szCs w:val="24"/>
        </w:rPr>
        <w:t>Cleaned out years of collection and clutter creating more spaces for much needed storage of church equipment</w:t>
      </w:r>
    </w:p>
    <w:p w:rsidR="00B4612E" w:rsidRPr="00DB5234" w:rsidRDefault="00B4612E" w:rsidP="00B4612E">
      <w:pPr>
        <w:pStyle w:val="ListParagraph"/>
        <w:numPr>
          <w:ilvl w:val="1"/>
          <w:numId w:val="2"/>
        </w:numPr>
        <w:rPr>
          <w:rFonts w:ascii="Times New Roman" w:hAnsi="Times New Roman" w:cs="Times New Roman"/>
          <w:sz w:val="24"/>
          <w:szCs w:val="24"/>
        </w:rPr>
      </w:pPr>
      <w:r w:rsidRPr="00DB5234">
        <w:rPr>
          <w:rFonts w:ascii="Times New Roman" w:hAnsi="Times New Roman" w:cs="Times New Roman"/>
          <w:sz w:val="24"/>
          <w:szCs w:val="24"/>
        </w:rPr>
        <w:t>Gave to church members over 100 old wooden chairs and tables</w:t>
      </w:r>
    </w:p>
    <w:p w:rsidR="00B4612E" w:rsidRPr="00DB5234" w:rsidRDefault="00B4612E" w:rsidP="00B4612E">
      <w:pPr>
        <w:pStyle w:val="ListParagraph"/>
        <w:numPr>
          <w:ilvl w:val="0"/>
          <w:numId w:val="2"/>
        </w:numPr>
        <w:rPr>
          <w:rFonts w:ascii="Times New Roman" w:hAnsi="Times New Roman" w:cs="Times New Roman"/>
          <w:sz w:val="24"/>
          <w:szCs w:val="24"/>
        </w:rPr>
      </w:pPr>
      <w:r w:rsidRPr="00DB5234">
        <w:rPr>
          <w:rFonts w:ascii="Times New Roman" w:hAnsi="Times New Roman" w:cs="Times New Roman"/>
          <w:sz w:val="24"/>
          <w:szCs w:val="24"/>
        </w:rPr>
        <w:t>Cleaned out and reorganized both the garage and shed creating more room for mowers and equipment storage. Disposed of damaged traffic control markers.</w:t>
      </w:r>
    </w:p>
    <w:p w:rsidR="00B4612E" w:rsidRPr="00DB5234" w:rsidRDefault="00B4612E" w:rsidP="00B4612E">
      <w:pPr>
        <w:pStyle w:val="ListParagraph"/>
        <w:numPr>
          <w:ilvl w:val="0"/>
          <w:numId w:val="2"/>
        </w:numPr>
        <w:rPr>
          <w:rFonts w:ascii="Times New Roman" w:hAnsi="Times New Roman" w:cs="Times New Roman"/>
          <w:sz w:val="24"/>
          <w:szCs w:val="24"/>
        </w:rPr>
      </w:pPr>
      <w:r w:rsidRPr="00DB5234">
        <w:rPr>
          <w:rFonts w:ascii="Times New Roman" w:hAnsi="Times New Roman" w:cs="Times New Roman"/>
          <w:sz w:val="24"/>
          <w:szCs w:val="24"/>
        </w:rPr>
        <w:t>Waterproofed basement area under organ pipe room.</w:t>
      </w:r>
    </w:p>
    <w:p w:rsidR="00B4612E" w:rsidRPr="00DB5234" w:rsidRDefault="00B4612E" w:rsidP="00B4612E">
      <w:pPr>
        <w:pStyle w:val="ListParagraph"/>
        <w:numPr>
          <w:ilvl w:val="0"/>
          <w:numId w:val="2"/>
        </w:numPr>
        <w:rPr>
          <w:rFonts w:ascii="Times New Roman" w:hAnsi="Times New Roman" w:cs="Times New Roman"/>
          <w:sz w:val="24"/>
          <w:szCs w:val="24"/>
        </w:rPr>
      </w:pPr>
      <w:r w:rsidRPr="00DB5234">
        <w:rPr>
          <w:rFonts w:ascii="Times New Roman" w:hAnsi="Times New Roman" w:cs="Times New Roman"/>
          <w:sz w:val="24"/>
          <w:szCs w:val="24"/>
        </w:rPr>
        <w:t>Removed old and moldy sliding curtains from Fellow ship hall both sides of stage area.</w:t>
      </w:r>
    </w:p>
    <w:p w:rsidR="00B4612E" w:rsidRPr="00DB5234" w:rsidRDefault="00B4612E" w:rsidP="00B4612E">
      <w:pPr>
        <w:pStyle w:val="ListParagraph"/>
        <w:numPr>
          <w:ilvl w:val="0"/>
          <w:numId w:val="2"/>
        </w:numPr>
        <w:rPr>
          <w:rFonts w:ascii="Times New Roman" w:hAnsi="Times New Roman" w:cs="Times New Roman"/>
          <w:sz w:val="24"/>
          <w:szCs w:val="24"/>
        </w:rPr>
      </w:pPr>
      <w:r w:rsidRPr="00DB5234">
        <w:rPr>
          <w:rFonts w:ascii="Times New Roman" w:hAnsi="Times New Roman" w:cs="Times New Roman"/>
          <w:sz w:val="24"/>
          <w:szCs w:val="24"/>
        </w:rPr>
        <w:t>Built carts to store older plastic tables for storage and ease of mobility for use throughout the church. All Tables and chairs are now stored on each side of the stage in Fellowship Hall.</w:t>
      </w:r>
    </w:p>
    <w:p w:rsidR="00B4612E" w:rsidRPr="00DB5234" w:rsidRDefault="00B4612E" w:rsidP="00B4612E">
      <w:pPr>
        <w:pStyle w:val="ListParagraph"/>
        <w:numPr>
          <w:ilvl w:val="0"/>
          <w:numId w:val="2"/>
        </w:numPr>
        <w:rPr>
          <w:rFonts w:ascii="Times New Roman" w:hAnsi="Times New Roman" w:cs="Times New Roman"/>
          <w:sz w:val="24"/>
          <w:szCs w:val="24"/>
        </w:rPr>
      </w:pPr>
      <w:r w:rsidRPr="00DB5234">
        <w:rPr>
          <w:rFonts w:ascii="Times New Roman" w:hAnsi="Times New Roman" w:cs="Times New Roman"/>
          <w:sz w:val="24"/>
          <w:szCs w:val="24"/>
        </w:rPr>
        <w:t>Relocated Quilters storage to one location and installed better lighting.</w:t>
      </w:r>
    </w:p>
    <w:p w:rsidR="00B4612E" w:rsidRPr="00DB5234" w:rsidRDefault="00B4612E" w:rsidP="00B4612E">
      <w:pPr>
        <w:pStyle w:val="ListParagraph"/>
        <w:numPr>
          <w:ilvl w:val="0"/>
          <w:numId w:val="2"/>
        </w:numPr>
        <w:rPr>
          <w:rFonts w:ascii="Times New Roman" w:hAnsi="Times New Roman" w:cs="Times New Roman"/>
          <w:sz w:val="24"/>
          <w:szCs w:val="24"/>
        </w:rPr>
      </w:pPr>
      <w:r w:rsidRPr="00DB5234">
        <w:rPr>
          <w:rFonts w:ascii="Times New Roman" w:hAnsi="Times New Roman" w:cs="Times New Roman"/>
          <w:sz w:val="24"/>
          <w:szCs w:val="24"/>
        </w:rPr>
        <w:t xml:space="preserve">Cleaned out Grease trap in kitchen, and cleaned and sanitized dish washer chasing odor in kitchen. Assumption: odor was from stagnant drains from Covid shutdown.  </w:t>
      </w:r>
    </w:p>
    <w:p w:rsidR="00B4612E" w:rsidRPr="00DB5234" w:rsidRDefault="00B4612E" w:rsidP="00B4612E">
      <w:pPr>
        <w:pStyle w:val="ListParagraph"/>
        <w:numPr>
          <w:ilvl w:val="0"/>
          <w:numId w:val="2"/>
        </w:numPr>
        <w:rPr>
          <w:rFonts w:ascii="Times New Roman" w:hAnsi="Times New Roman" w:cs="Times New Roman"/>
          <w:sz w:val="24"/>
          <w:szCs w:val="24"/>
        </w:rPr>
      </w:pPr>
      <w:r w:rsidRPr="00DB5234">
        <w:rPr>
          <w:rFonts w:ascii="Times New Roman" w:hAnsi="Times New Roman" w:cs="Times New Roman"/>
          <w:sz w:val="24"/>
          <w:szCs w:val="24"/>
        </w:rPr>
        <w:t>Sealed and re-striped all asphalt around the church property</w:t>
      </w:r>
    </w:p>
    <w:p w:rsidR="00B4612E" w:rsidRPr="00DB5234" w:rsidRDefault="00B4612E" w:rsidP="00B4612E">
      <w:pPr>
        <w:pStyle w:val="ListParagraph"/>
        <w:numPr>
          <w:ilvl w:val="1"/>
          <w:numId w:val="2"/>
        </w:numPr>
        <w:rPr>
          <w:rFonts w:ascii="Times New Roman" w:hAnsi="Times New Roman" w:cs="Times New Roman"/>
          <w:sz w:val="24"/>
          <w:szCs w:val="24"/>
        </w:rPr>
      </w:pPr>
      <w:r w:rsidRPr="00DB5234">
        <w:rPr>
          <w:rFonts w:ascii="Times New Roman" w:hAnsi="Times New Roman" w:cs="Times New Roman"/>
          <w:sz w:val="24"/>
          <w:szCs w:val="24"/>
        </w:rPr>
        <w:t>Created Visitors Parking Spaces to welcome visitors to our church</w:t>
      </w:r>
    </w:p>
    <w:p w:rsidR="00B4612E" w:rsidRPr="00DB5234" w:rsidRDefault="00B4612E" w:rsidP="00B4612E">
      <w:pPr>
        <w:pStyle w:val="ListParagraph"/>
        <w:numPr>
          <w:ilvl w:val="0"/>
          <w:numId w:val="2"/>
        </w:numPr>
        <w:rPr>
          <w:rFonts w:ascii="Times New Roman" w:hAnsi="Times New Roman" w:cs="Times New Roman"/>
          <w:sz w:val="24"/>
          <w:szCs w:val="24"/>
        </w:rPr>
      </w:pPr>
      <w:r w:rsidRPr="00DB5234">
        <w:rPr>
          <w:rFonts w:ascii="Times New Roman" w:hAnsi="Times New Roman" w:cs="Times New Roman"/>
          <w:sz w:val="24"/>
          <w:szCs w:val="24"/>
        </w:rPr>
        <w:t xml:space="preserve">Repaired and refurbished WW2 recognition case with names of former members of Finnish Evangelical Lutheran Church (one of the original churches to form Good Shepherd Lutheran) </w:t>
      </w:r>
    </w:p>
    <w:p w:rsidR="00B4612E" w:rsidRPr="00DB5234" w:rsidRDefault="00B4612E" w:rsidP="00B4612E">
      <w:pPr>
        <w:pStyle w:val="ListParagraph"/>
        <w:numPr>
          <w:ilvl w:val="0"/>
          <w:numId w:val="2"/>
        </w:numPr>
        <w:rPr>
          <w:rFonts w:ascii="Times New Roman" w:hAnsi="Times New Roman" w:cs="Times New Roman"/>
          <w:sz w:val="24"/>
          <w:szCs w:val="24"/>
        </w:rPr>
      </w:pPr>
      <w:r w:rsidRPr="00DB5234">
        <w:rPr>
          <w:rFonts w:ascii="Times New Roman" w:hAnsi="Times New Roman" w:cs="Times New Roman"/>
          <w:sz w:val="24"/>
          <w:szCs w:val="24"/>
        </w:rPr>
        <w:t>Removed dead tree and trimmed 4 trees from church building and overhang of new dumpster area.</w:t>
      </w:r>
    </w:p>
    <w:p w:rsidR="00B4612E" w:rsidRPr="00295CF4" w:rsidRDefault="00B4612E" w:rsidP="00B4612E">
      <w:pPr>
        <w:pStyle w:val="ListParagraph"/>
        <w:numPr>
          <w:ilvl w:val="0"/>
          <w:numId w:val="2"/>
        </w:numPr>
        <w:rPr>
          <w:rFonts w:ascii="Times New Roman" w:hAnsi="Times New Roman" w:cs="Times New Roman"/>
          <w:sz w:val="24"/>
          <w:szCs w:val="24"/>
        </w:rPr>
      </w:pPr>
      <w:r w:rsidRPr="00295CF4">
        <w:rPr>
          <w:rFonts w:ascii="Times New Roman" w:hAnsi="Times New Roman" w:cs="Times New Roman"/>
          <w:sz w:val="24"/>
          <w:szCs w:val="24"/>
        </w:rPr>
        <w:t>Moved Trash Dumpster Location to allow for dumpster pick up (utilizing old trash bin for cardboard collection)</w:t>
      </w:r>
      <w:r>
        <w:rPr>
          <w:rFonts w:ascii="Times New Roman" w:hAnsi="Times New Roman" w:cs="Times New Roman"/>
          <w:sz w:val="24"/>
          <w:szCs w:val="24"/>
        </w:rPr>
        <w:t xml:space="preserve">. </w:t>
      </w:r>
      <w:r w:rsidRPr="00295CF4">
        <w:rPr>
          <w:rFonts w:ascii="Times New Roman" w:hAnsi="Times New Roman" w:cs="Times New Roman"/>
          <w:sz w:val="24"/>
          <w:szCs w:val="24"/>
        </w:rPr>
        <w:t>Removed old trash enclosure</w:t>
      </w:r>
    </w:p>
    <w:p w:rsidR="00B4612E" w:rsidRPr="00295CF4" w:rsidRDefault="00B4612E" w:rsidP="00B4612E">
      <w:pPr>
        <w:pStyle w:val="ListParagraph"/>
        <w:numPr>
          <w:ilvl w:val="0"/>
          <w:numId w:val="2"/>
        </w:numPr>
        <w:rPr>
          <w:rFonts w:ascii="Times New Roman" w:hAnsi="Times New Roman" w:cs="Times New Roman"/>
          <w:sz w:val="24"/>
          <w:szCs w:val="24"/>
        </w:rPr>
      </w:pPr>
      <w:r w:rsidRPr="00DB5234">
        <w:rPr>
          <w:rFonts w:ascii="Times New Roman" w:hAnsi="Times New Roman" w:cs="Times New Roman"/>
          <w:sz w:val="24"/>
          <w:szCs w:val="24"/>
        </w:rPr>
        <w:t>Installation of New Trash Enclosure has not been completed</w:t>
      </w:r>
      <w:r>
        <w:rPr>
          <w:rFonts w:ascii="Times New Roman" w:hAnsi="Times New Roman" w:cs="Times New Roman"/>
          <w:sz w:val="24"/>
          <w:szCs w:val="24"/>
        </w:rPr>
        <w:t>. A</w:t>
      </w:r>
      <w:r w:rsidRPr="00DB5234">
        <w:rPr>
          <w:rFonts w:ascii="Times New Roman" w:hAnsi="Times New Roman" w:cs="Times New Roman"/>
          <w:sz w:val="24"/>
          <w:szCs w:val="24"/>
        </w:rPr>
        <w:t>s of this writing</w:t>
      </w:r>
      <w:r>
        <w:rPr>
          <w:rFonts w:ascii="Times New Roman" w:hAnsi="Times New Roman" w:cs="Times New Roman"/>
          <w:sz w:val="24"/>
          <w:szCs w:val="24"/>
        </w:rPr>
        <w:t>,</w:t>
      </w:r>
      <w:r w:rsidRPr="00DB5234">
        <w:rPr>
          <w:rFonts w:ascii="Times New Roman" w:hAnsi="Times New Roman" w:cs="Times New Roman"/>
          <w:sz w:val="24"/>
          <w:szCs w:val="24"/>
        </w:rPr>
        <w:t xml:space="preserve"> approximately 50% complete. Remaining construction may have to be hired out.</w:t>
      </w:r>
    </w:p>
    <w:p w:rsidR="00B4612E" w:rsidRPr="00DB5234" w:rsidRDefault="00B4612E" w:rsidP="00B4612E">
      <w:pPr>
        <w:pStyle w:val="ListParagraph"/>
        <w:numPr>
          <w:ilvl w:val="0"/>
          <w:numId w:val="2"/>
        </w:numPr>
        <w:rPr>
          <w:rFonts w:ascii="Times New Roman" w:hAnsi="Times New Roman" w:cs="Times New Roman"/>
          <w:sz w:val="24"/>
          <w:szCs w:val="24"/>
        </w:rPr>
      </w:pPr>
      <w:r w:rsidRPr="00DB5234">
        <w:rPr>
          <w:rFonts w:ascii="Times New Roman" w:hAnsi="Times New Roman" w:cs="Times New Roman"/>
          <w:sz w:val="24"/>
          <w:szCs w:val="24"/>
        </w:rPr>
        <w:t>Relocated Food Pantry from old office space and multiple areas around the church to one location utilizing one double room</w:t>
      </w:r>
    </w:p>
    <w:p w:rsidR="00B4612E" w:rsidRPr="00DB5234" w:rsidRDefault="00B4612E" w:rsidP="00B4612E">
      <w:pPr>
        <w:pStyle w:val="ListParagraph"/>
        <w:numPr>
          <w:ilvl w:val="1"/>
          <w:numId w:val="2"/>
        </w:numPr>
        <w:rPr>
          <w:rFonts w:ascii="Times New Roman" w:hAnsi="Times New Roman" w:cs="Times New Roman"/>
          <w:sz w:val="24"/>
          <w:szCs w:val="24"/>
        </w:rPr>
      </w:pPr>
      <w:r w:rsidRPr="00DB5234">
        <w:rPr>
          <w:rFonts w:ascii="Times New Roman" w:hAnsi="Times New Roman" w:cs="Times New Roman"/>
          <w:sz w:val="24"/>
          <w:szCs w:val="24"/>
        </w:rPr>
        <w:t>Relocated shelving from closed library to new food pantry and secured to walls.</w:t>
      </w:r>
    </w:p>
    <w:p w:rsidR="00B4612E" w:rsidRPr="00DB5234" w:rsidRDefault="00B4612E" w:rsidP="00B4612E">
      <w:pPr>
        <w:pStyle w:val="ListParagraph"/>
        <w:numPr>
          <w:ilvl w:val="1"/>
          <w:numId w:val="2"/>
        </w:numPr>
        <w:rPr>
          <w:rFonts w:ascii="Times New Roman" w:hAnsi="Times New Roman" w:cs="Times New Roman"/>
          <w:sz w:val="24"/>
          <w:szCs w:val="24"/>
        </w:rPr>
      </w:pPr>
      <w:r w:rsidRPr="00DB5234">
        <w:rPr>
          <w:rFonts w:ascii="Times New Roman" w:hAnsi="Times New Roman" w:cs="Times New Roman"/>
          <w:sz w:val="24"/>
          <w:szCs w:val="24"/>
        </w:rPr>
        <w:t>Assembled and installed new shelving- two rows</w:t>
      </w:r>
    </w:p>
    <w:p w:rsidR="00B4612E" w:rsidRPr="00DB5234" w:rsidRDefault="00B4612E" w:rsidP="00B4612E">
      <w:pPr>
        <w:pStyle w:val="ListParagraph"/>
        <w:numPr>
          <w:ilvl w:val="1"/>
          <w:numId w:val="2"/>
        </w:numPr>
        <w:rPr>
          <w:rFonts w:ascii="Times New Roman" w:hAnsi="Times New Roman" w:cs="Times New Roman"/>
          <w:sz w:val="24"/>
          <w:szCs w:val="24"/>
        </w:rPr>
      </w:pPr>
      <w:r w:rsidRPr="00DB5234">
        <w:rPr>
          <w:rFonts w:ascii="Times New Roman" w:hAnsi="Times New Roman" w:cs="Times New Roman"/>
          <w:sz w:val="24"/>
          <w:szCs w:val="24"/>
        </w:rPr>
        <w:t>Investigated electrical service to support two freezers and one refrigerator</w:t>
      </w:r>
    </w:p>
    <w:p w:rsidR="00B4612E" w:rsidRPr="00DB5234" w:rsidRDefault="00B4612E" w:rsidP="00B4612E">
      <w:pPr>
        <w:pStyle w:val="ListParagraph"/>
        <w:numPr>
          <w:ilvl w:val="1"/>
          <w:numId w:val="2"/>
        </w:numPr>
        <w:rPr>
          <w:rFonts w:ascii="Times New Roman" w:hAnsi="Times New Roman" w:cs="Times New Roman"/>
          <w:sz w:val="24"/>
          <w:szCs w:val="24"/>
        </w:rPr>
      </w:pPr>
      <w:r w:rsidRPr="00DB5234">
        <w:rPr>
          <w:rFonts w:ascii="Times New Roman" w:hAnsi="Times New Roman" w:cs="Times New Roman"/>
          <w:sz w:val="24"/>
          <w:szCs w:val="24"/>
        </w:rPr>
        <w:t>Installed new flooring in Food Pantry</w:t>
      </w:r>
    </w:p>
    <w:p w:rsidR="00B4612E" w:rsidRPr="00DB5234" w:rsidRDefault="00B4612E" w:rsidP="00B4612E">
      <w:pPr>
        <w:pStyle w:val="ListParagraph"/>
        <w:numPr>
          <w:ilvl w:val="0"/>
          <w:numId w:val="2"/>
        </w:numPr>
        <w:rPr>
          <w:rFonts w:ascii="Times New Roman" w:hAnsi="Times New Roman" w:cs="Times New Roman"/>
          <w:sz w:val="24"/>
          <w:szCs w:val="24"/>
        </w:rPr>
      </w:pPr>
      <w:r w:rsidRPr="00DB5234">
        <w:rPr>
          <w:rFonts w:ascii="Times New Roman" w:hAnsi="Times New Roman" w:cs="Times New Roman"/>
          <w:sz w:val="24"/>
          <w:szCs w:val="24"/>
        </w:rPr>
        <w:t>Upgraded and expanded Wi-Fi service in Church building</w:t>
      </w:r>
    </w:p>
    <w:p w:rsidR="00B4612E" w:rsidRPr="00DB5234" w:rsidRDefault="00B4612E" w:rsidP="00B4612E">
      <w:pPr>
        <w:pStyle w:val="ListParagraph"/>
        <w:numPr>
          <w:ilvl w:val="1"/>
          <w:numId w:val="2"/>
        </w:numPr>
        <w:rPr>
          <w:rFonts w:ascii="Times New Roman" w:hAnsi="Times New Roman" w:cs="Times New Roman"/>
          <w:sz w:val="24"/>
          <w:szCs w:val="24"/>
        </w:rPr>
      </w:pPr>
      <w:r w:rsidRPr="00DB5234">
        <w:rPr>
          <w:rFonts w:ascii="Times New Roman" w:hAnsi="Times New Roman" w:cs="Times New Roman"/>
          <w:sz w:val="24"/>
          <w:szCs w:val="24"/>
        </w:rPr>
        <w:t>Service now reaches all areas of church including Fellowship Hall and Sanctuary</w:t>
      </w:r>
    </w:p>
    <w:p w:rsidR="00B4612E" w:rsidRPr="00DB5234" w:rsidRDefault="00B4612E" w:rsidP="00B4612E">
      <w:pPr>
        <w:pStyle w:val="ListParagraph"/>
        <w:numPr>
          <w:ilvl w:val="1"/>
          <w:numId w:val="2"/>
        </w:numPr>
        <w:rPr>
          <w:rFonts w:ascii="Times New Roman" w:hAnsi="Times New Roman" w:cs="Times New Roman"/>
          <w:sz w:val="24"/>
          <w:szCs w:val="24"/>
        </w:rPr>
      </w:pPr>
      <w:r w:rsidRPr="00DB5234">
        <w:rPr>
          <w:rFonts w:ascii="Times New Roman" w:hAnsi="Times New Roman" w:cs="Times New Roman"/>
          <w:sz w:val="24"/>
          <w:szCs w:val="24"/>
        </w:rPr>
        <w:t xml:space="preserve">Upgrade allows for video and remote connections for AC units </w:t>
      </w:r>
    </w:p>
    <w:p w:rsidR="00B4612E" w:rsidRPr="00DB5234" w:rsidRDefault="00B4612E" w:rsidP="00B4612E">
      <w:pPr>
        <w:pStyle w:val="ListParagraph"/>
        <w:numPr>
          <w:ilvl w:val="0"/>
          <w:numId w:val="2"/>
        </w:numPr>
        <w:rPr>
          <w:rFonts w:ascii="Times New Roman" w:hAnsi="Times New Roman" w:cs="Times New Roman"/>
          <w:sz w:val="24"/>
          <w:szCs w:val="24"/>
        </w:rPr>
      </w:pPr>
      <w:r w:rsidRPr="00DB5234">
        <w:rPr>
          <w:rFonts w:ascii="Times New Roman" w:hAnsi="Times New Roman" w:cs="Times New Roman"/>
          <w:sz w:val="24"/>
          <w:szCs w:val="24"/>
        </w:rPr>
        <w:t>Entire Church has been re-keyed and New Key policy has been issued</w:t>
      </w:r>
    </w:p>
    <w:p w:rsidR="00B4612E" w:rsidRPr="00DB5234" w:rsidRDefault="00B4612E" w:rsidP="00B4612E">
      <w:pPr>
        <w:pStyle w:val="ListParagraph"/>
        <w:numPr>
          <w:ilvl w:val="1"/>
          <w:numId w:val="2"/>
        </w:numPr>
        <w:rPr>
          <w:rFonts w:ascii="Times New Roman" w:hAnsi="Times New Roman" w:cs="Times New Roman"/>
          <w:sz w:val="24"/>
          <w:szCs w:val="24"/>
        </w:rPr>
      </w:pPr>
      <w:r w:rsidRPr="00DB5234">
        <w:rPr>
          <w:rFonts w:ascii="Times New Roman" w:hAnsi="Times New Roman" w:cs="Times New Roman"/>
          <w:sz w:val="24"/>
          <w:szCs w:val="24"/>
        </w:rPr>
        <w:t>Master Keys for external doors only have been issued to all members that must have access to the church, and a separate Master Key for all internal doors (excluding Pastor’s office) have been issued on a limited basis. Separate keys to specific internal doors have been issued to those as needed.</w:t>
      </w:r>
    </w:p>
    <w:p w:rsidR="00B4612E" w:rsidRPr="00DB5234" w:rsidRDefault="00B4612E" w:rsidP="00B4612E">
      <w:pPr>
        <w:pStyle w:val="ListParagraph"/>
        <w:numPr>
          <w:ilvl w:val="1"/>
          <w:numId w:val="2"/>
        </w:numPr>
        <w:rPr>
          <w:rFonts w:ascii="Times New Roman" w:hAnsi="Times New Roman" w:cs="Times New Roman"/>
          <w:sz w:val="24"/>
          <w:szCs w:val="24"/>
        </w:rPr>
      </w:pPr>
      <w:r w:rsidRPr="00DB5234">
        <w:rPr>
          <w:rFonts w:ascii="Times New Roman" w:hAnsi="Times New Roman" w:cs="Times New Roman"/>
          <w:sz w:val="24"/>
          <w:szCs w:val="24"/>
        </w:rPr>
        <w:t>All keys distributed are numbered and assigned to individual.</w:t>
      </w:r>
    </w:p>
    <w:p w:rsidR="00B4612E" w:rsidRPr="00DB5234" w:rsidRDefault="00B4612E" w:rsidP="00B4612E">
      <w:pPr>
        <w:pStyle w:val="ListParagraph"/>
        <w:numPr>
          <w:ilvl w:val="0"/>
          <w:numId w:val="2"/>
        </w:numPr>
        <w:rPr>
          <w:rFonts w:ascii="Times New Roman" w:hAnsi="Times New Roman" w:cs="Times New Roman"/>
          <w:sz w:val="24"/>
          <w:szCs w:val="24"/>
        </w:rPr>
      </w:pPr>
      <w:r w:rsidRPr="00DB5234">
        <w:rPr>
          <w:rFonts w:ascii="Times New Roman" w:hAnsi="Times New Roman" w:cs="Times New Roman"/>
          <w:sz w:val="24"/>
          <w:szCs w:val="24"/>
        </w:rPr>
        <w:t xml:space="preserve">New Alarm system has been installed in church, and all areas of the church are now protected. </w:t>
      </w:r>
    </w:p>
    <w:p w:rsidR="00B4612E" w:rsidRPr="00DB5234" w:rsidRDefault="00B4612E" w:rsidP="00B4612E">
      <w:pPr>
        <w:pStyle w:val="ListParagraph"/>
        <w:numPr>
          <w:ilvl w:val="1"/>
          <w:numId w:val="2"/>
        </w:numPr>
        <w:rPr>
          <w:rFonts w:ascii="Times New Roman" w:hAnsi="Times New Roman" w:cs="Times New Roman"/>
          <w:sz w:val="24"/>
          <w:szCs w:val="24"/>
        </w:rPr>
      </w:pPr>
      <w:r w:rsidRPr="00DB5234">
        <w:rPr>
          <w:rFonts w:ascii="Times New Roman" w:hAnsi="Times New Roman" w:cs="Times New Roman"/>
          <w:sz w:val="24"/>
          <w:szCs w:val="24"/>
        </w:rPr>
        <w:lastRenderedPageBreak/>
        <w:t>All members with keys have been assigned alarm codes and have agreed to alarm code policy</w:t>
      </w:r>
    </w:p>
    <w:p w:rsidR="00B4612E" w:rsidRPr="00DB5234" w:rsidRDefault="00B4612E" w:rsidP="00B4612E">
      <w:pPr>
        <w:pStyle w:val="ListParagraph"/>
        <w:numPr>
          <w:ilvl w:val="1"/>
          <w:numId w:val="2"/>
        </w:numPr>
        <w:rPr>
          <w:rFonts w:ascii="Times New Roman" w:hAnsi="Times New Roman" w:cs="Times New Roman"/>
          <w:sz w:val="24"/>
          <w:szCs w:val="24"/>
        </w:rPr>
      </w:pPr>
      <w:r w:rsidRPr="00DB5234">
        <w:rPr>
          <w:rFonts w:ascii="Times New Roman" w:hAnsi="Times New Roman" w:cs="Times New Roman"/>
          <w:sz w:val="24"/>
          <w:szCs w:val="24"/>
        </w:rPr>
        <w:t xml:space="preserve">New system has reporting of all alarm activities as well as when armed or disarmed and by </w:t>
      </w:r>
      <w:r w:rsidR="00ED58E5" w:rsidRPr="00DB5234">
        <w:rPr>
          <w:rFonts w:ascii="Times New Roman" w:hAnsi="Times New Roman" w:cs="Times New Roman"/>
          <w:sz w:val="24"/>
          <w:szCs w:val="24"/>
        </w:rPr>
        <w:t>whom</w:t>
      </w:r>
      <w:r w:rsidRPr="00DB5234">
        <w:rPr>
          <w:rFonts w:ascii="Times New Roman" w:hAnsi="Times New Roman" w:cs="Times New Roman"/>
          <w:sz w:val="24"/>
          <w:szCs w:val="24"/>
        </w:rPr>
        <w:t>.</w:t>
      </w:r>
    </w:p>
    <w:p w:rsidR="00B4612E" w:rsidRPr="00DB5234" w:rsidRDefault="00B4612E" w:rsidP="00B4612E">
      <w:pPr>
        <w:pStyle w:val="ListParagraph"/>
        <w:numPr>
          <w:ilvl w:val="0"/>
          <w:numId w:val="2"/>
        </w:numPr>
        <w:rPr>
          <w:rFonts w:ascii="Times New Roman" w:hAnsi="Times New Roman" w:cs="Times New Roman"/>
          <w:sz w:val="24"/>
          <w:szCs w:val="24"/>
        </w:rPr>
      </w:pPr>
      <w:r w:rsidRPr="00DB5234">
        <w:rPr>
          <w:rFonts w:ascii="Times New Roman" w:hAnsi="Times New Roman" w:cs="Times New Roman"/>
          <w:sz w:val="24"/>
          <w:szCs w:val="24"/>
        </w:rPr>
        <w:t xml:space="preserve">Replaced all spotlights in the Chancel area of the Sanctuary with new or rebuilt cans and new daylight LED bulbs. Much improved lighting. The Stained glass behind the altar is beautiful when lit up at night. </w:t>
      </w:r>
    </w:p>
    <w:p w:rsidR="00B4612E" w:rsidRPr="00DB5234" w:rsidRDefault="00B4612E" w:rsidP="00B4612E"/>
    <w:p w:rsidR="00B4612E" w:rsidRPr="00DB5234" w:rsidRDefault="00B4612E" w:rsidP="00B4612E">
      <w:pPr>
        <w:rPr>
          <w:b/>
          <w:bCs/>
        </w:rPr>
      </w:pPr>
      <w:r w:rsidRPr="00DB5234">
        <w:rPr>
          <w:b/>
          <w:bCs/>
        </w:rPr>
        <w:t>2022 Property Financials and 2023 Budget</w:t>
      </w:r>
    </w:p>
    <w:p w:rsidR="00B4612E" w:rsidRPr="00DB5234" w:rsidRDefault="00B4612E" w:rsidP="00B4612E">
      <w:pPr>
        <w:rPr>
          <w:b/>
          <w:bCs/>
        </w:rPr>
      </w:pPr>
    </w:p>
    <w:p w:rsidR="00B4612E" w:rsidRPr="00DB5234" w:rsidRDefault="00B4612E" w:rsidP="00B4612E">
      <w:pPr>
        <w:rPr>
          <w:b/>
          <w:bCs/>
        </w:rPr>
      </w:pPr>
      <w:r w:rsidRPr="00DB5234">
        <w:rPr>
          <w:b/>
          <w:bCs/>
        </w:rPr>
        <w:t>Narrative:</w:t>
      </w:r>
    </w:p>
    <w:p w:rsidR="00B4612E" w:rsidRPr="00DB5234" w:rsidRDefault="00B4612E" w:rsidP="00B4612E">
      <w:r w:rsidRPr="00DB5234">
        <w:t xml:space="preserve">Property budget had an overrun of 14% with “Maintenance Building” and “Electricity” accounting for 93% of the total overrun. Natural Gas was a bright spot but not enough to offset all the category overruns. 2023 Budget is more realistic and can be obtainable with many of the actions put in place in 2022. </w:t>
      </w:r>
    </w:p>
    <w:p w:rsidR="00B4612E" w:rsidRPr="00DB5234" w:rsidRDefault="00B4612E" w:rsidP="00B4612E">
      <w:pPr>
        <w:rPr>
          <w:b/>
          <w:bCs/>
        </w:rPr>
      </w:pPr>
      <w:r w:rsidRPr="00DB5234">
        <w:t xml:space="preserve">In 2022 we were able to utilize “free labor” from outside the church membership but even with this added volunteer help we still had to hire more support than we have in the past. Some was due to extended none use and maintenance but the majority was due to lack of membership volunteers. We desperately need your help!!! We do not have to meet on Tuesdays at </w:t>
      </w:r>
      <w:r w:rsidR="00ED58E5">
        <w:t>9:00am</w:t>
      </w:r>
      <w:r w:rsidRPr="00DB5234">
        <w:t xml:space="preserve"> we can adjust! We adjusted on a couple projects this past year and are very willing to do more adjustments.  </w:t>
      </w:r>
      <w:r w:rsidRPr="00DB5234">
        <w:rPr>
          <w:b/>
          <w:bCs/>
        </w:rPr>
        <w:t>Let us know what works for you!</w:t>
      </w:r>
    </w:p>
    <w:p w:rsidR="00B4612E" w:rsidRPr="00DB5234" w:rsidRDefault="00B4612E" w:rsidP="00B4612E"/>
    <w:p w:rsidR="00B4612E" w:rsidRPr="00DB5234" w:rsidRDefault="00B4612E" w:rsidP="00B4612E">
      <w:r w:rsidRPr="00DB5234">
        <w:rPr>
          <w:noProof/>
        </w:rPr>
        <w:drawing>
          <wp:inline distT="0" distB="0" distL="0" distR="0">
            <wp:extent cx="5113020" cy="220218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113020" cy="2202180"/>
                    </a:xfrm>
                    <a:prstGeom prst="rect">
                      <a:avLst/>
                    </a:prstGeom>
                    <a:noFill/>
                    <a:ln w="9525">
                      <a:noFill/>
                      <a:miter lim="800000"/>
                      <a:headEnd/>
                      <a:tailEnd/>
                    </a:ln>
                  </pic:spPr>
                </pic:pic>
              </a:graphicData>
            </a:graphic>
          </wp:inline>
        </w:drawing>
      </w:r>
    </w:p>
    <w:p w:rsidR="00B4612E" w:rsidRPr="00DB5234" w:rsidRDefault="00B4612E" w:rsidP="00B4612E">
      <w:pPr>
        <w:rPr>
          <w:b/>
          <w:bCs/>
        </w:rPr>
      </w:pPr>
      <w:r w:rsidRPr="00DB5234">
        <w:rPr>
          <w:b/>
          <w:bCs/>
        </w:rPr>
        <w:t>2023 Goals and Objectives:</w:t>
      </w:r>
    </w:p>
    <w:p w:rsidR="00B4612E" w:rsidRPr="00DB5234" w:rsidRDefault="00B4612E" w:rsidP="00B4612E">
      <w:pPr>
        <w:pStyle w:val="ListParagraph"/>
        <w:numPr>
          <w:ilvl w:val="0"/>
          <w:numId w:val="3"/>
        </w:numPr>
        <w:rPr>
          <w:rFonts w:ascii="Times New Roman" w:hAnsi="Times New Roman" w:cs="Times New Roman"/>
          <w:i/>
          <w:iCs/>
          <w:sz w:val="24"/>
          <w:szCs w:val="24"/>
          <w:u w:val="single"/>
        </w:rPr>
      </w:pPr>
      <w:r w:rsidRPr="00DB5234">
        <w:rPr>
          <w:rFonts w:ascii="Times New Roman" w:hAnsi="Times New Roman" w:cs="Times New Roman"/>
          <w:i/>
          <w:iCs/>
          <w:sz w:val="24"/>
          <w:szCs w:val="24"/>
          <w:u w:val="single"/>
        </w:rPr>
        <w:t>Be Under Budget!</w:t>
      </w:r>
    </w:p>
    <w:p w:rsidR="00B4612E" w:rsidRPr="00DB5234" w:rsidRDefault="00B4612E" w:rsidP="00B4612E">
      <w:pPr>
        <w:pStyle w:val="ListParagraph"/>
        <w:numPr>
          <w:ilvl w:val="0"/>
          <w:numId w:val="3"/>
        </w:numPr>
        <w:rPr>
          <w:rFonts w:ascii="Times New Roman" w:hAnsi="Times New Roman" w:cs="Times New Roman"/>
          <w:i/>
          <w:iCs/>
          <w:sz w:val="24"/>
          <w:szCs w:val="24"/>
          <w:u w:val="single"/>
        </w:rPr>
      </w:pPr>
      <w:r w:rsidRPr="00DB5234">
        <w:rPr>
          <w:rFonts w:ascii="Times New Roman" w:hAnsi="Times New Roman" w:cs="Times New Roman"/>
          <w:sz w:val="24"/>
          <w:szCs w:val="24"/>
        </w:rPr>
        <w:t>Finish dumpster enclosure installation.</w:t>
      </w:r>
    </w:p>
    <w:p w:rsidR="00B4612E" w:rsidRPr="00DB5234" w:rsidRDefault="00B4612E" w:rsidP="00B4612E">
      <w:pPr>
        <w:pStyle w:val="ListParagraph"/>
        <w:numPr>
          <w:ilvl w:val="0"/>
          <w:numId w:val="3"/>
        </w:numPr>
        <w:rPr>
          <w:rFonts w:ascii="Times New Roman" w:hAnsi="Times New Roman" w:cs="Times New Roman"/>
          <w:i/>
          <w:iCs/>
          <w:sz w:val="24"/>
          <w:szCs w:val="24"/>
          <w:u w:val="single"/>
        </w:rPr>
      </w:pPr>
      <w:r w:rsidRPr="00DB5234">
        <w:rPr>
          <w:rFonts w:ascii="Times New Roman" w:hAnsi="Times New Roman" w:cs="Times New Roman"/>
          <w:sz w:val="24"/>
          <w:szCs w:val="24"/>
        </w:rPr>
        <w:t>Finish “Family Room”</w:t>
      </w:r>
    </w:p>
    <w:p w:rsidR="00B4612E" w:rsidRPr="00DB5234" w:rsidRDefault="00B4612E" w:rsidP="00B4612E">
      <w:pPr>
        <w:pStyle w:val="ListParagraph"/>
        <w:numPr>
          <w:ilvl w:val="0"/>
          <w:numId w:val="3"/>
        </w:numPr>
        <w:rPr>
          <w:rFonts w:ascii="Times New Roman" w:hAnsi="Times New Roman" w:cs="Times New Roman"/>
          <w:i/>
          <w:iCs/>
          <w:sz w:val="24"/>
          <w:szCs w:val="24"/>
          <w:u w:val="single"/>
        </w:rPr>
      </w:pPr>
      <w:r w:rsidRPr="00DB5234">
        <w:rPr>
          <w:rFonts w:ascii="Times New Roman" w:hAnsi="Times New Roman" w:cs="Times New Roman"/>
          <w:sz w:val="24"/>
          <w:szCs w:val="24"/>
        </w:rPr>
        <w:t>Locate and repair leak underground to storm sewer. This leak is creating very wet and soggy ground near the flower garden.</w:t>
      </w:r>
    </w:p>
    <w:p w:rsidR="00B4612E" w:rsidRPr="00DB5234" w:rsidRDefault="00B4612E" w:rsidP="00B4612E">
      <w:pPr>
        <w:pStyle w:val="ListParagraph"/>
        <w:numPr>
          <w:ilvl w:val="0"/>
          <w:numId w:val="3"/>
        </w:numPr>
        <w:rPr>
          <w:rFonts w:ascii="Times New Roman" w:hAnsi="Times New Roman" w:cs="Times New Roman"/>
          <w:i/>
          <w:iCs/>
          <w:sz w:val="24"/>
          <w:szCs w:val="24"/>
          <w:u w:val="single"/>
        </w:rPr>
      </w:pPr>
      <w:r w:rsidRPr="00DB5234">
        <w:rPr>
          <w:rFonts w:ascii="Times New Roman" w:hAnsi="Times New Roman" w:cs="Times New Roman"/>
          <w:sz w:val="24"/>
          <w:szCs w:val="24"/>
        </w:rPr>
        <w:t>Clean out all Storm sewers on church property.</w:t>
      </w:r>
    </w:p>
    <w:p w:rsidR="00B4612E" w:rsidRPr="00DB5234" w:rsidRDefault="00B4612E" w:rsidP="00B4612E">
      <w:pPr>
        <w:pStyle w:val="ListParagraph"/>
        <w:numPr>
          <w:ilvl w:val="0"/>
          <w:numId w:val="3"/>
        </w:numPr>
        <w:rPr>
          <w:rFonts w:ascii="Times New Roman" w:hAnsi="Times New Roman" w:cs="Times New Roman"/>
          <w:i/>
          <w:iCs/>
          <w:sz w:val="24"/>
          <w:szCs w:val="24"/>
          <w:u w:val="single"/>
        </w:rPr>
      </w:pPr>
      <w:r w:rsidRPr="00DB5234">
        <w:rPr>
          <w:rFonts w:ascii="Times New Roman" w:hAnsi="Times New Roman" w:cs="Times New Roman"/>
          <w:sz w:val="24"/>
          <w:szCs w:val="24"/>
        </w:rPr>
        <w:t>Repair or replace all damaged down spouts around the church.</w:t>
      </w:r>
    </w:p>
    <w:p w:rsidR="00B4612E" w:rsidRPr="00DB5234" w:rsidRDefault="00B4612E" w:rsidP="00B4612E">
      <w:pPr>
        <w:pStyle w:val="ListParagraph"/>
        <w:numPr>
          <w:ilvl w:val="0"/>
          <w:numId w:val="3"/>
        </w:numPr>
        <w:rPr>
          <w:rFonts w:ascii="Times New Roman" w:hAnsi="Times New Roman" w:cs="Times New Roman"/>
          <w:i/>
          <w:iCs/>
          <w:sz w:val="24"/>
          <w:szCs w:val="24"/>
          <w:u w:val="single"/>
        </w:rPr>
      </w:pPr>
      <w:r w:rsidRPr="00DB5234">
        <w:rPr>
          <w:rFonts w:ascii="Times New Roman" w:hAnsi="Times New Roman" w:cs="Times New Roman"/>
          <w:sz w:val="24"/>
          <w:szCs w:val="24"/>
        </w:rPr>
        <w:t>Clean out all gutters around the church.</w:t>
      </w:r>
    </w:p>
    <w:p w:rsidR="00B4612E" w:rsidRPr="00DB5234" w:rsidRDefault="00B4612E" w:rsidP="00B4612E">
      <w:pPr>
        <w:pStyle w:val="ListParagraph"/>
        <w:numPr>
          <w:ilvl w:val="0"/>
          <w:numId w:val="3"/>
        </w:numPr>
        <w:rPr>
          <w:rFonts w:ascii="Times New Roman" w:hAnsi="Times New Roman" w:cs="Times New Roman"/>
          <w:i/>
          <w:iCs/>
          <w:sz w:val="24"/>
          <w:szCs w:val="24"/>
          <w:u w:val="single"/>
        </w:rPr>
      </w:pPr>
      <w:r w:rsidRPr="00DB5234">
        <w:rPr>
          <w:rFonts w:ascii="Times New Roman" w:hAnsi="Times New Roman" w:cs="Times New Roman"/>
          <w:sz w:val="24"/>
          <w:szCs w:val="24"/>
        </w:rPr>
        <w:t>Remove “Boy Scout” shed floors and sides have been destroyed by rodents.</w:t>
      </w:r>
    </w:p>
    <w:p w:rsidR="00B4612E" w:rsidRPr="00DB5234" w:rsidRDefault="00B4612E" w:rsidP="00B4612E">
      <w:pPr>
        <w:pStyle w:val="ListParagraph"/>
        <w:numPr>
          <w:ilvl w:val="0"/>
          <w:numId w:val="3"/>
        </w:numPr>
        <w:rPr>
          <w:rFonts w:ascii="Times New Roman" w:hAnsi="Times New Roman" w:cs="Times New Roman"/>
          <w:i/>
          <w:iCs/>
          <w:sz w:val="24"/>
          <w:szCs w:val="24"/>
          <w:u w:val="single"/>
        </w:rPr>
      </w:pPr>
      <w:r w:rsidRPr="00DB5234">
        <w:rPr>
          <w:rFonts w:ascii="Times New Roman" w:hAnsi="Times New Roman" w:cs="Times New Roman"/>
          <w:sz w:val="24"/>
          <w:szCs w:val="24"/>
        </w:rPr>
        <w:t>Paint all interior doors the same color.</w:t>
      </w:r>
    </w:p>
    <w:p w:rsidR="00B4612E" w:rsidRPr="00DB5234" w:rsidRDefault="00B4612E" w:rsidP="00B4612E">
      <w:pPr>
        <w:pStyle w:val="ListParagraph"/>
        <w:numPr>
          <w:ilvl w:val="0"/>
          <w:numId w:val="3"/>
        </w:numPr>
        <w:rPr>
          <w:rFonts w:ascii="Times New Roman" w:hAnsi="Times New Roman" w:cs="Times New Roman"/>
          <w:i/>
          <w:iCs/>
          <w:sz w:val="24"/>
          <w:szCs w:val="24"/>
          <w:u w:val="single"/>
        </w:rPr>
      </w:pPr>
      <w:r w:rsidRPr="00DB5234">
        <w:rPr>
          <w:rFonts w:ascii="Times New Roman" w:hAnsi="Times New Roman" w:cs="Times New Roman"/>
          <w:sz w:val="24"/>
          <w:szCs w:val="24"/>
        </w:rPr>
        <w:t>Paint walls in both hallways on each side of the stage in fellowship hall</w:t>
      </w:r>
    </w:p>
    <w:p w:rsidR="00B4612E" w:rsidRPr="00DB5234" w:rsidRDefault="00B4612E" w:rsidP="00B4612E">
      <w:pPr>
        <w:pStyle w:val="ListParagraph"/>
        <w:numPr>
          <w:ilvl w:val="0"/>
          <w:numId w:val="3"/>
        </w:numPr>
        <w:rPr>
          <w:rFonts w:ascii="Times New Roman" w:hAnsi="Times New Roman" w:cs="Times New Roman"/>
          <w:i/>
          <w:iCs/>
          <w:sz w:val="24"/>
          <w:szCs w:val="24"/>
          <w:u w:val="single"/>
        </w:rPr>
      </w:pPr>
      <w:r w:rsidRPr="00DB5234">
        <w:rPr>
          <w:rFonts w:ascii="Times New Roman" w:hAnsi="Times New Roman" w:cs="Times New Roman"/>
          <w:sz w:val="24"/>
          <w:szCs w:val="24"/>
        </w:rPr>
        <w:t>Install new “rubber” base board in fellowship hall.</w:t>
      </w:r>
    </w:p>
    <w:p w:rsidR="00B4612E" w:rsidRPr="00DB5234" w:rsidRDefault="00B4612E" w:rsidP="00B4612E">
      <w:pPr>
        <w:pStyle w:val="ListParagraph"/>
        <w:numPr>
          <w:ilvl w:val="0"/>
          <w:numId w:val="3"/>
        </w:numPr>
        <w:rPr>
          <w:rFonts w:ascii="Times New Roman" w:hAnsi="Times New Roman" w:cs="Times New Roman"/>
          <w:i/>
          <w:iCs/>
          <w:sz w:val="24"/>
          <w:szCs w:val="24"/>
          <w:u w:val="single"/>
        </w:rPr>
      </w:pPr>
      <w:r w:rsidRPr="00DB5234">
        <w:rPr>
          <w:rFonts w:ascii="Times New Roman" w:hAnsi="Times New Roman" w:cs="Times New Roman"/>
          <w:sz w:val="24"/>
          <w:szCs w:val="24"/>
        </w:rPr>
        <w:t>Replace counter curtain between kitchen and fellowship hall.</w:t>
      </w:r>
    </w:p>
    <w:p w:rsidR="00B4612E" w:rsidRPr="00DB5234" w:rsidRDefault="00B4612E" w:rsidP="00B4612E">
      <w:pPr>
        <w:pStyle w:val="ListParagraph"/>
        <w:numPr>
          <w:ilvl w:val="0"/>
          <w:numId w:val="3"/>
        </w:numPr>
        <w:rPr>
          <w:rFonts w:ascii="Times New Roman" w:hAnsi="Times New Roman" w:cs="Times New Roman"/>
          <w:i/>
          <w:iCs/>
          <w:sz w:val="24"/>
          <w:szCs w:val="24"/>
          <w:u w:val="single"/>
        </w:rPr>
      </w:pPr>
      <w:r w:rsidRPr="00DB5234">
        <w:rPr>
          <w:rFonts w:ascii="Times New Roman" w:hAnsi="Times New Roman" w:cs="Times New Roman"/>
          <w:sz w:val="24"/>
          <w:szCs w:val="24"/>
        </w:rPr>
        <w:t>Replace lights in Nave section of sanctuary with LED bulbs.</w:t>
      </w:r>
    </w:p>
    <w:p w:rsidR="00B4612E" w:rsidRPr="00DB5234" w:rsidRDefault="00B4612E" w:rsidP="00B4612E">
      <w:pPr>
        <w:pStyle w:val="ListParagraph"/>
        <w:numPr>
          <w:ilvl w:val="0"/>
          <w:numId w:val="3"/>
        </w:numPr>
        <w:rPr>
          <w:rFonts w:ascii="Times New Roman" w:hAnsi="Times New Roman" w:cs="Times New Roman"/>
          <w:i/>
          <w:iCs/>
          <w:sz w:val="24"/>
          <w:szCs w:val="24"/>
          <w:u w:val="single"/>
        </w:rPr>
      </w:pPr>
      <w:r w:rsidRPr="00DB5234">
        <w:rPr>
          <w:rFonts w:ascii="Times New Roman" w:hAnsi="Times New Roman" w:cs="Times New Roman"/>
          <w:sz w:val="24"/>
          <w:szCs w:val="24"/>
        </w:rPr>
        <w:t>Repair “bubbled” floor with focus on floors in education wing.</w:t>
      </w:r>
    </w:p>
    <w:p w:rsidR="00DC1D5A" w:rsidRPr="009C7627" w:rsidRDefault="00B4612E" w:rsidP="009C7627">
      <w:pPr>
        <w:pStyle w:val="ListParagraph"/>
        <w:numPr>
          <w:ilvl w:val="0"/>
          <w:numId w:val="3"/>
        </w:numPr>
        <w:rPr>
          <w:rFonts w:eastAsia="Times New Roman"/>
          <w:color w:val="000000"/>
        </w:rPr>
      </w:pPr>
      <w:r w:rsidRPr="00DB5234">
        <w:rPr>
          <w:rFonts w:ascii="Times New Roman" w:hAnsi="Times New Roman" w:cs="Times New Roman"/>
          <w:sz w:val="24"/>
          <w:szCs w:val="24"/>
        </w:rPr>
        <w:t>Find a solution for stall walls in both men’s and women’s restrooms.</w:t>
      </w:r>
      <w:r w:rsidR="00DC1D5A" w:rsidRPr="009C7627">
        <w:rPr>
          <w:rFonts w:eastAsia="Times New Roman"/>
          <w:color w:val="000000"/>
        </w:rPr>
        <w:br w:type="page"/>
      </w:r>
    </w:p>
    <w:p w:rsidR="004A632B" w:rsidRPr="00DB5234" w:rsidRDefault="004A632B" w:rsidP="004A632B">
      <w:pPr>
        <w:rPr>
          <w:b/>
          <w:bCs/>
        </w:rPr>
      </w:pPr>
      <w:r w:rsidRPr="00DB5234">
        <w:rPr>
          <w:b/>
          <w:caps/>
        </w:rPr>
        <w:lastRenderedPageBreak/>
        <w:t xml:space="preserve">2022 Annual </w:t>
      </w:r>
      <w:r w:rsidRPr="00DB5234">
        <w:rPr>
          <w:b/>
          <w:bCs/>
          <w:caps/>
        </w:rPr>
        <w:t xml:space="preserve">Report- </w:t>
      </w:r>
      <w:r w:rsidRPr="00DB5234">
        <w:rPr>
          <w:b/>
          <w:bCs/>
        </w:rPr>
        <w:t>ENDOWMENT FUNDS</w:t>
      </w:r>
    </w:p>
    <w:p w:rsidR="004A632B" w:rsidRPr="00DB5234" w:rsidRDefault="004A632B" w:rsidP="004A632B">
      <w:r w:rsidRPr="00DB5234">
        <w:t>These three endowment funds are managed by the church council.</w:t>
      </w:r>
    </w:p>
    <w:p w:rsidR="004A632B" w:rsidRPr="00DB5234" w:rsidRDefault="004A632B" w:rsidP="004A632B"/>
    <w:p w:rsidR="004A632B" w:rsidRPr="00DB5234" w:rsidRDefault="004A632B" w:rsidP="004A632B">
      <w:pPr>
        <w:rPr>
          <w:b/>
          <w:bCs/>
        </w:rPr>
      </w:pPr>
      <w:r w:rsidRPr="00DB5234">
        <w:rPr>
          <w:b/>
          <w:bCs/>
        </w:rPr>
        <w:t>Purpose</w:t>
      </w:r>
    </w:p>
    <w:p w:rsidR="004A632B" w:rsidRPr="00DB5234" w:rsidRDefault="004A632B" w:rsidP="004A632B">
      <w:r w:rsidRPr="00DB5234">
        <w:t xml:space="preserve">Our principle responsibilities are to prudently invest the funds and to manage the accounts in complete compliance with the bylaws.  The bylaws allow for distributions of income or growth but </w:t>
      </w:r>
      <w:r w:rsidRPr="00DB5234">
        <w:rPr>
          <w:u w:val="single"/>
        </w:rPr>
        <w:t>never</w:t>
      </w:r>
      <w:r w:rsidRPr="00DB5234">
        <w:t xml:space="preserve"> the principal.  The following is a brief description of each fund, the 2022 activities, and investment performances.</w:t>
      </w:r>
    </w:p>
    <w:p w:rsidR="004A632B" w:rsidRPr="00DB5234" w:rsidRDefault="004A632B" w:rsidP="004A632B"/>
    <w:p w:rsidR="004A632B" w:rsidRPr="00DB5234" w:rsidRDefault="004A632B" w:rsidP="004A632B">
      <w:r w:rsidRPr="00DB5234">
        <w:rPr>
          <w:b/>
          <w:bCs/>
        </w:rPr>
        <w:t>Capital Improvement Fund</w:t>
      </w:r>
    </w:p>
    <w:p w:rsidR="004A632B" w:rsidRPr="00DB5234" w:rsidRDefault="004A632B" w:rsidP="004A632B">
      <w:r w:rsidRPr="00DB5234">
        <w:t xml:space="preserve">This fund was established to provide funding for the purchase and maintenance of capital assets (land, buildings, and equipment) owned by Good Shepherd as well as making loan payments associated with those assets.  In 2022, we were debt free. Therefore, there were no disbursements for loan payments. However, we did use </w:t>
      </w:r>
      <w:r w:rsidRPr="00DB5234">
        <w:rPr>
          <w:b/>
          <w:bCs/>
        </w:rPr>
        <w:t>$24,446.06</w:t>
      </w:r>
      <w:r w:rsidRPr="00DB5234">
        <w:t xml:space="preserve"> for improvements.  At our 448 Sandusky Street property, we replaced the circuit breaker box, all wall outlets and wall switches, installed 15 new energy efficient vinyl windows, re-painted the entire inside, and are in the process of laying waterproof vinyl plank flooring throughout all rooms.  In addition, this fund helped pay for the seal coating of our parking lots and the new vinyl fencing for the relocated rubbish containers.  </w:t>
      </w:r>
    </w:p>
    <w:p w:rsidR="004A632B" w:rsidRPr="00DB5234" w:rsidRDefault="004A632B" w:rsidP="004A632B"/>
    <w:p w:rsidR="004A632B" w:rsidRPr="00DB5234" w:rsidRDefault="004A632B" w:rsidP="004A632B">
      <w:r w:rsidRPr="00DB5234">
        <w:rPr>
          <w:b/>
          <w:bCs/>
        </w:rPr>
        <w:t>Mission and Education Fund</w:t>
      </w:r>
    </w:p>
    <w:p w:rsidR="004A632B" w:rsidRPr="00DB5234" w:rsidRDefault="004A632B" w:rsidP="004A632B">
      <w:r w:rsidRPr="00DB5234">
        <w:t xml:space="preserve">This fund provides money for internal and external missions of Good Shepherd and to provide higher education for qualified members.  In 2022, we disbursed a total of </w:t>
      </w:r>
      <w:r w:rsidRPr="00DB5234">
        <w:rPr>
          <w:b/>
          <w:bCs/>
        </w:rPr>
        <w:t>$5,200</w:t>
      </w:r>
      <w:r w:rsidRPr="00DB5234">
        <w:t>, of which $3,500 was for scholarships, $500 for a donation to the ELCA Church Together, and financial support to our food pantry mission.</w:t>
      </w:r>
    </w:p>
    <w:p w:rsidR="004A632B" w:rsidRPr="00DB5234" w:rsidRDefault="004A632B" w:rsidP="004A632B"/>
    <w:p w:rsidR="004A632B" w:rsidRPr="00DB5234" w:rsidRDefault="004A632B" w:rsidP="004A632B">
      <w:r w:rsidRPr="00DB5234">
        <w:rPr>
          <w:b/>
          <w:bCs/>
        </w:rPr>
        <w:t>Family Center</w:t>
      </w:r>
    </w:p>
    <w:p w:rsidR="004A632B" w:rsidRPr="00DB5234" w:rsidRDefault="004A632B" w:rsidP="004A632B">
      <w:r w:rsidRPr="00DB5234">
        <w:t>This fund was established in 2015 with $20,000 to provide seed money for a future family center.  The cash came from donations and fund raisers over several years from GSLC members and other citizens of Conneaut.  There have never been any disbursements.</w:t>
      </w:r>
    </w:p>
    <w:p w:rsidR="004A632B" w:rsidRPr="00DB5234" w:rsidRDefault="004A632B" w:rsidP="004A632B"/>
    <w:p w:rsidR="004A632B" w:rsidRPr="00DB5234" w:rsidRDefault="004A632B" w:rsidP="004A632B">
      <w:r w:rsidRPr="00DB5234">
        <w:rPr>
          <w:b/>
          <w:bCs/>
        </w:rPr>
        <w:t>Investment Summary</w:t>
      </w:r>
    </w:p>
    <w:p w:rsidR="004A632B" w:rsidRPr="00DB5234" w:rsidRDefault="004A632B" w:rsidP="004A632B">
      <w:r w:rsidRPr="00DB5234">
        <w:t xml:space="preserve">Our funds are invested in various mutual funds with Vanguard and grew modestly from January through March.  In the second and third quarters of the year, there was a sharp decline in the value of our funds brought on by 40-year record high inflation in the U.S. economy and severe supply chain problems.  The fourth quarter saw the start of a rebound but overall, our accounts lost value in 2022.  The outlook for 2023 is uncertain mainly because a business recession is expected by many economists and business leaders sometime during this year.  The severity of the possible recession is difficult to predict but at this time it is not considered to be high or long.  Other world events can have impact our economy, both in a positive and negative direction.  We are invested for the long-run and will ride it out.  We have experienced these market fluctuations before and this strategy has served us well. </w:t>
      </w:r>
    </w:p>
    <w:p w:rsidR="004A632B" w:rsidRPr="00DB5234" w:rsidRDefault="004A632B" w:rsidP="004A632B"/>
    <w:p w:rsidR="004A632B" w:rsidRPr="00DB5234" w:rsidRDefault="004A632B" w:rsidP="00575F03">
      <w:pPr>
        <w:ind w:left="2880"/>
        <w:jc w:val="left"/>
        <w:rPr>
          <w:b/>
          <w:bCs/>
          <w:sz w:val="22"/>
          <w:szCs w:val="22"/>
        </w:rPr>
      </w:pPr>
      <w:r w:rsidRPr="00DB5234">
        <w:rPr>
          <w:b/>
          <w:bCs/>
          <w:sz w:val="22"/>
          <w:szCs w:val="22"/>
        </w:rPr>
        <w:t>Capital Improvement    Mission &amp; Education</w:t>
      </w:r>
      <w:r w:rsidRPr="00DB5234">
        <w:rPr>
          <w:b/>
          <w:bCs/>
          <w:sz w:val="22"/>
          <w:szCs w:val="22"/>
        </w:rPr>
        <w:tab/>
        <w:t xml:space="preserve">     Family Center         Totals </w:t>
      </w:r>
    </w:p>
    <w:p w:rsidR="004A632B" w:rsidRPr="00DB5234" w:rsidRDefault="004A632B" w:rsidP="00575F03">
      <w:pPr>
        <w:jc w:val="left"/>
        <w:rPr>
          <w:sz w:val="22"/>
          <w:szCs w:val="22"/>
        </w:rPr>
      </w:pPr>
      <w:r w:rsidRPr="00DB5234">
        <w:rPr>
          <w:sz w:val="22"/>
          <w:szCs w:val="22"/>
        </w:rPr>
        <w:t>Beginning Balance 12/31/2021</w:t>
      </w:r>
      <w:r w:rsidR="00575F03" w:rsidRPr="00DB5234">
        <w:rPr>
          <w:sz w:val="22"/>
          <w:szCs w:val="22"/>
        </w:rPr>
        <w:tab/>
      </w:r>
      <w:r w:rsidR="00575F03" w:rsidRPr="00DB5234">
        <w:rPr>
          <w:sz w:val="22"/>
          <w:szCs w:val="22"/>
        </w:rPr>
        <w:tab/>
      </w:r>
      <w:r w:rsidRPr="00DB5234">
        <w:rPr>
          <w:sz w:val="22"/>
          <w:szCs w:val="22"/>
        </w:rPr>
        <w:t>$913,678                       $127,443                        $41,127          $1,082,248</w:t>
      </w:r>
    </w:p>
    <w:p w:rsidR="004A632B" w:rsidRPr="00DB5234" w:rsidRDefault="004A632B" w:rsidP="00575F03">
      <w:pPr>
        <w:jc w:val="left"/>
        <w:rPr>
          <w:sz w:val="22"/>
          <w:szCs w:val="22"/>
        </w:rPr>
      </w:pPr>
      <w:r w:rsidRPr="00DB5234">
        <w:rPr>
          <w:sz w:val="22"/>
          <w:szCs w:val="22"/>
        </w:rPr>
        <w:t>Purchase Additio</w:t>
      </w:r>
      <w:r w:rsidR="00575F03" w:rsidRPr="00DB5234">
        <w:rPr>
          <w:sz w:val="22"/>
          <w:szCs w:val="22"/>
        </w:rPr>
        <w:t xml:space="preserve">ns </w:t>
      </w:r>
      <w:r w:rsidR="00575F03" w:rsidRPr="00DB5234">
        <w:rPr>
          <w:sz w:val="22"/>
          <w:szCs w:val="22"/>
        </w:rPr>
        <w:tab/>
      </w:r>
      <w:r w:rsidR="00575F03" w:rsidRPr="00DB5234">
        <w:rPr>
          <w:sz w:val="22"/>
          <w:szCs w:val="22"/>
        </w:rPr>
        <w:tab/>
      </w:r>
      <w:r w:rsidR="00575F03" w:rsidRPr="00DB5234">
        <w:rPr>
          <w:sz w:val="22"/>
          <w:szCs w:val="22"/>
        </w:rPr>
        <w:tab/>
        <w:t xml:space="preserve"> </w:t>
      </w:r>
      <w:r w:rsidR="00DB5234" w:rsidRPr="00DB5234">
        <w:rPr>
          <w:sz w:val="22"/>
          <w:szCs w:val="22"/>
        </w:rPr>
        <w:t>-0-</w:t>
      </w:r>
      <w:r w:rsidR="00DB5234" w:rsidRPr="00DB5234">
        <w:rPr>
          <w:sz w:val="22"/>
          <w:szCs w:val="22"/>
        </w:rPr>
        <w:tab/>
      </w:r>
      <w:r w:rsidR="00DB5234" w:rsidRPr="00DB5234">
        <w:rPr>
          <w:sz w:val="22"/>
          <w:szCs w:val="22"/>
        </w:rPr>
        <w:tab/>
      </w:r>
      <w:r w:rsidR="00DB5234" w:rsidRPr="00DB5234">
        <w:rPr>
          <w:sz w:val="22"/>
          <w:szCs w:val="22"/>
        </w:rPr>
        <w:tab/>
        <w:t>-0-</w:t>
      </w:r>
      <w:r w:rsidR="00DB5234" w:rsidRPr="00DB5234">
        <w:rPr>
          <w:sz w:val="22"/>
          <w:szCs w:val="22"/>
        </w:rPr>
        <w:tab/>
      </w:r>
      <w:r w:rsidR="00DB5234" w:rsidRPr="00DB5234">
        <w:rPr>
          <w:sz w:val="22"/>
          <w:szCs w:val="22"/>
        </w:rPr>
        <w:tab/>
      </w:r>
      <w:r w:rsidR="00DB5234" w:rsidRPr="00DB5234">
        <w:rPr>
          <w:sz w:val="22"/>
          <w:szCs w:val="22"/>
        </w:rPr>
        <w:tab/>
      </w:r>
      <w:r w:rsidRPr="00DB5234">
        <w:rPr>
          <w:sz w:val="22"/>
          <w:szCs w:val="22"/>
        </w:rPr>
        <w:t>-0-</w:t>
      </w:r>
      <w:r w:rsidRPr="00DB5234">
        <w:rPr>
          <w:sz w:val="22"/>
          <w:szCs w:val="22"/>
        </w:rPr>
        <w:tab/>
        <w:t xml:space="preserve">             -0-</w:t>
      </w:r>
    </w:p>
    <w:p w:rsidR="004A632B" w:rsidRPr="00DB5234" w:rsidRDefault="004A632B" w:rsidP="00575F03">
      <w:pPr>
        <w:jc w:val="left"/>
        <w:rPr>
          <w:sz w:val="22"/>
          <w:szCs w:val="22"/>
        </w:rPr>
      </w:pPr>
      <w:r w:rsidRPr="00DB5234">
        <w:rPr>
          <w:sz w:val="22"/>
          <w:szCs w:val="22"/>
        </w:rPr>
        <w:t>Dividend &amp; C</w:t>
      </w:r>
      <w:r w:rsidR="00575F03" w:rsidRPr="00DB5234">
        <w:rPr>
          <w:sz w:val="22"/>
          <w:szCs w:val="22"/>
        </w:rPr>
        <w:t>apital Gain Additions</w:t>
      </w:r>
      <w:r w:rsidR="00575F03" w:rsidRPr="00DB5234">
        <w:rPr>
          <w:sz w:val="22"/>
          <w:szCs w:val="22"/>
        </w:rPr>
        <w:tab/>
        <w:t>+ 33,752</w:t>
      </w:r>
      <w:r w:rsidR="00575F03" w:rsidRPr="00DB5234">
        <w:rPr>
          <w:sz w:val="22"/>
          <w:szCs w:val="22"/>
        </w:rPr>
        <w:tab/>
        <w:t xml:space="preserve">         </w:t>
      </w:r>
      <w:r w:rsidR="00DB5234" w:rsidRPr="00DB5234">
        <w:rPr>
          <w:sz w:val="22"/>
          <w:szCs w:val="22"/>
        </w:rPr>
        <w:tab/>
        <w:t xml:space="preserve">+ </w:t>
      </w:r>
      <w:r w:rsidRPr="00DB5234">
        <w:rPr>
          <w:sz w:val="22"/>
          <w:szCs w:val="22"/>
        </w:rPr>
        <w:t>6,401</w:t>
      </w:r>
      <w:r w:rsidR="00DB5234" w:rsidRPr="00DB5234">
        <w:rPr>
          <w:sz w:val="22"/>
          <w:szCs w:val="22"/>
        </w:rPr>
        <w:tab/>
      </w:r>
      <w:r w:rsidR="00DB5234" w:rsidRPr="00DB5234">
        <w:rPr>
          <w:sz w:val="22"/>
          <w:szCs w:val="22"/>
        </w:rPr>
        <w:tab/>
      </w:r>
      <w:r w:rsidR="00DB5234" w:rsidRPr="00DB5234">
        <w:rPr>
          <w:sz w:val="22"/>
          <w:szCs w:val="22"/>
        </w:rPr>
        <w:tab/>
      </w:r>
      <w:r w:rsidR="00575F03" w:rsidRPr="00DB5234">
        <w:rPr>
          <w:sz w:val="22"/>
          <w:szCs w:val="22"/>
        </w:rPr>
        <w:t>+ 1,739</w:t>
      </w:r>
      <w:r w:rsidR="00575F03" w:rsidRPr="00DB5234">
        <w:rPr>
          <w:sz w:val="22"/>
          <w:szCs w:val="22"/>
        </w:rPr>
        <w:tab/>
      </w:r>
      <w:r w:rsidR="00DB5234" w:rsidRPr="00DB5234">
        <w:rPr>
          <w:sz w:val="22"/>
          <w:szCs w:val="22"/>
        </w:rPr>
        <w:tab/>
        <w:t xml:space="preserve">+ </w:t>
      </w:r>
      <w:r w:rsidRPr="00DB5234">
        <w:rPr>
          <w:sz w:val="22"/>
          <w:szCs w:val="22"/>
        </w:rPr>
        <w:t>41,892</w:t>
      </w:r>
    </w:p>
    <w:p w:rsidR="004A632B" w:rsidRPr="00DB5234" w:rsidRDefault="00DB5234" w:rsidP="00575F03">
      <w:pPr>
        <w:jc w:val="left"/>
        <w:rPr>
          <w:sz w:val="22"/>
          <w:szCs w:val="22"/>
        </w:rPr>
      </w:pPr>
      <w:r w:rsidRPr="00DB5234">
        <w:rPr>
          <w:sz w:val="22"/>
          <w:szCs w:val="22"/>
        </w:rPr>
        <w:t xml:space="preserve">Disbursements </w:t>
      </w:r>
      <w:r w:rsidRPr="00DB5234">
        <w:rPr>
          <w:sz w:val="22"/>
          <w:szCs w:val="22"/>
        </w:rPr>
        <w:tab/>
      </w:r>
      <w:r w:rsidRPr="00DB5234">
        <w:rPr>
          <w:sz w:val="22"/>
          <w:szCs w:val="22"/>
        </w:rPr>
        <w:tab/>
      </w:r>
      <w:r w:rsidRPr="00DB5234">
        <w:rPr>
          <w:sz w:val="22"/>
          <w:szCs w:val="22"/>
        </w:rPr>
        <w:tab/>
      </w:r>
      <w:r w:rsidRPr="00DB5234">
        <w:rPr>
          <w:sz w:val="22"/>
          <w:szCs w:val="22"/>
        </w:rPr>
        <w:tab/>
        <w:t>- 24,446</w:t>
      </w:r>
      <w:r w:rsidRPr="00DB5234">
        <w:rPr>
          <w:sz w:val="22"/>
          <w:szCs w:val="22"/>
        </w:rPr>
        <w:tab/>
        <w:t xml:space="preserve">             - </w:t>
      </w:r>
      <w:r w:rsidR="004A632B" w:rsidRPr="00DB5234">
        <w:rPr>
          <w:sz w:val="22"/>
          <w:szCs w:val="22"/>
        </w:rPr>
        <w:t>5,200</w:t>
      </w:r>
      <w:r w:rsidR="004A632B" w:rsidRPr="00DB5234">
        <w:rPr>
          <w:sz w:val="22"/>
          <w:szCs w:val="22"/>
        </w:rPr>
        <w:tab/>
      </w:r>
      <w:r w:rsidR="004A632B" w:rsidRPr="00DB5234">
        <w:rPr>
          <w:sz w:val="22"/>
          <w:szCs w:val="22"/>
        </w:rPr>
        <w:tab/>
      </w:r>
      <w:r w:rsidR="004A632B" w:rsidRPr="00DB5234">
        <w:rPr>
          <w:sz w:val="22"/>
          <w:szCs w:val="22"/>
        </w:rPr>
        <w:tab/>
        <w:t xml:space="preserve">-0-       </w:t>
      </w:r>
      <w:r w:rsidRPr="00DB5234">
        <w:rPr>
          <w:sz w:val="22"/>
          <w:szCs w:val="22"/>
        </w:rPr>
        <w:t xml:space="preserve">     </w:t>
      </w:r>
      <w:r w:rsidRPr="00DB5234">
        <w:rPr>
          <w:sz w:val="22"/>
          <w:szCs w:val="22"/>
        </w:rPr>
        <w:tab/>
        <w:t xml:space="preserve"> -</w:t>
      </w:r>
      <w:r w:rsidR="004A632B" w:rsidRPr="00DB5234">
        <w:rPr>
          <w:sz w:val="22"/>
          <w:szCs w:val="22"/>
        </w:rPr>
        <w:t>29,646</w:t>
      </w:r>
    </w:p>
    <w:p w:rsidR="004A632B" w:rsidRPr="00DB5234" w:rsidRDefault="004A632B" w:rsidP="00575F03">
      <w:pPr>
        <w:jc w:val="left"/>
        <w:rPr>
          <w:sz w:val="22"/>
          <w:szCs w:val="22"/>
          <w:u w:val="single"/>
        </w:rPr>
      </w:pPr>
      <w:r w:rsidRPr="00DB5234">
        <w:rPr>
          <w:sz w:val="22"/>
          <w:szCs w:val="22"/>
        </w:rPr>
        <w:t xml:space="preserve">Change in share price valuation            </w:t>
      </w:r>
      <w:r w:rsidRPr="00DB5234">
        <w:rPr>
          <w:sz w:val="22"/>
          <w:szCs w:val="22"/>
        </w:rPr>
        <w:tab/>
        <w:t>-</w:t>
      </w:r>
      <w:r w:rsidRPr="00DB5234">
        <w:rPr>
          <w:sz w:val="22"/>
          <w:szCs w:val="22"/>
          <w:u w:val="single"/>
        </w:rPr>
        <w:t>140,037</w:t>
      </w:r>
      <w:r w:rsidRPr="00DB5234">
        <w:rPr>
          <w:sz w:val="22"/>
          <w:szCs w:val="22"/>
        </w:rPr>
        <w:tab/>
        <w:t xml:space="preserve">             - </w:t>
      </w:r>
      <w:r w:rsidRPr="00DB5234">
        <w:rPr>
          <w:sz w:val="22"/>
          <w:szCs w:val="22"/>
          <w:u w:val="single"/>
        </w:rPr>
        <w:t>20,417</w:t>
      </w:r>
      <w:r w:rsidR="00DB5234" w:rsidRPr="00DB5234">
        <w:rPr>
          <w:sz w:val="22"/>
          <w:szCs w:val="22"/>
        </w:rPr>
        <w:tab/>
      </w:r>
      <w:r w:rsidR="00DB5234" w:rsidRPr="00DB5234">
        <w:rPr>
          <w:sz w:val="22"/>
          <w:szCs w:val="22"/>
        </w:rPr>
        <w:tab/>
      </w:r>
      <w:r w:rsidRPr="00DB5234">
        <w:rPr>
          <w:sz w:val="22"/>
          <w:szCs w:val="22"/>
        </w:rPr>
        <w:t>-</w:t>
      </w:r>
      <w:r w:rsidRPr="00DB5234">
        <w:rPr>
          <w:sz w:val="22"/>
          <w:szCs w:val="22"/>
          <w:u w:val="single"/>
        </w:rPr>
        <w:t>8,187</w:t>
      </w:r>
      <w:r w:rsidR="00DB5234" w:rsidRPr="00DB5234">
        <w:rPr>
          <w:sz w:val="22"/>
          <w:szCs w:val="22"/>
        </w:rPr>
        <w:tab/>
      </w:r>
      <w:r w:rsidR="00DB5234" w:rsidRPr="00DB5234">
        <w:rPr>
          <w:sz w:val="22"/>
          <w:szCs w:val="22"/>
        </w:rPr>
        <w:tab/>
      </w:r>
      <w:r w:rsidRPr="00DB5234">
        <w:rPr>
          <w:sz w:val="22"/>
          <w:szCs w:val="22"/>
        </w:rPr>
        <w:t>-</w:t>
      </w:r>
      <w:r w:rsidRPr="00DB5234">
        <w:rPr>
          <w:sz w:val="22"/>
          <w:szCs w:val="22"/>
          <w:u w:val="single"/>
        </w:rPr>
        <w:t>168,641</w:t>
      </w:r>
    </w:p>
    <w:p w:rsidR="004A632B" w:rsidRPr="00DB5234" w:rsidRDefault="004A632B" w:rsidP="00575F03">
      <w:pPr>
        <w:jc w:val="left"/>
        <w:rPr>
          <w:b/>
          <w:bCs/>
          <w:sz w:val="22"/>
          <w:szCs w:val="22"/>
        </w:rPr>
      </w:pPr>
      <w:r w:rsidRPr="00DB5234">
        <w:rPr>
          <w:b/>
          <w:bCs/>
          <w:sz w:val="22"/>
          <w:szCs w:val="22"/>
        </w:rPr>
        <w:t>Ending Balances 12/31/2022</w:t>
      </w:r>
      <w:r w:rsidRPr="00DB5234">
        <w:rPr>
          <w:b/>
          <w:bCs/>
          <w:sz w:val="22"/>
          <w:szCs w:val="22"/>
        </w:rPr>
        <w:tab/>
      </w:r>
      <w:r w:rsidRPr="00DB5234">
        <w:rPr>
          <w:b/>
          <w:bCs/>
          <w:sz w:val="22"/>
          <w:szCs w:val="22"/>
        </w:rPr>
        <w:tab/>
        <w:t xml:space="preserve"> </w:t>
      </w:r>
      <w:r w:rsidR="00DB5234" w:rsidRPr="00DB5234">
        <w:rPr>
          <w:b/>
          <w:bCs/>
          <w:sz w:val="22"/>
          <w:szCs w:val="22"/>
        </w:rPr>
        <w:t>$782,947</w:t>
      </w:r>
      <w:r w:rsidR="00DB5234" w:rsidRPr="00DB5234">
        <w:rPr>
          <w:b/>
          <w:bCs/>
          <w:sz w:val="22"/>
          <w:szCs w:val="22"/>
        </w:rPr>
        <w:tab/>
        <w:t xml:space="preserve">            $108,227</w:t>
      </w:r>
      <w:r w:rsidR="00DB5234" w:rsidRPr="00DB5234">
        <w:rPr>
          <w:b/>
          <w:bCs/>
          <w:sz w:val="22"/>
          <w:szCs w:val="22"/>
        </w:rPr>
        <w:tab/>
      </w:r>
      <w:r w:rsidR="00DB5234" w:rsidRPr="00DB5234">
        <w:rPr>
          <w:b/>
          <w:bCs/>
          <w:sz w:val="22"/>
          <w:szCs w:val="22"/>
        </w:rPr>
        <w:tab/>
      </w:r>
      <w:r w:rsidRPr="00DB5234">
        <w:rPr>
          <w:b/>
          <w:bCs/>
          <w:sz w:val="22"/>
          <w:szCs w:val="22"/>
        </w:rPr>
        <w:t>$34,679</w:t>
      </w:r>
      <w:r w:rsidRPr="00DB5234">
        <w:rPr>
          <w:b/>
          <w:bCs/>
          <w:sz w:val="22"/>
          <w:szCs w:val="22"/>
        </w:rPr>
        <w:tab/>
      </w:r>
      <w:r w:rsidR="00295CF4">
        <w:rPr>
          <w:b/>
          <w:bCs/>
          <w:sz w:val="22"/>
          <w:szCs w:val="22"/>
        </w:rPr>
        <w:tab/>
        <w:t>$</w:t>
      </w:r>
      <w:r w:rsidRPr="00DB5234">
        <w:rPr>
          <w:b/>
          <w:bCs/>
          <w:sz w:val="22"/>
          <w:szCs w:val="22"/>
        </w:rPr>
        <w:t>925,853</w:t>
      </w:r>
    </w:p>
    <w:p w:rsidR="004A632B" w:rsidRPr="00DB5234" w:rsidRDefault="004A632B" w:rsidP="004A632B">
      <w:pPr>
        <w:rPr>
          <w:b/>
          <w:bCs/>
        </w:rPr>
      </w:pPr>
    </w:p>
    <w:p w:rsidR="00DB5234" w:rsidRDefault="00DB5234">
      <w:pPr>
        <w:rPr>
          <w:rFonts w:ascii="Calibri" w:hAnsi="Calibri"/>
          <w:b/>
          <w:sz w:val="28"/>
          <w:szCs w:val="28"/>
        </w:rPr>
      </w:pPr>
      <w:r>
        <w:rPr>
          <w:rFonts w:ascii="Calibri" w:hAnsi="Calibri"/>
          <w:b/>
          <w:sz w:val="28"/>
          <w:szCs w:val="28"/>
        </w:rPr>
        <w:br w:type="page"/>
      </w:r>
    </w:p>
    <w:p w:rsidR="00D95DE9" w:rsidRDefault="00D95DE9" w:rsidP="00D95DE9">
      <w:pPr>
        <w:spacing w:line="24" w:lineRule="atLeast"/>
        <w:rPr>
          <w:rFonts w:ascii="Calibri" w:hAnsi="Calibri"/>
          <w:b/>
          <w:sz w:val="28"/>
          <w:szCs w:val="28"/>
        </w:rPr>
      </w:pPr>
      <w:r>
        <w:rPr>
          <w:rFonts w:ascii="Calibri" w:hAnsi="Calibri"/>
          <w:b/>
          <w:sz w:val="28"/>
          <w:szCs w:val="28"/>
        </w:rPr>
        <w:lastRenderedPageBreak/>
        <w:t>GSLC CONSOLIDATED BALANCE SHEET</w:t>
      </w:r>
    </w:p>
    <w:p w:rsidR="00D95DE9" w:rsidRDefault="00D95DE9" w:rsidP="00D95DE9">
      <w:pPr>
        <w:keepNext/>
        <w:jc w:val="center"/>
        <w:outlineLvl w:val="1"/>
        <w:rPr>
          <w:rFonts w:ascii="Calibri" w:eastAsia="Times New Roman" w:hAnsi="Calibri"/>
          <w:b/>
          <w:bCs/>
          <w:sz w:val="28"/>
          <w:szCs w:val="28"/>
        </w:rPr>
      </w:pPr>
      <w:r>
        <w:rPr>
          <w:rFonts w:ascii="Calibri" w:eastAsia="Times New Roman" w:hAnsi="Calibri"/>
          <w:b/>
          <w:bCs/>
          <w:sz w:val="28"/>
          <w:szCs w:val="28"/>
        </w:rPr>
        <w:t>ASSETS</w:t>
      </w:r>
    </w:p>
    <w:p w:rsidR="00D95DE9" w:rsidRDefault="00ED58E5" w:rsidP="00D95DE9">
      <w:pPr>
        <w:outlineLvl w:val="4"/>
        <w:rPr>
          <w:rFonts w:ascii="Calibri" w:eastAsia="Times New Roman" w:hAnsi="Calibri"/>
          <w:b/>
          <w:bCs/>
          <w:iCs/>
        </w:rPr>
      </w:pPr>
      <w:r>
        <w:rPr>
          <w:rFonts w:ascii="Calibri" w:eastAsia="Times New Roman" w:hAnsi="Calibri"/>
          <w:b/>
          <w:bCs/>
          <w:iCs/>
          <w:u w:val="single"/>
        </w:rPr>
        <w:t>CURRENT</w:t>
      </w:r>
      <w:r w:rsidR="00D95DE9">
        <w:rPr>
          <w:rFonts w:ascii="Calibri" w:eastAsia="Times New Roman" w:hAnsi="Calibri"/>
          <w:b/>
          <w:bCs/>
          <w:iCs/>
          <w:u w:val="single"/>
        </w:rPr>
        <w:t xml:space="preserve"> ASSETS</w:t>
      </w:r>
      <w:r w:rsidR="00D95DE9">
        <w:rPr>
          <w:rFonts w:ascii="Calibri" w:eastAsia="Times New Roman" w:hAnsi="Calibri"/>
          <w:b/>
          <w:bCs/>
          <w:iCs/>
        </w:rPr>
        <w:tab/>
      </w:r>
      <w:r w:rsidR="00D95DE9">
        <w:rPr>
          <w:rFonts w:ascii="Calibri" w:eastAsia="Times New Roman" w:hAnsi="Calibri"/>
          <w:b/>
          <w:bCs/>
          <w:iCs/>
        </w:rPr>
        <w:tab/>
      </w:r>
      <w:r w:rsidR="00D95DE9">
        <w:rPr>
          <w:rFonts w:ascii="Calibri" w:eastAsia="Times New Roman" w:hAnsi="Calibri"/>
          <w:b/>
          <w:bCs/>
          <w:iCs/>
        </w:rPr>
        <w:tab/>
      </w:r>
      <w:r w:rsidR="00D95DE9">
        <w:rPr>
          <w:rFonts w:ascii="Calibri" w:eastAsia="Times New Roman" w:hAnsi="Calibri"/>
          <w:b/>
          <w:bCs/>
          <w:iCs/>
        </w:rPr>
        <w:tab/>
      </w:r>
      <w:r w:rsidR="00D95DE9">
        <w:rPr>
          <w:rFonts w:ascii="Calibri" w:eastAsia="Times New Roman" w:hAnsi="Calibri"/>
          <w:b/>
          <w:bCs/>
          <w:iCs/>
        </w:rPr>
        <w:tab/>
      </w:r>
      <w:r w:rsidR="00D95DE9">
        <w:rPr>
          <w:rFonts w:ascii="Calibri" w:eastAsia="Times New Roman" w:hAnsi="Calibri"/>
          <w:b/>
          <w:bCs/>
          <w:iCs/>
        </w:rPr>
        <w:tab/>
      </w:r>
      <w:r w:rsidR="00D95DE9">
        <w:rPr>
          <w:rFonts w:ascii="Calibri" w:eastAsia="Times New Roman" w:hAnsi="Calibri"/>
          <w:b/>
          <w:bCs/>
          <w:iCs/>
        </w:rPr>
        <w:tab/>
      </w:r>
      <w:r w:rsidR="00D95DE9">
        <w:rPr>
          <w:rFonts w:ascii="Calibri" w:eastAsia="Times New Roman" w:hAnsi="Calibri"/>
          <w:b/>
          <w:bCs/>
          <w:iCs/>
        </w:rPr>
        <w:tab/>
        <w:t xml:space="preserve">   </w:t>
      </w:r>
      <w:r w:rsidR="00D95DE9">
        <w:rPr>
          <w:rFonts w:ascii="Calibri" w:eastAsia="Times New Roman" w:hAnsi="Calibri"/>
          <w:b/>
          <w:bCs/>
          <w:iCs/>
          <w:u w:val="single"/>
        </w:rPr>
        <w:t>DECEMBER 31, 2022</w:t>
      </w:r>
    </w:p>
    <w:p w:rsidR="00D95DE9" w:rsidRDefault="00D95DE9" w:rsidP="00D95DE9">
      <w:pPr>
        <w:rPr>
          <w:rFonts w:ascii="Calibri" w:eastAsia="Calibri" w:hAnsi="Calibri"/>
          <w:sz w:val="22"/>
          <w:szCs w:val="22"/>
        </w:rPr>
      </w:pPr>
      <w:r>
        <w:rPr>
          <w:rFonts w:ascii="Calibri" w:hAnsi="Calibri"/>
          <w:sz w:val="22"/>
          <w:szCs w:val="22"/>
        </w:rPr>
        <w:t>General Fund (including Sunday school)</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    10,015</w:t>
      </w:r>
    </w:p>
    <w:p w:rsidR="00D95DE9" w:rsidRDefault="00D95DE9" w:rsidP="00D95DE9">
      <w:pPr>
        <w:rPr>
          <w:rFonts w:ascii="Calibri" w:hAnsi="Calibri"/>
          <w:sz w:val="22"/>
          <w:szCs w:val="22"/>
        </w:rPr>
      </w:pPr>
    </w:p>
    <w:p w:rsidR="00D95DE9" w:rsidRDefault="00D95DE9" w:rsidP="00D95DE9">
      <w:pPr>
        <w:rPr>
          <w:rFonts w:ascii="Calibri" w:hAnsi="Calibri"/>
          <w:sz w:val="22"/>
          <w:szCs w:val="22"/>
        </w:rPr>
      </w:pPr>
      <w:r>
        <w:rPr>
          <w:rFonts w:ascii="Calibri" w:hAnsi="Calibri"/>
          <w:sz w:val="22"/>
          <w:szCs w:val="22"/>
        </w:rPr>
        <w:t>GENERAL SAVINGS</w:t>
      </w:r>
    </w:p>
    <w:p w:rsidR="00D95DE9" w:rsidRDefault="00D95DE9" w:rsidP="00D95DE9">
      <w:pPr>
        <w:ind w:firstLine="720"/>
        <w:rPr>
          <w:rFonts w:ascii="Calibri" w:hAnsi="Calibri"/>
          <w:sz w:val="22"/>
          <w:szCs w:val="22"/>
        </w:rPr>
      </w:pPr>
      <w:r>
        <w:rPr>
          <w:rFonts w:ascii="Calibri" w:hAnsi="Calibri"/>
          <w:sz w:val="22"/>
          <w:szCs w:val="22"/>
        </w:rPr>
        <w:t>Discretionary</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542</w:t>
      </w:r>
    </w:p>
    <w:p w:rsidR="00D95DE9" w:rsidRDefault="00D95DE9" w:rsidP="00D95DE9">
      <w:pPr>
        <w:ind w:firstLine="720"/>
        <w:rPr>
          <w:rFonts w:ascii="Calibri" w:hAnsi="Calibri"/>
          <w:sz w:val="22"/>
          <w:szCs w:val="22"/>
        </w:rPr>
      </w:pPr>
      <w:r>
        <w:rPr>
          <w:rFonts w:ascii="Calibri" w:hAnsi="Calibri"/>
          <w:sz w:val="22"/>
          <w:szCs w:val="22"/>
        </w:rPr>
        <w:t>Bulletins, Altar Flowers, Memorial Candle – Savings</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2,074</w:t>
      </w:r>
    </w:p>
    <w:p w:rsidR="00D95DE9" w:rsidRDefault="00D95DE9" w:rsidP="00D95DE9">
      <w:pPr>
        <w:rPr>
          <w:rFonts w:ascii="Calibri" w:hAnsi="Calibri"/>
          <w:sz w:val="22"/>
          <w:szCs w:val="22"/>
        </w:rPr>
      </w:pPr>
      <w:r>
        <w:rPr>
          <w:rFonts w:ascii="Calibri" w:hAnsi="Calibri"/>
          <w:sz w:val="22"/>
          <w:szCs w:val="22"/>
        </w:rPr>
        <w:tab/>
        <w:t>Education</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262</w:t>
      </w:r>
    </w:p>
    <w:p w:rsidR="00D95DE9" w:rsidRDefault="00D95DE9" w:rsidP="00D95DE9">
      <w:pPr>
        <w:ind w:firstLine="720"/>
        <w:rPr>
          <w:rFonts w:ascii="Calibri" w:hAnsi="Calibri"/>
          <w:sz w:val="22"/>
          <w:szCs w:val="22"/>
        </w:rPr>
      </w:pPr>
      <w:r>
        <w:rPr>
          <w:rFonts w:ascii="Calibri" w:hAnsi="Calibri"/>
          <w:sz w:val="22"/>
          <w:szCs w:val="22"/>
        </w:rPr>
        <w:t xml:space="preserve">Abiding Memorial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22,503</w:t>
      </w:r>
    </w:p>
    <w:p w:rsidR="00D95DE9" w:rsidRDefault="00D95DE9" w:rsidP="00D95DE9">
      <w:pPr>
        <w:ind w:firstLine="720"/>
        <w:rPr>
          <w:rFonts w:ascii="Calibri" w:hAnsi="Calibri"/>
          <w:sz w:val="22"/>
          <w:szCs w:val="22"/>
        </w:rPr>
      </w:pPr>
      <w:r>
        <w:rPr>
          <w:rFonts w:ascii="Calibri" w:hAnsi="Calibri"/>
          <w:sz w:val="22"/>
          <w:szCs w:val="22"/>
        </w:rPr>
        <w:t xml:space="preserve">Estate Distribution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38,003</w:t>
      </w:r>
    </w:p>
    <w:p w:rsidR="00D95DE9" w:rsidRDefault="00D95DE9" w:rsidP="00D95DE9">
      <w:pPr>
        <w:ind w:firstLine="720"/>
        <w:rPr>
          <w:rFonts w:ascii="Calibri" w:hAnsi="Calibri"/>
          <w:sz w:val="22"/>
          <w:szCs w:val="22"/>
        </w:rPr>
      </w:pPr>
      <w:r>
        <w:rPr>
          <w:rFonts w:ascii="Calibri" w:hAnsi="Calibri"/>
          <w:sz w:val="22"/>
          <w:szCs w:val="22"/>
        </w:rPr>
        <w:t xml:space="preserve">Detroit Street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15,865</w:t>
      </w:r>
    </w:p>
    <w:p w:rsidR="00D95DE9" w:rsidRDefault="00D95DE9" w:rsidP="00D95DE9">
      <w:pPr>
        <w:ind w:firstLine="720"/>
        <w:rPr>
          <w:rFonts w:ascii="Calibri" w:hAnsi="Calibri"/>
          <w:sz w:val="22"/>
          <w:szCs w:val="22"/>
        </w:rPr>
      </w:pPr>
      <w:r>
        <w:rPr>
          <w:rFonts w:ascii="Calibri" w:hAnsi="Calibri"/>
          <w:sz w:val="22"/>
          <w:szCs w:val="22"/>
        </w:rPr>
        <w:t xml:space="preserve">Sandusky Street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13,332</w:t>
      </w:r>
    </w:p>
    <w:p w:rsidR="00D95DE9" w:rsidRDefault="00D95DE9" w:rsidP="00D95DE9">
      <w:pPr>
        <w:ind w:firstLine="720"/>
        <w:rPr>
          <w:rFonts w:ascii="Calibri" w:hAnsi="Calibri"/>
          <w:sz w:val="22"/>
          <w:szCs w:val="22"/>
        </w:rPr>
      </w:pPr>
      <w:r>
        <w:rPr>
          <w:rFonts w:ascii="Calibri" w:hAnsi="Calibri"/>
          <w:sz w:val="22"/>
          <w:szCs w:val="22"/>
        </w:rPr>
        <w:t>Youth Mission</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10,610</w:t>
      </w:r>
    </w:p>
    <w:p w:rsidR="00D95DE9" w:rsidRDefault="00D95DE9" w:rsidP="00D95DE9">
      <w:pPr>
        <w:ind w:firstLine="720"/>
        <w:rPr>
          <w:rFonts w:ascii="Calibri" w:hAnsi="Calibri"/>
          <w:sz w:val="22"/>
          <w:szCs w:val="22"/>
        </w:rPr>
      </w:pPr>
      <w:r>
        <w:rPr>
          <w:rFonts w:ascii="Calibri" w:hAnsi="Calibri"/>
          <w:sz w:val="22"/>
          <w:szCs w:val="22"/>
        </w:rPr>
        <w:t>Capital Campaign – Phase II</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- 0 -</w:t>
      </w:r>
    </w:p>
    <w:p w:rsidR="00D95DE9" w:rsidRDefault="00D95DE9" w:rsidP="00D95DE9">
      <w:pPr>
        <w:ind w:firstLine="720"/>
        <w:rPr>
          <w:rFonts w:ascii="Calibri" w:hAnsi="Calibri"/>
          <w:sz w:val="22"/>
          <w:szCs w:val="22"/>
        </w:rPr>
      </w:pPr>
      <w:r>
        <w:rPr>
          <w:rFonts w:ascii="Calibri" w:hAnsi="Calibri"/>
          <w:sz w:val="22"/>
          <w:szCs w:val="22"/>
        </w:rPr>
        <w:t>Continuing Education</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240</w:t>
      </w:r>
    </w:p>
    <w:p w:rsidR="00D95DE9" w:rsidRDefault="00D95DE9" w:rsidP="00D95DE9">
      <w:pPr>
        <w:ind w:firstLine="720"/>
        <w:rPr>
          <w:rFonts w:ascii="Calibri" w:hAnsi="Calibri"/>
          <w:sz w:val="22"/>
          <w:szCs w:val="22"/>
        </w:rPr>
      </w:pPr>
      <w:r>
        <w:rPr>
          <w:rFonts w:ascii="Calibri" w:hAnsi="Calibri"/>
          <w:sz w:val="22"/>
          <w:szCs w:val="22"/>
        </w:rPr>
        <w:t>Miscellaneous Other Savings Accounts</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Pr>
          <w:rFonts w:ascii="Calibri" w:hAnsi="Calibri"/>
          <w:sz w:val="22"/>
          <w:szCs w:val="22"/>
          <w:u w:val="single"/>
        </w:rPr>
        <w:t xml:space="preserve">     35,134</w:t>
      </w:r>
    </w:p>
    <w:p w:rsidR="00D95DE9" w:rsidRDefault="00D95DE9" w:rsidP="00D95DE9">
      <w:pPr>
        <w:rPr>
          <w:rFonts w:ascii="Calibri" w:hAnsi="Calibri"/>
          <w:b/>
          <w:sz w:val="22"/>
          <w:szCs w:val="22"/>
          <w:u w:val="single"/>
        </w:rPr>
      </w:pPr>
    </w:p>
    <w:p w:rsidR="00D95DE9" w:rsidRDefault="00D95DE9" w:rsidP="00D95DE9">
      <w:pPr>
        <w:rPr>
          <w:rFonts w:ascii="Calibri" w:hAnsi="Calibri"/>
          <w:b/>
          <w:bCs/>
          <w:sz w:val="22"/>
          <w:szCs w:val="22"/>
          <w:u w:val="double"/>
        </w:rPr>
      </w:pPr>
      <w:r>
        <w:rPr>
          <w:rFonts w:ascii="Calibri" w:hAnsi="Calibri"/>
          <w:b/>
          <w:sz w:val="22"/>
          <w:szCs w:val="22"/>
        </w:rPr>
        <w:tab/>
      </w:r>
      <w:r>
        <w:rPr>
          <w:rFonts w:ascii="Calibri" w:hAnsi="Calibri"/>
          <w:b/>
          <w:bCs/>
          <w:sz w:val="22"/>
          <w:szCs w:val="22"/>
        </w:rPr>
        <w:t>TOTAL CURRENT ASSETS</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 xml:space="preserve">    </w:t>
      </w:r>
      <w:r>
        <w:rPr>
          <w:rFonts w:ascii="Calibri" w:hAnsi="Calibri"/>
          <w:b/>
          <w:bCs/>
          <w:sz w:val="22"/>
          <w:szCs w:val="22"/>
          <w:u w:val="double"/>
        </w:rPr>
        <w:t>$ 138,565</w:t>
      </w:r>
    </w:p>
    <w:p w:rsidR="00D95DE9" w:rsidRDefault="00D95DE9" w:rsidP="00D95DE9">
      <w:pPr>
        <w:rPr>
          <w:rFonts w:ascii="Calibri" w:hAnsi="Calibri"/>
          <w:b/>
          <w:sz w:val="22"/>
          <w:szCs w:val="22"/>
          <w:u w:val="double"/>
        </w:rPr>
      </w:pPr>
    </w:p>
    <w:p w:rsidR="00D95DE9" w:rsidRDefault="00D95DE9" w:rsidP="00D95DE9">
      <w:pPr>
        <w:rPr>
          <w:rFonts w:ascii="Calibri" w:hAnsi="Calibri"/>
          <w:b/>
          <w:bCs/>
          <w:sz w:val="22"/>
          <w:szCs w:val="22"/>
          <w:u w:val="single"/>
        </w:rPr>
      </w:pPr>
      <w:r>
        <w:rPr>
          <w:rFonts w:ascii="Calibri" w:hAnsi="Calibri"/>
          <w:b/>
          <w:bCs/>
          <w:sz w:val="22"/>
          <w:szCs w:val="22"/>
          <w:u w:val="single"/>
        </w:rPr>
        <w:t>LONG TERM ASSETS</w:t>
      </w:r>
    </w:p>
    <w:p w:rsidR="00D95DE9" w:rsidRDefault="00D95DE9" w:rsidP="00D95DE9">
      <w:pPr>
        <w:rPr>
          <w:rFonts w:ascii="Calibri" w:hAnsi="Calibri"/>
          <w:sz w:val="22"/>
          <w:szCs w:val="22"/>
        </w:rPr>
      </w:pPr>
      <w:r>
        <w:rPr>
          <w:rFonts w:ascii="Calibri" w:hAnsi="Calibri"/>
          <w:sz w:val="22"/>
          <w:szCs w:val="22"/>
        </w:rPr>
        <w:t>Mission &amp; Education Endowment Fund: Investment Portion</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108,227</w:t>
      </w:r>
    </w:p>
    <w:p w:rsidR="00D95DE9" w:rsidRDefault="00D95DE9" w:rsidP="00D95DE9">
      <w:pPr>
        <w:rPr>
          <w:rFonts w:ascii="Calibri" w:hAnsi="Calibri"/>
          <w:sz w:val="22"/>
          <w:szCs w:val="22"/>
          <w:u w:val="single"/>
        </w:rPr>
      </w:pPr>
      <w:r>
        <w:rPr>
          <w:rFonts w:ascii="Calibri" w:hAnsi="Calibri"/>
          <w:sz w:val="22"/>
          <w:szCs w:val="22"/>
        </w:rPr>
        <w:t>Capital Improvement Endowment Fund: Investment Portion</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782,947</w:t>
      </w:r>
    </w:p>
    <w:p w:rsidR="00D95DE9" w:rsidRDefault="00D95DE9" w:rsidP="00D95DE9">
      <w:pPr>
        <w:rPr>
          <w:rFonts w:ascii="Calibri" w:hAnsi="Calibri"/>
          <w:sz w:val="22"/>
          <w:szCs w:val="22"/>
        </w:rPr>
      </w:pPr>
      <w:r>
        <w:rPr>
          <w:rFonts w:ascii="Calibri" w:hAnsi="Calibri"/>
          <w:sz w:val="22"/>
          <w:szCs w:val="22"/>
        </w:rPr>
        <w:t>Family Center Fund</w:t>
      </w:r>
      <w:r>
        <w:rPr>
          <w:rFonts w:ascii="Calibri" w:hAnsi="Calibri"/>
          <w:sz w:val="22"/>
          <w:szCs w:val="22"/>
        </w:rPr>
        <w:tab/>
        <w:t xml:space="preserve">   </w:t>
      </w:r>
      <w:r>
        <w:rPr>
          <w:rFonts w:ascii="Calibri" w:hAnsi="Calibri"/>
          <w:sz w:val="22"/>
          <w:szCs w:val="22"/>
        </w:rPr>
        <w:tab/>
      </w:r>
      <w:r>
        <w:rPr>
          <w:rFonts w:ascii="Calibri" w:hAnsi="Calibri"/>
          <w:sz w:val="22"/>
          <w:szCs w:val="22"/>
        </w:rPr>
        <w:tab/>
      </w:r>
      <w:r>
        <w:rPr>
          <w:rFonts w:ascii="Calibri" w:hAnsi="Calibri"/>
          <w:sz w:val="22"/>
          <w:szCs w:val="22"/>
        </w:rPr>
        <w:tab/>
        <w:t xml:space="preserve">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34,679</w:t>
      </w:r>
    </w:p>
    <w:p w:rsidR="00D95DE9" w:rsidRDefault="00D95DE9" w:rsidP="00D95DE9">
      <w:pPr>
        <w:rPr>
          <w:rFonts w:ascii="Calibri" w:hAnsi="Calibri"/>
          <w:sz w:val="22"/>
          <w:szCs w:val="22"/>
        </w:rPr>
      </w:pPr>
      <w:r>
        <w:rPr>
          <w:rFonts w:ascii="Calibri" w:hAnsi="Calibri"/>
          <w:sz w:val="22"/>
          <w:szCs w:val="22"/>
        </w:rPr>
        <w:t>Thrivent Fund</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Pr>
          <w:rFonts w:ascii="Calibri" w:hAnsi="Calibri"/>
          <w:sz w:val="22"/>
          <w:szCs w:val="22"/>
          <w:u w:val="single"/>
        </w:rPr>
        <w:t xml:space="preserve">     11,093</w:t>
      </w:r>
    </w:p>
    <w:p w:rsidR="00D95DE9" w:rsidRDefault="00D95DE9" w:rsidP="00D95DE9">
      <w:pPr>
        <w:rPr>
          <w:rFonts w:ascii="Calibri" w:hAnsi="Calibri"/>
          <w:sz w:val="22"/>
          <w:szCs w:val="22"/>
        </w:rPr>
      </w:pPr>
    </w:p>
    <w:p w:rsidR="00D95DE9" w:rsidRDefault="00D95DE9" w:rsidP="00D95DE9">
      <w:pPr>
        <w:rPr>
          <w:rFonts w:ascii="Calibri" w:hAnsi="Calibri"/>
          <w:b/>
          <w:sz w:val="22"/>
          <w:szCs w:val="22"/>
          <w:u w:val="double"/>
        </w:rPr>
      </w:pPr>
      <w:r>
        <w:rPr>
          <w:rFonts w:ascii="Calibri" w:hAnsi="Calibri"/>
          <w:b/>
          <w:sz w:val="22"/>
          <w:szCs w:val="22"/>
        </w:rPr>
        <w:tab/>
      </w:r>
      <w:r>
        <w:rPr>
          <w:rFonts w:ascii="Calibri" w:hAnsi="Calibri"/>
          <w:b/>
          <w:bCs/>
          <w:sz w:val="22"/>
          <w:szCs w:val="22"/>
        </w:rPr>
        <w:t>TOTAL LONG TERM ASSET</w:t>
      </w:r>
      <w:r>
        <w:rPr>
          <w:rFonts w:ascii="Calibri" w:hAnsi="Calibri"/>
          <w:b/>
          <w:sz w:val="22"/>
          <w:szCs w:val="22"/>
        </w:rPr>
        <w:t>S</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 xml:space="preserve">  </w:t>
      </w:r>
      <w:r>
        <w:rPr>
          <w:rFonts w:ascii="Calibri" w:hAnsi="Calibri"/>
          <w:b/>
          <w:bCs/>
          <w:sz w:val="22"/>
          <w:szCs w:val="22"/>
          <w:u w:val="double"/>
        </w:rPr>
        <w:t>$    936,946</w:t>
      </w:r>
    </w:p>
    <w:p w:rsidR="00D95DE9" w:rsidRDefault="00D95DE9" w:rsidP="00D95DE9">
      <w:pPr>
        <w:rPr>
          <w:rFonts w:ascii="Calibri" w:hAnsi="Calibri"/>
          <w:b/>
          <w:sz w:val="22"/>
          <w:szCs w:val="22"/>
          <w:u w:val="double"/>
        </w:rPr>
      </w:pPr>
    </w:p>
    <w:p w:rsidR="00D95DE9" w:rsidRDefault="00D95DE9" w:rsidP="00D95DE9">
      <w:pPr>
        <w:rPr>
          <w:rFonts w:ascii="Calibri" w:hAnsi="Calibri"/>
          <w:b/>
          <w:bCs/>
          <w:sz w:val="22"/>
          <w:szCs w:val="22"/>
          <w:u w:val="single"/>
        </w:rPr>
      </w:pPr>
      <w:r>
        <w:rPr>
          <w:rFonts w:ascii="Calibri" w:hAnsi="Calibri"/>
          <w:b/>
          <w:bCs/>
          <w:sz w:val="22"/>
          <w:szCs w:val="22"/>
          <w:u w:val="single"/>
        </w:rPr>
        <w:t>FIXED ASSETS</w:t>
      </w:r>
    </w:p>
    <w:p w:rsidR="00D95DE9" w:rsidRDefault="00D95DE9" w:rsidP="00D95DE9">
      <w:pPr>
        <w:ind w:firstLine="720"/>
        <w:rPr>
          <w:rFonts w:ascii="Calibri" w:hAnsi="Calibri"/>
          <w:sz w:val="22"/>
          <w:szCs w:val="22"/>
        </w:rPr>
      </w:pPr>
      <w:r>
        <w:rPr>
          <w:rFonts w:ascii="Calibri" w:hAnsi="Calibri"/>
          <w:sz w:val="22"/>
          <w:szCs w:val="22"/>
        </w:rPr>
        <w:t>Land</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294,000</w:t>
      </w:r>
    </w:p>
    <w:p w:rsidR="00D95DE9" w:rsidRDefault="00D95DE9" w:rsidP="00D95DE9">
      <w:pPr>
        <w:ind w:firstLine="720"/>
        <w:rPr>
          <w:rFonts w:ascii="Calibri" w:hAnsi="Calibri"/>
          <w:sz w:val="22"/>
          <w:szCs w:val="22"/>
        </w:rPr>
      </w:pPr>
      <w:r>
        <w:rPr>
          <w:rFonts w:ascii="Calibri" w:hAnsi="Calibri"/>
          <w:sz w:val="22"/>
          <w:szCs w:val="22"/>
        </w:rPr>
        <w:t>Church Building</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1,207,500</w:t>
      </w:r>
    </w:p>
    <w:p w:rsidR="00D95DE9" w:rsidRDefault="00D95DE9" w:rsidP="00D95DE9">
      <w:pPr>
        <w:ind w:firstLine="720"/>
        <w:rPr>
          <w:rFonts w:ascii="Calibri" w:hAnsi="Calibri"/>
          <w:sz w:val="22"/>
          <w:szCs w:val="22"/>
        </w:rPr>
      </w:pPr>
      <w:r>
        <w:rPr>
          <w:rFonts w:ascii="Calibri" w:hAnsi="Calibri"/>
          <w:sz w:val="22"/>
          <w:szCs w:val="22"/>
        </w:rPr>
        <w:t>Other Buildings</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3,675</w:t>
      </w:r>
    </w:p>
    <w:p w:rsidR="00D95DE9" w:rsidRDefault="00D95DE9" w:rsidP="00D95DE9">
      <w:pPr>
        <w:ind w:firstLine="720"/>
        <w:rPr>
          <w:rFonts w:ascii="Calibri" w:hAnsi="Calibri"/>
          <w:sz w:val="22"/>
          <w:szCs w:val="22"/>
        </w:rPr>
      </w:pPr>
      <w:r>
        <w:rPr>
          <w:rFonts w:ascii="Calibri" w:hAnsi="Calibri"/>
          <w:sz w:val="22"/>
          <w:szCs w:val="22"/>
        </w:rPr>
        <w:t>Parking Lots</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42,000</w:t>
      </w:r>
    </w:p>
    <w:p w:rsidR="00D95DE9" w:rsidRDefault="00D95DE9" w:rsidP="00D95DE9">
      <w:pPr>
        <w:ind w:firstLine="720"/>
        <w:rPr>
          <w:rFonts w:ascii="Calibri" w:hAnsi="Calibri"/>
          <w:sz w:val="22"/>
          <w:szCs w:val="22"/>
        </w:rPr>
      </w:pPr>
      <w:r>
        <w:rPr>
          <w:rFonts w:ascii="Calibri" w:hAnsi="Calibri"/>
          <w:sz w:val="22"/>
          <w:szCs w:val="22"/>
        </w:rPr>
        <w:t>LED Sign</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50,000</w:t>
      </w:r>
    </w:p>
    <w:p w:rsidR="00D95DE9" w:rsidRDefault="00D95DE9" w:rsidP="00D95DE9">
      <w:pPr>
        <w:ind w:firstLine="720"/>
        <w:rPr>
          <w:rFonts w:ascii="Calibri" w:hAnsi="Calibri"/>
          <w:sz w:val="22"/>
          <w:szCs w:val="22"/>
        </w:rPr>
      </w:pPr>
      <w:r>
        <w:rPr>
          <w:rFonts w:ascii="Calibri" w:hAnsi="Calibri"/>
          <w:sz w:val="22"/>
          <w:szCs w:val="22"/>
        </w:rPr>
        <w:t>Furniture and Fixtures</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131,250</w:t>
      </w:r>
    </w:p>
    <w:p w:rsidR="00D95DE9" w:rsidRDefault="00D95DE9" w:rsidP="00D95DE9">
      <w:pPr>
        <w:ind w:firstLine="720"/>
        <w:rPr>
          <w:rFonts w:ascii="Calibri" w:hAnsi="Calibri"/>
          <w:sz w:val="22"/>
          <w:szCs w:val="22"/>
        </w:rPr>
      </w:pPr>
      <w:r>
        <w:rPr>
          <w:rFonts w:ascii="Calibri" w:hAnsi="Calibri"/>
          <w:sz w:val="22"/>
          <w:szCs w:val="22"/>
        </w:rPr>
        <w:t>Office Equipment</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7,350</w:t>
      </w:r>
    </w:p>
    <w:p w:rsidR="00D95DE9" w:rsidRDefault="00D95DE9" w:rsidP="00D95DE9">
      <w:pPr>
        <w:ind w:firstLine="720"/>
        <w:rPr>
          <w:rFonts w:ascii="Calibri" w:hAnsi="Calibri"/>
          <w:sz w:val="22"/>
          <w:szCs w:val="22"/>
        </w:rPr>
      </w:pPr>
      <w:r>
        <w:rPr>
          <w:rFonts w:ascii="Calibri" w:hAnsi="Calibri"/>
          <w:sz w:val="22"/>
          <w:szCs w:val="22"/>
        </w:rPr>
        <w:t>Pipe Organ</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253,575</w:t>
      </w:r>
    </w:p>
    <w:p w:rsidR="00D95DE9" w:rsidRDefault="00D95DE9" w:rsidP="00D95DE9">
      <w:pPr>
        <w:ind w:firstLine="720"/>
        <w:rPr>
          <w:rFonts w:ascii="Calibri" w:hAnsi="Calibri"/>
          <w:sz w:val="22"/>
          <w:szCs w:val="22"/>
        </w:rPr>
      </w:pPr>
      <w:r>
        <w:rPr>
          <w:rFonts w:ascii="Calibri" w:hAnsi="Calibri"/>
          <w:sz w:val="22"/>
          <w:szCs w:val="22"/>
        </w:rPr>
        <w:t>Pianos</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18,900</w:t>
      </w:r>
    </w:p>
    <w:p w:rsidR="00D95DE9" w:rsidRDefault="00D95DE9" w:rsidP="00D95DE9">
      <w:pPr>
        <w:ind w:firstLine="720"/>
        <w:rPr>
          <w:rFonts w:ascii="Calibri" w:hAnsi="Calibri"/>
          <w:sz w:val="22"/>
          <w:szCs w:val="22"/>
        </w:rPr>
      </w:pPr>
      <w:r>
        <w:rPr>
          <w:rFonts w:ascii="Calibri" w:hAnsi="Calibri"/>
          <w:sz w:val="22"/>
          <w:szCs w:val="22"/>
        </w:rPr>
        <w:t>Hand Bells</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8,295</w:t>
      </w:r>
    </w:p>
    <w:p w:rsidR="00D95DE9" w:rsidRDefault="00D95DE9" w:rsidP="00D95DE9">
      <w:pPr>
        <w:ind w:firstLine="720"/>
        <w:rPr>
          <w:rFonts w:ascii="Calibri" w:hAnsi="Calibri"/>
          <w:sz w:val="22"/>
          <w:szCs w:val="22"/>
        </w:rPr>
      </w:pPr>
      <w:r>
        <w:rPr>
          <w:rFonts w:ascii="Calibri" w:hAnsi="Calibri"/>
          <w:sz w:val="22"/>
          <w:szCs w:val="22"/>
        </w:rPr>
        <w:t>Digital Keyboard</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8,925</w:t>
      </w:r>
    </w:p>
    <w:p w:rsidR="00D95DE9" w:rsidRDefault="00D95DE9" w:rsidP="00D95DE9">
      <w:pPr>
        <w:ind w:firstLine="720"/>
        <w:rPr>
          <w:rFonts w:ascii="Calibri" w:hAnsi="Calibri"/>
          <w:sz w:val="22"/>
          <w:szCs w:val="22"/>
        </w:rPr>
      </w:pPr>
      <w:r>
        <w:rPr>
          <w:rFonts w:ascii="Calibri" w:hAnsi="Calibri"/>
          <w:sz w:val="22"/>
          <w:szCs w:val="22"/>
        </w:rPr>
        <w:t>Art Glass Windows</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88,515</w:t>
      </w:r>
    </w:p>
    <w:p w:rsidR="00D95DE9" w:rsidRDefault="00D95DE9" w:rsidP="00D95DE9">
      <w:pPr>
        <w:ind w:firstLine="720"/>
        <w:rPr>
          <w:rFonts w:ascii="Calibri" w:hAnsi="Calibri"/>
          <w:sz w:val="22"/>
          <w:szCs w:val="22"/>
        </w:rPr>
      </w:pPr>
      <w:r>
        <w:rPr>
          <w:rFonts w:ascii="Calibri" w:hAnsi="Calibri"/>
          <w:sz w:val="22"/>
          <w:szCs w:val="22"/>
        </w:rPr>
        <w:t>472 Detroit Street</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60,000</w:t>
      </w:r>
    </w:p>
    <w:p w:rsidR="00D95DE9" w:rsidRDefault="00D95DE9" w:rsidP="00D95DE9">
      <w:pPr>
        <w:ind w:firstLine="720"/>
        <w:rPr>
          <w:rFonts w:ascii="Calibri" w:hAnsi="Calibri"/>
          <w:sz w:val="22"/>
          <w:szCs w:val="22"/>
        </w:rPr>
      </w:pPr>
      <w:r>
        <w:rPr>
          <w:rFonts w:ascii="Calibri" w:hAnsi="Calibri"/>
          <w:sz w:val="22"/>
          <w:szCs w:val="22"/>
        </w:rPr>
        <w:t>448-450 Sandusky Street</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85,000</w:t>
      </w:r>
    </w:p>
    <w:p w:rsidR="00D95DE9" w:rsidRDefault="00D95DE9" w:rsidP="00D95DE9">
      <w:pPr>
        <w:rPr>
          <w:rFonts w:ascii="Calibri" w:hAnsi="Calibri"/>
          <w:sz w:val="22"/>
          <w:szCs w:val="22"/>
        </w:rPr>
      </w:pPr>
      <w:r>
        <w:rPr>
          <w:rFonts w:ascii="Calibri" w:hAnsi="Calibri"/>
          <w:sz w:val="22"/>
          <w:szCs w:val="22"/>
        </w:rPr>
        <w:tab/>
        <w:t>Carillon</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14,700</w:t>
      </w:r>
      <w:r>
        <w:rPr>
          <w:rFonts w:ascii="Calibri" w:hAnsi="Calibri"/>
          <w:sz w:val="22"/>
          <w:szCs w:val="22"/>
        </w:rPr>
        <w:tab/>
      </w:r>
    </w:p>
    <w:p w:rsidR="00D95DE9" w:rsidRDefault="00D95DE9" w:rsidP="00D95DE9">
      <w:pPr>
        <w:ind w:firstLine="720"/>
        <w:rPr>
          <w:rFonts w:ascii="Calibri" w:hAnsi="Calibri"/>
          <w:bCs/>
          <w:sz w:val="22"/>
          <w:szCs w:val="22"/>
        </w:rPr>
      </w:pPr>
      <w:r>
        <w:rPr>
          <w:rFonts w:ascii="Calibri" w:hAnsi="Calibri"/>
          <w:bCs/>
          <w:sz w:val="22"/>
          <w:szCs w:val="22"/>
        </w:rPr>
        <w:t>TOTAL FIXED ASSETS</w:t>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t xml:space="preserve">   $ 2,273,685</w:t>
      </w:r>
    </w:p>
    <w:p w:rsidR="00D95DE9" w:rsidRDefault="00D95DE9" w:rsidP="00D95DE9">
      <w:pPr>
        <w:rPr>
          <w:rFonts w:ascii="Calibri" w:hAnsi="Calibri"/>
          <w:bCs/>
          <w:sz w:val="22"/>
          <w:szCs w:val="22"/>
        </w:rPr>
      </w:pPr>
      <w:r>
        <w:rPr>
          <w:rFonts w:ascii="Calibri" w:hAnsi="Calibri"/>
          <w:sz w:val="22"/>
          <w:szCs w:val="22"/>
        </w:rPr>
        <w:tab/>
      </w:r>
      <w:r>
        <w:rPr>
          <w:rFonts w:ascii="Calibri" w:hAnsi="Calibri"/>
          <w:bCs/>
          <w:sz w:val="22"/>
          <w:szCs w:val="22"/>
        </w:rPr>
        <w:t>TOTAL LONG TERM ASSETS</w:t>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t xml:space="preserve">          945,113  </w:t>
      </w:r>
    </w:p>
    <w:p w:rsidR="00D95DE9" w:rsidRDefault="00D95DE9" w:rsidP="00D95DE9">
      <w:pPr>
        <w:rPr>
          <w:rFonts w:ascii="Calibri" w:hAnsi="Calibri"/>
          <w:bCs/>
          <w:sz w:val="22"/>
          <w:szCs w:val="22"/>
        </w:rPr>
      </w:pPr>
      <w:r>
        <w:rPr>
          <w:rFonts w:ascii="Calibri" w:hAnsi="Calibri"/>
          <w:bCs/>
          <w:sz w:val="22"/>
          <w:szCs w:val="22"/>
        </w:rPr>
        <w:tab/>
        <w:t>TOTAL CURRENT ASSETS</w:t>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u w:val="single"/>
        </w:rPr>
        <w:t xml:space="preserve">          138,565</w:t>
      </w:r>
    </w:p>
    <w:p w:rsidR="00D95DE9" w:rsidRDefault="00D95DE9" w:rsidP="00D95DE9">
      <w:pPr>
        <w:rPr>
          <w:rFonts w:ascii="Calibri" w:hAnsi="Calibri"/>
          <w:b/>
          <w:bCs/>
          <w:sz w:val="22"/>
          <w:szCs w:val="22"/>
          <w:u w:val="double"/>
        </w:rPr>
      </w:pPr>
      <w:r>
        <w:rPr>
          <w:rFonts w:ascii="Calibri" w:hAnsi="Calibri"/>
          <w:bCs/>
          <w:sz w:val="22"/>
          <w:szCs w:val="22"/>
        </w:rPr>
        <w:tab/>
        <w:t>TOTAL ASSETS</w:t>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t xml:space="preserve">   </w:t>
      </w:r>
      <w:r>
        <w:rPr>
          <w:rFonts w:ascii="Calibri" w:hAnsi="Calibri"/>
          <w:b/>
          <w:bCs/>
          <w:sz w:val="22"/>
          <w:szCs w:val="22"/>
          <w:u w:val="double"/>
        </w:rPr>
        <w:t>$ 3,357,363</w:t>
      </w:r>
    </w:p>
    <w:p w:rsidR="00D95DE9" w:rsidRDefault="00D95DE9" w:rsidP="00D95DE9">
      <w:pPr>
        <w:spacing w:line="288" w:lineRule="auto"/>
        <w:jc w:val="center"/>
        <w:rPr>
          <w:rFonts w:ascii="Calibri" w:hAnsi="Calibri"/>
          <w:b/>
          <w:bCs/>
          <w:sz w:val="28"/>
          <w:szCs w:val="28"/>
        </w:rPr>
      </w:pPr>
    </w:p>
    <w:p w:rsidR="00D95DE9" w:rsidRDefault="00D95DE9" w:rsidP="00D95DE9">
      <w:pPr>
        <w:spacing w:line="288" w:lineRule="auto"/>
        <w:rPr>
          <w:rFonts w:ascii="Calibri" w:hAnsi="Calibri"/>
          <w:b/>
          <w:bCs/>
          <w:sz w:val="28"/>
          <w:szCs w:val="28"/>
        </w:rPr>
      </w:pPr>
    </w:p>
    <w:p w:rsidR="00D95DE9" w:rsidRDefault="00D95DE9" w:rsidP="00D95DE9">
      <w:pPr>
        <w:spacing w:line="288" w:lineRule="auto"/>
        <w:rPr>
          <w:rFonts w:ascii="Calibri" w:hAnsi="Calibri"/>
          <w:b/>
          <w:bCs/>
          <w:sz w:val="28"/>
          <w:szCs w:val="28"/>
        </w:rPr>
      </w:pPr>
      <w:r>
        <w:rPr>
          <w:rFonts w:ascii="Calibri" w:hAnsi="Calibri"/>
          <w:b/>
          <w:bCs/>
          <w:sz w:val="28"/>
          <w:szCs w:val="28"/>
        </w:rPr>
        <w:lastRenderedPageBreak/>
        <w:t>LIABILITIES AND NET WORTH</w:t>
      </w:r>
    </w:p>
    <w:p w:rsidR="00D95DE9" w:rsidRDefault="00D95DE9" w:rsidP="00D95DE9">
      <w:pPr>
        <w:spacing w:line="288" w:lineRule="auto"/>
        <w:rPr>
          <w:rFonts w:ascii="Calibri" w:hAnsi="Calibri"/>
          <w:b/>
          <w:sz w:val="22"/>
          <w:szCs w:val="22"/>
        </w:rPr>
      </w:pPr>
      <w:r>
        <w:rPr>
          <w:rFonts w:ascii="Calibri" w:hAnsi="Calibri"/>
          <w:b/>
          <w:bCs/>
          <w:sz w:val="22"/>
          <w:szCs w:val="22"/>
          <w:u w:val="single"/>
        </w:rPr>
        <w:t>LIABILITIES</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p>
    <w:p w:rsidR="00D95DE9" w:rsidRDefault="00D95DE9" w:rsidP="00D95DE9">
      <w:pPr>
        <w:spacing w:line="288" w:lineRule="auto"/>
        <w:rPr>
          <w:rFonts w:ascii="Calibri" w:hAnsi="Calibri"/>
        </w:rPr>
      </w:pPr>
      <w:r>
        <w:rPr>
          <w:rFonts w:ascii="Calibri" w:hAnsi="Calibri"/>
        </w:rPr>
        <w:tab/>
      </w:r>
    </w:p>
    <w:p w:rsidR="00D95DE9" w:rsidRDefault="00D95DE9" w:rsidP="00D95DE9">
      <w:pPr>
        <w:spacing w:line="288" w:lineRule="auto"/>
        <w:rPr>
          <w:rFonts w:ascii="Calibri" w:hAnsi="Calibri"/>
          <w:sz w:val="22"/>
          <w:szCs w:val="22"/>
        </w:rPr>
      </w:pPr>
      <w:r>
        <w:rPr>
          <w:rFonts w:ascii="Calibri" w:hAnsi="Calibri"/>
        </w:rPr>
        <w:tab/>
      </w:r>
      <w:r>
        <w:rPr>
          <w:rFonts w:ascii="Calibri" w:hAnsi="Calibri"/>
          <w:sz w:val="22"/>
          <w:szCs w:val="22"/>
        </w:rPr>
        <w:t>4</w:t>
      </w:r>
      <w:r>
        <w:rPr>
          <w:rFonts w:ascii="Calibri" w:hAnsi="Calibri"/>
          <w:sz w:val="22"/>
          <w:szCs w:val="22"/>
          <w:vertAlign w:val="superscript"/>
        </w:rPr>
        <w:t>th</w:t>
      </w:r>
      <w:r>
        <w:rPr>
          <w:rFonts w:ascii="Calibri" w:hAnsi="Calibri"/>
          <w:sz w:val="22"/>
          <w:szCs w:val="22"/>
        </w:rPr>
        <w:t xml:space="preserve"> Quarter 2022 Accruals (Payroll taxes &amp; Synod Benevolence)              </w:t>
      </w:r>
      <w:r>
        <w:rPr>
          <w:rFonts w:ascii="Calibri" w:hAnsi="Calibri"/>
          <w:sz w:val="22"/>
          <w:szCs w:val="22"/>
        </w:rPr>
        <w:tab/>
        <w:t xml:space="preserve">               $       2,609</w:t>
      </w:r>
    </w:p>
    <w:p w:rsidR="00D95DE9" w:rsidRDefault="00D95DE9" w:rsidP="00D95DE9">
      <w:pPr>
        <w:spacing w:line="288" w:lineRule="auto"/>
        <w:rPr>
          <w:rFonts w:ascii="Calibri" w:hAnsi="Calibri"/>
          <w:sz w:val="22"/>
          <w:szCs w:val="22"/>
        </w:rPr>
      </w:pPr>
      <w:r>
        <w:rPr>
          <w:rFonts w:ascii="Calibri" w:hAnsi="Calibri"/>
          <w:sz w:val="22"/>
          <w:szCs w:val="22"/>
        </w:rPr>
        <w:tab/>
      </w:r>
    </w:p>
    <w:p w:rsidR="00D95DE9" w:rsidRDefault="00D95DE9" w:rsidP="00D95DE9">
      <w:pPr>
        <w:spacing w:line="288" w:lineRule="auto"/>
        <w:rPr>
          <w:rFonts w:ascii="Calibri" w:hAnsi="Calibri"/>
          <w:sz w:val="22"/>
          <w:szCs w:val="22"/>
        </w:rPr>
      </w:pPr>
      <w:r>
        <w:rPr>
          <w:rFonts w:ascii="Calibri" w:hAnsi="Calibri"/>
          <w:sz w:val="22"/>
          <w:szCs w:val="22"/>
        </w:rPr>
        <w:tab/>
        <w:t>Benefits Accruals</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Pr>
          <w:rFonts w:ascii="Calibri" w:hAnsi="Calibri"/>
          <w:sz w:val="22"/>
          <w:szCs w:val="22"/>
          <w:u w:val="single"/>
        </w:rPr>
        <w:t>$       1,250</w:t>
      </w:r>
    </w:p>
    <w:p w:rsidR="00D95DE9" w:rsidRDefault="00D95DE9" w:rsidP="00D95DE9">
      <w:pPr>
        <w:spacing w:line="288" w:lineRule="auto"/>
        <w:rPr>
          <w:rFonts w:ascii="Calibri" w:hAnsi="Calibri"/>
          <w:b/>
          <w:sz w:val="22"/>
          <w:szCs w:val="22"/>
          <w:u w:val="single"/>
        </w:rPr>
      </w:pPr>
    </w:p>
    <w:p w:rsidR="00D95DE9" w:rsidRDefault="00D95DE9" w:rsidP="00D95DE9">
      <w:pPr>
        <w:spacing w:line="288" w:lineRule="auto"/>
        <w:rPr>
          <w:rFonts w:ascii="Calibri" w:hAnsi="Calibri"/>
          <w:b/>
          <w:sz w:val="22"/>
          <w:szCs w:val="22"/>
        </w:rPr>
      </w:pPr>
      <w:r>
        <w:rPr>
          <w:rFonts w:ascii="Calibri" w:hAnsi="Calibri"/>
          <w:b/>
          <w:sz w:val="22"/>
          <w:szCs w:val="22"/>
        </w:rPr>
        <w:tab/>
      </w:r>
      <w:r>
        <w:rPr>
          <w:rFonts w:ascii="Calibri" w:hAnsi="Calibri"/>
          <w:b/>
          <w:sz w:val="22"/>
          <w:szCs w:val="22"/>
        </w:rPr>
        <w:tab/>
        <w:t>TOTAL LIABILITIES</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        3,859</w:t>
      </w:r>
    </w:p>
    <w:p w:rsidR="00D95DE9" w:rsidRDefault="00D95DE9" w:rsidP="00D95DE9">
      <w:pPr>
        <w:spacing w:line="288" w:lineRule="auto"/>
        <w:rPr>
          <w:rFonts w:ascii="Calibri" w:hAnsi="Calibri"/>
          <w:b/>
          <w:sz w:val="22"/>
          <w:szCs w:val="22"/>
        </w:rPr>
      </w:pPr>
    </w:p>
    <w:p w:rsidR="00D95DE9" w:rsidRDefault="00D95DE9" w:rsidP="00D95DE9">
      <w:pPr>
        <w:spacing w:line="288" w:lineRule="auto"/>
        <w:rPr>
          <w:rFonts w:ascii="Calibri" w:hAnsi="Calibri"/>
          <w:b/>
          <w:sz w:val="22"/>
          <w:szCs w:val="22"/>
        </w:rPr>
      </w:pPr>
      <w:r>
        <w:rPr>
          <w:rFonts w:ascii="Calibri" w:hAnsi="Calibri"/>
          <w:b/>
          <w:sz w:val="22"/>
          <w:szCs w:val="22"/>
        </w:rPr>
        <w:tab/>
      </w:r>
      <w:r>
        <w:rPr>
          <w:rFonts w:ascii="Calibri" w:hAnsi="Calibri"/>
          <w:b/>
          <w:sz w:val="22"/>
          <w:szCs w:val="22"/>
        </w:rPr>
        <w:tab/>
        <w:t>NET WORTH</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 xml:space="preserve">            $  3,353,504</w:t>
      </w:r>
    </w:p>
    <w:p w:rsidR="00D95DE9" w:rsidRDefault="00D95DE9" w:rsidP="00D95DE9">
      <w:pPr>
        <w:spacing w:line="288" w:lineRule="auto"/>
        <w:rPr>
          <w:rFonts w:ascii="Calibri" w:hAnsi="Calibri"/>
          <w:b/>
          <w:sz w:val="22"/>
          <w:szCs w:val="22"/>
        </w:rPr>
      </w:pPr>
    </w:p>
    <w:p w:rsidR="00D95DE9" w:rsidRDefault="00D95DE9" w:rsidP="00D95DE9">
      <w:pPr>
        <w:spacing w:line="288" w:lineRule="auto"/>
        <w:rPr>
          <w:rFonts w:ascii="Calibri" w:hAnsi="Calibri"/>
          <w:b/>
          <w:bCs/>
          <w:sz w:val="22"/>
          <w:szCs w:val="22"/>
          <w:u w:val="double"/>
        </w:rPr>
      </w:pPr>
      <w:r>
        <w:rPr>
          <w:rFonts w:ascii="Calibri" w:hAnsi="Calibri"/>
          <w:b/>
          <w:sz w:val="22"/>
          <w:szCs w:val="22"/>
        </w:rPr>
        <w:tab/>
      </w:r>
      <w:r>
        <w:rPr>
          <w:rFonts w:ascii="Calibri" w:hAnsi="Calibri"/>
          <w:b/>
          <w:sz w:val="22"/>
          <w:szCs w:val="22"/>
        </w:rPr>
        <w:tab/>
      </w:r>
      <w:r>
        <w:rPr>
          <w:rFonts w:ascii="Calibri" w:hAnsi="Calibri"/>
          <w:b/>
          <w:bCs/>
          <w:sz w:val="22"/>
          <w:szCs w:val="22"/>
        </w:rPr>
        <w:t>NET WORTH AND LIABILITIES</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t xml:space="preserve">             </w:t>
      </w:r>
      <w:r>
        <w:rPr>
          <w:rFonts w:ascii="Calibri" w:hAnsi="Calibri"/>
          <w:b/>
          <w:bCs/>
          <w:sz w:val="22"/>
          <w:szCs w:val="22"/>
          <w:u w:val="double"/>
        </w:rPr>
        <w:t>$  3,357,363</w:t>
      </w:r>
    </w:p>
    <w:p w:rsidR="00D95DE9" w:rsidRDefault="00D95DE9" w:rsidP="00D95DE9">
      <w:pPr>
        <w:spacing w:line="288" w:lineRule="auto"/>
        <w:rPr>
          <w:rFonts w:ascii="Calibri" w:hAnsi="Calibri"/>
          <w:b/>
          <w:bCs/>
        </w:rPr>
      </w:pPr>
    </w:p>
    <w:p w:rsidR="00DB5234" w:rsidRDefault="00DB5234" w:rsidP="00D95DE9">
      <w:pPr>
        <w:spacing w:line="288" w:lineRule="auto"/>
        <w:rPr>
          <w:rFonts w:ascii="Calibri" w:hAnsi="Calibri"/>
          <w:b/>
          <w:bCs/>
        </w:rPr>
      </w:pPr>
    </w:p>
    <w:p w:rsidR="00D95DE9" w:rsidRDefault="00D95DE9" w:rsidP="00D95DE9">
      <w:pPr>
        <w:keepNext/>
        <w:spacing w:before="240" w:after="60"/>
        <w:outlineLvl w:val="0"/>
        <w:rPr>
          <w:rFonts w:ascii="Calibri" w:eastAsia="Times New Roman" w:hAnsi="Calibri"/>
          <w:b/>
          <w:bCs/>
          <w:kern w:val="32"/>
          <w:sz w:val="28"/>
          <w:szCs w:val="28"/>
        </w:rPr>
      </w:pPr>
      <w:r>
        <w:rPr>
          <w:rFonts w:ascii="Calibri" w:eastAsia="Times New Roman" w:hAnsi="Calibri"/>
          <w:b/>
          <w:bCs/>
          <w:kern w:val="32"/>
          <w:sz w:val="28"/>
          <w:szCs w:val="28"/>
        </w:rPr>
        <w:t>GSLC GENERAL FUND INCOME &amp; EXPENSE STATEMENT</w:t>
      </w:r>
    </w:p>
    <w:p w:rsidR="00D95DE9" w:rsidRDefault="00D95DE9" w:rsidP="00D95DE9">
      <w:pPr>
        <w:spacing w:line="288" w:lineRule="auto"/>
        <w:rPr>
          <w:rFonts w:ascii="Calibri" w:hAnsi="Calibri"/>
          <w:b/>
          <w:bCs/>
          <w:sz w:val="22"/>
          <w:szCs w:val="22"/>
          <w:u w:val="single"/>
        </w:rPr>
      </w:pPr>
      <w:r>
        <w:rPr>
          <w:rFonts w:ascii="Calibri" w:hAnsi="Calibri"/>
          <w:b/>
          <w:bCs/>
          <w:sz w:val="22"/>
          <w:szCs w:val="22"/>
          <w:u w:val="single"/>
        </w:rPr>
        <w:t>INCOME ACCOUNTS</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u w:val="single"/>
        </w:rPr>
        <w:t>DECEMBER 31, 2022</w:t>
      </w:r>
    </w:p>
    <w:p w:rsidR="00D95DE9" w:rsidRDefault="00D95DE9" w:rsidP="00D95DE9">
      <w:pPr>
        <w:spacing w:line="288" w:lineRule="auto"/>
        <w:rPr>
          <w:rFonts w:ascii="Calibri" w:hAnsi="Calibri"/>
          <w:b/>
          <w:sz w:val="22"/>
          <w:szCs w:val="22"/>
        </w:rPr>
      </w:pPr>
    </w:p>
    <w:p w:rsidR="00D95DE9" w:rsidRDefault="00D95DE9" w:rsidP="00D95DE9">
      <w:pPr>
        <w:spacing w:line="288" w:lineRule="auto"/>
        <w:ind w:firstLine="720"/>
        <w:rPr>
          <w:rFonts w:ascii="Calibri" w:hAnsi="Calibri"/>
          <w:b/>
          <w:bCs/>
          <w:sz w:val="22"/>
          <w:szCs w:val="22"/>
          <w:u w:val="single"/>
        </w:rPr>
      </w:pPr>
      <w:r>
        <w:rPr>
          <w:rFonts w:ascii="Calibri" w:hAnsi="Calibri"/>
          <w:b/>
          <w:bCs/>
          <w:sz w:val="22"/>
          <w:szCs w:val="22"/>
          <w:u w:val="single"/>
        </w:rPr>
        <w:t>GENERAL FUND INCLUDING SUNDAY SCHOOL</w:t>
      </w:r>
    </w:p>
    <w:p w:rsidR="00D95DE9" w:rsidRDefault="00D95DE9" w:rsidP="00D95DE9">
      <w:pPr>
        <w:ind w:firstLine="720"/>
        <w:rPr>
          <w:rFonts w:ascii="Calibri" w:hAnsi="Calibri"/>
          <w:sz w:val="22"/>
          <w:szCs w:val="22"/>
        </w:rPr>
      </w:pPr>
      <w:r>
        <w:rPr>
          <w:rFonts w:ascii="Calibri" w:hAnsi="Calibri"/>
          <w:b/>
          <w:sz w:val="22"/>
          <w:szCs w:val="22"/>
        </w:rPr>
        <w:tab/>
      </w:r>
      <w:r>
        <w:rPr>
          <w:rFonts w:ascii="Calibri" w:hAnsi="Calibri"/>
          <w:sz w:val="22"/>
          <w:szCs w:val="22"/>
        </w:rPr>
        <w:t>Weekly Offerings</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$ 142,569</w:t>
      </w:r>
    </w:p>
    <w:p w:rsidR="00D95DE9" w:rsidRDefault="00D95DE9" w:rsidP="00D95DE9">
      <w:pPr>
        <w:ind w:firstLine="720"/>
        <w:rPr>
          <w:rFonts w:ascii="Calibri" w:hAnsi="Calibri"/>
          <w:sz w:val="22"/>
          <w:szCs w:val="22"/>
        </w:rPr>
      </w:pPr>
      <w:r>
        <w:rPr>
          <w:rFonts w:ascii="Calibri" w:hAnsi="Calibri"/>
          <w:sz w:val="22"/>
          <w:szCs w:val="22"/>
        </w:rPr>
        <w:tab/>
        <w:t>Special Offerings</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2,664</w:t>
      </w:r>
    </w:p>
    <w:p w:rsidR="00D95DE9" w:rsidRDefault="00D95DE9" w:rsidP="00D95DE9">
      <w:pPr>
        <w:ind w:firstLine="720"/>
        <w:rPr>
          <w:rFonts w:ascii="Calibri" w:hAnsi="Calibri"/>
          <w:sz w:val="22"/>
          <w:szCs w:val="22"/>
          <w:u w:val="single"/>
        </w:rPr>
      </w:pPr>
      <w:r>
        <w:rPr>
          <w:rFonts w:ascii="Calibri" w:hAnsi="Calibri"/>
          <w:sz w:val="22"/>
          <w:szCs w:val="22"/>
        </w:rPr>
        <w:tab/>
        <w:t>Other Income</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u w:val="single"/>
        </w:rPr>
        <w:t xml:space="preserve">        6,309</w:t>
      </w:r>
    </w:p>
    <w:p w:rsidR="00D95DE9" w:rsidRDefault="00D95DE9" w:rsidP="00D95DE9">
      <w:pPr>
        <w:rPr>
          <w:rFonts w:ascii="Calibri" w:hAnsi="Calibri"/>
          <w:sz w:val="22"/>
          <w:szCs w:val="22"/>
        </w:rPr>
      </w:pPr>
      <w:r>
        <w:rPr>
          <w:rFonts w:ascii="Calibri" w:hAnsi="Calibri"/>
          <w:sz w:val="22"/>
          <w:szCs w:val="22"/>
        </w:rPr>
        <w:tab/>
      </w:r>
      <w:r>
        <w:rPr>
          <w:rFonts w:ascii="Calibri" w:hAnsi="Calibri"/>
          <w:sz w:val="22"/>
          <w:szCs w:val="22"/>
        </w:rPr>
        <w:tab/>
      </w:r>
    </w:p>
    <w:p w:rsidR="00D95DE9" w:rsidRDefault="00D95DE9" w:rsidP="00D95DE9">
      <w:pPr>
        <w:ind w:firstLine="720"/>
        <w:rPr>
          <w:rFonts w:ascii="Calibri" w:hAnsi="Calibri"/>
          <w:bCs/>
          <w:sz w:val="22"/>
          <w:szCs w:val="22"/>
          <w:u w:val="double"/>
        </w:rPr>
      </w:pPr>
      <w:r>
        <w:rPr>
          <w:rFonts w:ascii="Calibri" w:hAnsi="Calibri"/>
          <w:sz w:val="22"/>
          <w:szCs w:val="22"/>
        </w:rPr>
        <w:tab/>
      </w:r>
      <w:r>
        <w:rPr>
          <w:rFonts w:ascii="Calibri" w:hAnsi="Calibri"/>
          <w:sz w:val="22"/>
          <w:szCs w:val="22"/>
        </w:rPr>
        <w:tab/>
      </w:r>
      <w:r>
        <w:rPr>
          <w:rFonts w:ascii="Calibri" w:hAnsi="Calibri"/>
          <w:b/>
          <w:bCs/>
          <w:sz w:val="22"/>
          <w:szCs w:val="22"/>
        </w:rPr>
        <w:t>TOTAL</w:t>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
          <w:bCs/>
          <w:sz w:val="22"/>
          <w:szCs w:val="22"/>
          <w:u w:val="double"/>
        </w:rPr>
        <w:t>$ 151,542</w:t>
      </w:r>
    </w:p>
    <w:p w:rsidR="00D95DE9" w:rsidRDefault="00D95DE9" w:rsidP="00D95DE9">
      <w:pPr>
        <w:spacing w:line="288" w:lineRule="auto"/>
        <w:rPr>
          <w:rFonts w:ascii="Calibri" w:hAnsi="Calibri"/>
          <w:b/>
          <w:bCs/>
          <w:sz w:val="22"/>
          <w:szCs w:val="22"/>
          <w:u w:val="double"/>
        </w:rPr>
      </w:pPr>
    </w:p>
    <w:p w:rsidR="00D95DE9" w:rsidRDefault="00D95DE9" w:rsidP="00D95DE9">
      <w:pPr>
        <w:rPr>
          <w:rFonts w:ascii="Calibri" w:hAnsi="Calibri"/>
          <w:b/>
          <w:bCs/>
          <w:sz w:val="22"/>
          <w:szCs w:val="22"/>
          <w:u w:val="single"/>
        </w:rPr>
      </w:pPr>
      <w:r>
        <w:rPr>
          <w:rFonts w:ascii="Calibri" w:hAnsi="Calibri"/>
          <w:b/>
          <w:bCs/>
          <w:sz w:val="22"/>
          <w:szCs w:val="22"/>
          <w:u w:val="single"/>
        </w:rPr>
        <w:t>EXPENSE ACCOUNTS</w:t>
      </w:r>
    </w:p>
    <w:p w:rsidR="00D95DE9" w:rsidRDefault="00D95DE9" w:rsidP="00D95DE9">
      <w:pPr>
        <w:rPr>
          <w:rFonts w:ascii="Calibri" w:hAnsi="Calibri"/>
          <w:b/>
          <w:bCs/>
          <w:sz w:val="22"/>
          <w:szCs w:val="22"/>
          <w:u w:val="single"/>
        </w:rPr>
      </w:pPr>
    </w:p>
    <w:p w:rsidR="00D95DE9" w:rsidRDefault="00D95DE9" w:rsidP="00D95DE9">
      <w:pPr>
        <w:ind w:firstLine="720"/>
        <w:rPr>
          <w:rFonts w:ascii="Calibri" w:hAnsi="Calibri"/>
          <w:b/>
          <w:bCs/>
          <w:sz w:val="22"/>
          <w:szCs w:val="22"/>
          <w:u w:val="single"/>
        </w:rPr>
      </w:pPr>
      <w:r>
        <w:rPr>
          <w:rFonts w:ascii="Calibri" w:hAnsi="Calibri"/>
          <w:b/>
          <w:bCs/>
          <w:sz w:val="22"/>
          <w:szCs w:val="22"/>
          <w:u w:val="single"/>
        </w:rPr>
        <w:t>GENERAL FUND</w:t>
      </w:r>
    </w:p>
    <w:p w:rsidR="00D95DE9" w:rsidRDefault="00D95DE9" w:rsidP="00D95DE9">
      <w:pPr>
        <w:ind w:firstLine="720"/>
        <w:rPr>
          <w:rFonts w:ascii="Calibri" w:hAnsi="Calibri"/>
          <w:sz w:val="22"/>
          <w:szCs w:val="22"/>
        </w:rPr>
      </w:pPr>
      <w:r>
        <w:rPr>
          <w:rFonts w:ascii="Calibri" w:hAnsi="Calibri"/>
          <w:b/>
          <w:sz w:val="22"/>
          <w:szCs w:val="22"/>
        </w:rPr>
        <w:tab/>
      </w:r>
      <w:r>
        <w:rPr>
          <w:rFonts w:ascii="Calibri" w:hAnsi="Calibri"/>
          <w:sz w:val="22"/>
          <w:szCs w:val="22"/>
        </w:rPr>
        <w:t>Christian Education including Sunday school</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2,298</w:t>
      </w:r>
    </w:p>
    <w:p w:rsidR="00D95DE9" w:rsidRDefault="00D95DE9" w:rsidP="00D95DE9">
      <w:pPr>
        <w:ind w:firstLine="720"/>
        <w:rPr>
          <w:rFonts w:ascii="Calibri" w:hAnsi="Calibri"/>
          <w:sz w:val="22"/>
          <w:szCs w:val="22"/>
        </w:rPr>
      </w:pPr>
      <w:r>
        <w:rPr>
          <w:rFonts w:ascii="Calibri" w:hAnsi="Calibri"/>
          <w:sz w:val="22"/>
          <w:szCs w:val="22"/>
        </w:rPr>
        <w:tab/>
        <w:t>Evangelism</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0</w:t>
      </w:r>
    </w:p>
    <w:p w:rsidR="00D95DE9" w:rsidRDefault="00D95DE9" w:rsidP="00D95DE9">
      <w:pPr>
        <w:ind w:firstLine="720"/>
        <w:rPr>
          <w:rFonts w:ascii="Calibri" w:hAnsi="Calibri"/>
          <w:sz w:val="22"/>
          <w:szCs w:val="22"/>
        </w:rPr>
      </w:pPr>
      <w:r>
        <w:rPr>
          <w:rFonts w:ascii="Calibri" w:hAnsi="Calibri"/>
          <w:sz w:val="22"/>
          <w:szCs w:val="22"/>
        </w:rPr>
        <w:tab/>
        <w:t>Social Ministry</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0</w:t>
      </w:r>
    </w:p>
    <w:p w:rsidR="00D95DE9" w:rsidRDefault="00D95DE9" w:rsidP="00D95DE9">
      <w:pPr>
        <w:ind w:firstLine="720"/>
        <w:rPr>
          <w:rFonts w:ascii="Calibri" w:hAnsi="Calibri"/>
          <w:sz w:val="22"/>
          <w:szCs w:val="22"/>
        </w:rPr>
      </w:pPr>
      <w:r>
        <w:rPr>
          <w:rFonts w:ascii="Calibri" w:hAnsi="Calibri"/>
          <w:sz w:val="22"/>
          <w:szCs w:val="22"/>
        </w:rPr>
        <w:tab/>
        <w:t>Worship and Music</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2,847</w:t>
      </w:r>
    </w:p>
    <w:p w:rsidR="00D95DE9" w:rsidRDefault="00D95DE9" w:rsidP="00D95DE9">
      <w:pPr>
        <w:ind w:firstLine="720"/>
        <w:rPr>
          <w:rFonts w:ascii="Calibri" w:hAnsi="Calibri"/>
          <w:sz w:val="22"/>
          <w:szCs w:val="22"/>
        </w:rPr>
      </w:pPr>
      <w:r>
        <w:rPr>
          <w:rFonts w:ascii="Calibri" w:hAnsi="Calibri"/>
          <w:sz w:val="22"/>
          <w:szCs w:val="22"/>
        </w:rPr>
        <w:tab/>
        <w:t>Stewardship</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420</w:t>
      </w:r>
    </w:p>
    <w:p w:rsidR="00D95DE9" w:rsidRDefault="00D95DE9" w:rsidP="00D95DE9">
      <w:pPr>
        <w:ind w:firstLine="720"/>
        <w:rPr>
          <w:rFonts w:ascii="Calibri" w:hAnsi="Calibri"/>
          <w:sz w:val="22"/>
          <w:szCs w:val="22"/>
        </w:rPr>
      </w:pPr>
      <w:r>
        <w:rPr>
          <w:rFonts w:ascii="Calibri" w:hAnsi="Calibri"/>
          <w:sz w:val="22"/>
          <w:szCs w:val="22"/>
        </w:rPr>
        <w:tab/>
        <w:t>Staff Salaries</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87,701</w:t>
      </w:r>
    </w:p>
    <w:p w:rsidR="00D95DE9" w:rsidRDefault="00D95DE9" w:rsidP="00D95DE9">
      <w:pPr>
        <w:ind w:firstLine="720"/>
        <w:rPr>
          <w:rFonts w:ascii="Calibri" w:hAnsi="Calibri"/>
          <w:sz w:val="22"/>
          <w:szCs w:val="22"/>
        </w:rPr>
      </w:pPr>
      <w:r>
        <w:rPr>
          <w:rFonts w:ascii="Calibri" w:hAnsi="Calibri"/>
          <w:sz w:val="22"/>
          <w:szCs w:val="22"/>
        </w:rPr>
        <w:tab/>
        <w:t>Staff Benefits</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25,226</w:t>
      </w:r>
    </w:p>
    <w:p w:rsidR="00D95DE9" w:rsidRDefault="00D95DE9" w:rsidP="00D95DE9">
      <w:pPr>
        <w:ind w:firstLine="720"/>
        <w:rPr>
          <w:rFonts w:ascii="Calibri" w:hAnsi="Calibri"/>
          <w:sz w:val="22"/>
          <w:szCs w:val="22"/>
        </w:rPr>
      </w:pPr>
      <w:r>
        <w:rPr>
          <w:rFonts w:ascii="Calibri" w:hAnsi="Calibri"/>
          <w:sz w:val="22"/>
          <w:szCs w:val="22"/>
        </w:rPr>
        <w:tab/>
        <w:t>Property</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32,113</w:t>
      </w:r>
    </w:p>
    <w:p w:rsidR="00D95DE9" w:rsidRDefault="00D95DE9" w:rsidP="00D95DE9">
      <w:pPr>
        <w:ind w:firstLine="720"/>
        <w:rPr>
          <w:rFonts w:ascii="Calibri" w:hAnsi="Calibri"/>
          <w:sz w:val="22"/>
          <w:szCs w:val="22"/>
        </w:rPr>
      </w:pPr>
      <w:r>
        <w:rPr>
          <w:rFonts w:ascii="Calibri" w:hAnsi="Calibri"/>
          <w:sz w:val="22"/>
          <w:szCs w:val="22"/>
        </w:rPr>
        <w:tab/>
      </w:r>
      <w:r>
        <w:rPr>
          <w:rFonts w:ascii="Calibri" w:hAnsi="Calibri"/>
          <w:sz w:val="22"/>
          <w:szCs w:val="22"/>
        </w:rPr>
        <w:tab/>
        <w:t>Utilities (Annual)</w:t>
      </w:r>
    </w:p>
    <w:p w:rsidR="00D95DE9" w:rsidRDefault="00D95DE9" w:rsidP="00D95DE9">
      <w:pPr>
        <w:ind w:firstLine="720"/>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t>Electricity</w:t>
      </w:r>
      <w:r>
        <w:rPr>
          <w:rFonts w:ascii="Calibri" w:hAnsi="Calibri"/>
          <w:sz w:val="22"/>
          <w:szCs w:val="22"/>
        </w:rPr>
        <w:tab/>
        <w:t xml:space="preserve">            10,395</w:t>
      </w:r>
    </w:p>
    <w:p w:rsidR="00D95DE9" w:rsidRDefault="00D95DE9" w:rsidP="00D95DE9">
      <w:pPr>
        <w:ind w:firstLine="720"/>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t>Gas</w:t>
      </w:r>
      <w:r>
        <w:rPr>
          <w:rFonts w:ascii="Calibri" w:hAnsi="Calibri"/>
          <w:sz w:val="22"/>
          <w:szCs w:val="22"/>
        </w:rPr>
        <w:tab/>
      </w:r>
      <w:r>
        <w:rPr>
          <w:rFonts w:ascii="Calibri" w:hAnsi="Calibri"/>
          <w:sz w:val="22"/>
          <w:szCs w:val="22"/>
        </w:rPr>
        <w:tab/>
      </w:r>
      <w:r>
        <w:rPr>
          <w:rFonts w:ascii="Calibri" w:hAnsi="Calibri"/>
          <w:sz w:val="22"/>
          <w:szCs w:val="22"/>
        </w:rPr>
        <w:tab/>
        <w:t>4,738</w:t>
      </w:r>
    </w:p>
    <w:p w:rsidR="00D95DE9" w:rsidRDefault="00D95DE9" w:rsidP="00D95DE9">
      <w:pPr>
        <w:ind w:firstLine="720"/>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t>Water &amp; Sewer</w:t>
      </w:r>
      <w:r>
        <w:rPr>
          <w:rFonts w:ascii="Calibri" w:hAnsi="Calibri"/>
          <w:sz w:val="22"/>
          <w:szCs w:val="22"/>
        </w:rPr>
        <w:tab/>
      </w:r>
      <w:r>
        <w:rPr>
          <w:rFonts w:ascii="Calibri" w:hAnsi="Calibri"/>
          <w:sz w:val="22"/>
          <w:szCs w:val="22"/>
        </w:rPr>
        <w:tab/>
        <w:t xml:space="preserve">   771</w:t>
      </w:r>
    </w:p>
    <w:p w:rsidR="00D95DE9" w:rsidRDefault="00D95DE9" w:rsidP="00D95DE9">
      <w:pPr>
        <w:ind w:firstLine="720"/>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t>Telephone</w:t>
      </w:r>
      <w:r>
        <w:rPr>
          <w:rFonts w:ascii="Calibri" w:hAnsi="Calibri"/>
          <w:sz w:val="22"/>
          <w:szCs w:val="22"/>
        </w:rPr>
        <w:tab/>
      </w:r>
      <w:r>
        <w:rPr>
          <w:rFonts w:ascii="Calibri" w:hAnsi="Calibri"/>
          <w:sz w:val="22"/>
          <w:szCs w:val="22"/>
        </w:rPr>
        <w:tab/>
        <w:t xml:space="preserve">   913</w:t>
      </w:r>
    </w:p>
    <w:p w:rsidR="00D95DE9" w:rsidRDefault="00D95DE9" w:rsidP="00D95DE9">
      <w:pPr>
        <w:ind w:firstLine="720"/>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t>Other Property Costs    15,296</w:t>
      </w:r>
    </w:p>
    <w:p w:rsidR="00D95DE9" w:rsidRDefault="00D95DE9" w:rsidP="00D95DE9">
      <w:pPr>
        <w:ind w:left="720" w:firstLine="720"/>
        <w:rPr>
          <w:rFonts w:ascii="Calibri" w:hAnsi="Calibri"/>
          <w:sz w:val="22"/>
          <w:szCs w:val="22"/>
        </w:rPr>
      </w:pPr>
      <w:r>
        <w:rPr>
          <w:rFonts w:ascii="Calibri" w:hAnsi="Calibri"/>
          <w:sz w:val="22"/>
          <w:szCs w:val="22"/>
        </w:rPr>
        <w:t xml:space="preserve">Parish Administration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9,545</w:t>
      </w:r>
    </w:p>
    <w:p w:rsidR="00D95DE9" w:rsidRDefault="00D95DE9" w:rsidP="00D95DE9">
      <w:pPr>
        <w:ind w:firstLine="720"/>
        <w:rPr>
          <w:rFonts w:ascii="Calibri" w:hAnsi="Calibri"/>
          <w:sz w:val="22"/>
          <w:szCs w:val="22"/>
          <w:u w:val="single"/>
        </w:rPr>
      </w:pPr>
      <w:r>
        <w:rPr>
          <w:rFonts w:ascii="Calibri" w:hAnsi="Calibri"/>
          <w:sz w:val="22"/>
          <w:szCs w:val="22"/>
        </w:rPr>
        <w:tab/>
        <w:t>Other</w:t>
      </w:r>
      <w:r>
        <w:rPr>
          <w:rFonts w:ascii="Calibri" w:hAnsi="Calibri"/>
          <w:sz w:val="22"/>
          <w:szCs w:val="22"/>
        </w:rPr>
        <w:tab/>
      </w:r>
      <w:r>
        <w:rPr>
          <w:rFonts w:ascii="Calibri" w:hAnsi="Calibri"/>
          <w:sz w:val="22"/>
          <w:szCs w:val="22"/>
        </w:rPr>
        <w:tab/>
        <w:t xml:space="preserve">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Pr>
          <w:rFonts w:ascii="Calibri" w:hAnsi="Calibri"/>
          <w:sz w:val="22"/>
          <w:szCs w:val="22"/>
          <w:u w:val="single"/>
        </w:rPr>
        <w:t>16,944</w:t>
      </w:r>
    </w:p>
    <w:p w:rsidR="00D95DE9" w:rsidRDefault="00D95DE9" w:rsidP="00D95DE9">
      <w:pPr>
        <w:ind w:firstLine="720"/>
        <w:rPr>
          <w:rFonts w:ascii="Calibri" w:hAnsi="Calibri"/>
          <w:sz w:val="22"/>
          <w:szCs w:val="22"/>
          <w:u w:val="single"/>
        </w:rPr>
      </w:pPr>
    </w:p>
    <w:p w:rsidR="00D95DE9" w:rsidRDefault="00D95DE9" w:rsidP="00D95DE9">
      <w:pPr>
        <w:ind w:firstLine="720"/>
        <w:rPr>
          <w:rFonts w:ascii="Calibri" w:hAnsi="Calibri"/>
          <w:sz w:val="22"/>
          <w:szCs w:val="22"/>
        </w:rPr>
      </w:pPr>
    </w:p>
    <w:p w:rsidR="00D95DE9" w:rsidRDefault="00D95DE9" w:rsidP="00D95DE9">
      <w:pPr>
        <w:ind w:firstLine="720"/>
        <w:rPr>
          <w:rFonts w:ascii="Calibri" w:hAnsi="Calibri"/>
          <w:b/>
          <w:bCs/>
          <w:sz w:val="22"/>
          <w:szCs w:val="22"/>
        </w:rPr>
      </w:pPr>
      <w:r>
        <w:rPr>
          <w:rFonts w:ascii="Calibri" w:hAnsi="Calibri"/>
          <w:sz w:val="22"/>
          <w:szCs w:val="22"/>
        </w:rPr>
        <w:tab/>
      </w:r>
      <w:r>
        <w:rPr>
          <w:rFonts w:ascii="Calibri" w:hAnsi="Calibri"/>
          <w:sz w:val="22"/>
          <w:szCs w:val="22"/>
        </w:rPr>
        <w:tab/>
      </w:r>
      <w:r>
        <w:rPr>
          <w:rFonts w:ascii="Calibri" w:hAnsi="Calibri"/>
          <w:b/>
          <w:bCs/>
          <w:sz w:val="22"/>
          <w:szCs w:val="22"/>
        </w:rPr>
        <w:t>TOTAL GENERAL FUND EXPENSES</w:t>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t xml:space="preserve">    </w:t>
      </w:r>
      <w:r>
        <w:rPr>
          <w:rFonts w:ascii="Calibri" w:hAnsi="Calibri"/>
          <w:b/>
          <w:bCs/>
          <w:sz w:val="22"/>
          <w:szCs w:val="22"/>
          <w:u w:val="double"/>
        </w:rPr>
        <w:t>$177,094</w:t>
      </w:r>
    </w:p>
    <w:p w:rsidR="00D95DE9" w:rsidRDefault="00D95DE9" w:rsidP="00D95DE9">
      <w:pPr>
        <w:rPr>
          <w:rFonts w:ascii="Calibri" w:hAnsi="Calibri"/>
          <w:b/>
          <w:sz w:val="28"/>
          <w:szCs w:val="28"/>
        </w:rPr>
        <w:sectPr w:rsidR="00D95DE9">
          <w:pgSz w:w="12240" w:h="15840"/>
          <w:pgMar w:top="720" w:right="1008" w:bottom="576" w:left="1008" w:header="720" w:footer="432" w:gutter="0"/>
          <w:cols w:space="720"/>
        </w:sectPr>
      </w:pPr>
    </w:p>
    <w:p w:rsidR="00D95DE9" w:rsidRDefault="00D95DE9" w:rsidP="00D95DE9">
      <w:pPr>
        <w:rPr>
          <w:rFonts w:ascii="Calibri" w:hAnsi="Calibri"/>
          <w:b/>
          <w:sz w:val="28"/>
          <w:szCs w:val="28"/>
        </w:rPr>
      </w:pPr>
      <w:r>
        <w:rPr>
          <w:rFonts w:ascii="Calibri" w:hAnsi="Calibri"/>
          <w:b/>
          <w:sz w:val="28"/>
          <w:szCs w:val="28"/>
        </w:rPr>
        <w:lastRenderedPageBreak/>
        <w:t>ESTIMATE OF MISSION FUNDING</w:t>
      </w:r>
    </w:p>
    <w:p w:rsidR="00D95DE9" w:rsidRDefault="00D95DE9" w:rsidP="00D95DE9">
      <w:pPr>
        <w:rPr>
          <w:rFonts w:ascii="Calibri" w:hAnsi="Calibri"/>
          <w:b/>
          <w:u w:val="double"/>
        </w:rPr>
      </w:pPr>
    </w:p>
    <w:tbl>
      <w:tblPr>
        <w:tblW w:w="8910" w:type="dxa"/>
        <w:tblInd w:w="108" w:type="dxa"/>
        <w:tblLook w:val="04A0"/>
      </w:tblPr>
      <w:tblGrid>
        <w:gridCol w:w="2780"/>
        <w:gridCol w:w="1990"/>
        <w:gridCol w:w="2160"/>
        <w:gridCol w:w="1980"/>
      </w:tblGrid>
      <w:tr w:rsidR="00D95DE9" w:rsidTr="00D95DE9">
        <w:trPr>
          <w:trHeight w:val="290"/>
        </w:trPr>
        <w:tc>
          <w:tcPr>
            <w:tcW w:w="2780" w:type="dxa"/>
            <w:noWrap/>
            <w:vAlign w:val="bottom"/>
          </w:tcPr>
          <w:p w:rsidR="00D95DE9" w:rsidRDefault="00D95DE9">
            <w:pPr>
              <w:rPr>
                <w:rFonts w:ascii="Calibri" w:eastAsia="Times New Roman" w:hAnsi="Calibri"/>
                <w:color w:val="000000"/>
                <w:sz w:val="28"/>
                <w:szCs w:val="28"/>
              </w:rPr>
            </w:pPr>
          </w:p>
        </w:tc>
        <w:tc>
          <w:tcPr>
            <w:tcW w:w="1990" w:type="dxa"/>
            <w:noWrap/>
            <w:vAlign w:val="bottom"/>
            <w:hideMark/>
          </w:tcPr>
          <w:p w:rsidR="00D95DE9" w:rsidRDefault="00D95DE9">
            <w:pPr>
              <w:jc w:val="center"/>
              <w:rPr>
                <w:rFonts w:ascii="Calibri" w:eastAsia="Times New Roman" w:hAnsi="Calibri"/>
                <w:b/>
                <w:color w:val="000000"/>
                <w:sz w:val="28"/>
                <w:szCs w:val="28"/>
              </w:rPr>
            </w:pPr>
            <w:r>
              <w:rPr>
                <w:rFonts w:ascii="Calibri" w:eastAsia="Times New Roman" w:hAnsi="Calibri"/>
                <w:b/>
                <w:color w:val="000000"/>
                <w:sz w:val="28"/>
                <w:szCs w:val="28"/>
              </w:rPr>
              <w:t>2022 Budget</w:t>
            </w:r>
          </w:p>
        </w:tc>
        <w:tc>
          <w:tcPr>
            <w:tcW w:w="2160" w:type="dxa"/>
            <w:noWrap/>
            <w:vAlign w:val="bottom"/>
            <w:hideMark/>
          </w:tcPr>
          <w:p w:rsidR="00D95DE9" w:rsidRDefault="00D95DE9">
            <w:pPr>
              <w:jc w:val="center"/>
              <w:rPr>
                <w:rFonts w:ascii="Calibri" w:eastAsia="Times New Roman" w:hAnsi="Calibri"/>
                <w:b/>
                <w:color w:val="000000"/>
                <w:sz w:val="28"/>
                <w:szCs w:val="28"/>
              </w:rPr>
            </w:pPr>
            <w:r>
              <w:rPr>
                <w:rFonts w:ascii="Calibri" w:eastAsia="Times New Roman" w:hAnsi="Calibri"/>
                <w:b/>
                <w:color w:val="000000"/>
                <w:sz w:val="28"/>
                <w:szCs w:val="28"/>
              </w:rPr>
              <w:t>2023 Budget</w:t>
            </w:r>
          </w:p>
        </w:tc>
        <w:tc>
          <w:tcPr>
            <w:tcW w:w="1980" w:type="dxa"/>
            <w:noWrap/>
            <w:vAlign w:val="bottom"/>
            <w:hideMark/>
          </w:tcPr>
          <w:p w:rsidR="00D95DE9" w:rsidRDefault="00D95DE9">
            <w:pPr>
              <w:jc w:val="center"/>
              <w:rPr>
                <w:rFonts w:ascii="Calibri" w:eastAsia="Times New Roman" w:hAnsi="Calibri"/>
                <w:b/>
                <w:color w:val="000000"/>
                <w:sz w:val="28"/>
                <w:szCs w:val="28"/>
              </w:rPr>
            </w:pPr>
            <w:r>
              <w:rPr>
                <w:rFonts w:ascii="Calibri" w:eastAsia="Times New Roman" w:hAnsi="Calibri"/>
                <w:b/>
                <w:color w:val="000000"/>
                <w:sz w:val="28"/>
                <w:szCs w:val="28"/>
              </w:rPr>
              <w:t>Difference</w:t>
            </w:r>
          </w:p>
        </w:tc>
      </w:tr>
      <w:tr w:rsidR="00D95DE9" w:rsidTr="00D95DE9">
        <w:trPr>
          <w:trHeight w:val="290"/>
        </w:trPr>
        <w:tc>
          <w:tcPr>
            <w:tcW w:w="2780" w:type="dxa"/>
            <w:noWrap/>
            <w:vAlign w:val="bottom"/>
            <w:hideMark/>
          </w:tcPr>
          <w:p w:rsidR="00D95DE9" w:rsidRDefault="00D95DE9">
            <w:pPr>
              <w:rPr>
                <w:rFonts w:ascii="Calibri" w:eastAsia="Times New Roman" w:hAnsi="Calibri"/>
                <w:i/>
                <w:color w:val="000000"/>
                <w:sz w:val="28"/>
                <w:szCs w:val="28"/>
                <w:u w:val="single"/>
              </w:rPr>
            </w:pPr>
            <w:r>
              <w:rPr>
                <w:rFonts w:ascii="Calibri" w:eastAsia="Times New Roman" w:hAnsi="Calibri"/>
                <w:i/>
                <w:color w:val="000000"/>
                <w:sz w:val="28"/>
                <w:szCs w:val="28"/>
                <w:u w:val="single"/>
              </w:rPr>
              <w:t>Christian Education</w:t>
            </w:r>
          </w:p>
        </w:tc>
        <w:tc>
          <w:tcPr>
            <w:tcW w:w="1990" w:type="dxa"/>
            <w:noWrap/>
            <w:vAlign w:val="bottom"/>
          </w:tcPr>
          <w:p w:rsidR="00D95DE9" w:rsidRDefault="00D95DE9">
            <w:pPr>
              <w:jc w:val="center"/>
              <w:rPr>
                <w:rFonts w:ascii="Calibri" w:eastAsia="Times New Roman" w:hAnsi="Calibri"/>
                <w:color w:val="000000"/>
                <w:sz w:val="28"/>
                <w:szCs w:val="28"/>
              </w:rPr>
            </w:pPr>
          </w:p>
        </w:tc>
        <w:tc>
          <w:tcPr>
            <w:tcW w:w="2160" w:type="dxa"/>
            <w:noWrap/>
            <w:vAlign w:val="bottom"/>
          </w:tcPr>
          <w:p w:rsidR="00D95DE9" w:rsidRDefault="00D95DE9">
            <w:pPr>
              <w:jc w:val="center"/>
              <w:rPr>
                <w:rFonts w:ascii="Calibri" w:eastAsia="Times New Roman" w:hAnsi="Calibri"/>
                <w:color w:val="000000"/>
                <w:sz w:val="28"/>
                <w:szCs w:val="28"/>
              </w:rPr>
            </w:pPr>
          </w:p>
        </w:tc>
        <w:tc>
          <w:tcPr>
            <w:tcW w:w="1980" w:type="dxa"/>
            <w:noWrap/>
            <w:vAlign w:val="bottom"/>
          </w:tcPr>
          <w:p w:rsidR="00D95DE9" w:rsidRDefault="00D95DE9">
            <w:pPr>
              <w:jc w:val="center"/>
              <w:rPr>
                <w:rFonts w:ascii="Calibri" w:eastAsia="Times New Roman" w:hAnsi="Calibri"/>
                <w:color w:val="000000"/>
                <w:sz w:val="28"/>
                <w:szCs w:val="28"/>
              </w:rPr>
            </w:pPr>
          </w:p>
        </w:tc>
      </w:tr>
      <w:tr w:rsidR="00D95DE9" w:rsidTr="00D95DE9">
        <w:trPr>
          <w:trHeight w:val="290"/>
        </w:trPr>
        <w:tc>
          <w:tcPr>
            <w:tcW w:w="2780" w:type="dxa"/>
            <w:noWrap/>
            <w:vAlign w:val="bottom"/>
            <w:hideMark/>
          </w:tcPr>
          <w:p w:rsidR="00D95DE9" w:rsidRDefault="00D95DE9">
            <w:pPr>
              <w:rPr>
                <w:rFonts w:ascii="Calibri" w:eastAsia="Times New Roman" w:hAnsi="Calibri"/>
                <w:color w:val="000000"/>
                <w:sz w:val="28"/>
                <w:szCs w:val="28"/>
              </w:rPr>
            </w:pPr>
            <w:r>
              <w:rPr>
                <w:rFonts w:ascii="Calibri" w:eastAsia="Times New Roman" w:hAnsi="Calibri"/>
                <w:color w:val="000000"/>
                <w:sz w:val="28"/>
                <w:szCs w:val="28"/>
              </w:rPr>
              <w:t>Sunday School</w:t>
            </w:r>
          </w:p>
        </w:tc>
        <w:tc>
          <w:tcPr>
            <w:tcW w:w="1990" w:type="dxa"/>
            <w:noWrap/>
            <w:vAlign w:val="bottom"/>
            <w:hideMark/>
          </w:tcPr>
          <w:p w:rsidR="00D95DE9" w:rsidRDefault="00D95DE9">
            <w:pPr>
              <w:jc w:val="right"/>
              <w:rPr>
                <w:rFonts w:ascii="Calibri" w:eastAsia="Times New Roman" w:hAnsi="Calibri"/>
                <w:color w:val="000000"/>
                <w:sz w:val="28"/>
                <w:szCs w:val="28"/>
              </w:rPr>
            </w:pPr>
            <w:r>
              <w:rPr>
                <w:rFonts w:ascii="Calibri" w:eastAsia="Times New Roman" w:hAnsi="Calibri"/>
                <w:color w:val="000000"/>
                <w:sz w:val="28"/>
                <w:szCs w:val="28"/>
              </w:rPr>
              <w:t>$1,000.00</w:t>
            </w:r>
          </w:p>
        </w:tc>
        <w:tc>
          <w:tcPr>
            <w:tcW w:w="2160" w:type="dxa"/>
            <w:noWrap/>
            <w:vAlign w:val="bottom"/>
            <w:hideMark/>
          </w:tcPr>
          <w:p w:rsidR="00D95DE9" w:rsidRDefault="00D95DE9">
            <w:pPr>
              <w:jc w:val="right"/>
              <w:rPr>
                <w:rFonts w:ascii="Calibri" w:eastAsia="Times New Roman" w:hAnsi="Calibri"/>
                <w:color w:val="000000"/>
                <w:sz w:val="28"/>
                <w:szCs w:val="28"/>
              </w:rPr>
            </w:pPr>
            <w:r>
              <w:rPr>
                <w:rFonts w:ascii="Calibri" w:eastAsia="Times New Roman" w:hAnsi="Calibri"/>
                <w:color w:val="000000"/>
                <w:sz w:val="28"/>
                <w:szCs w:val="28"/>
              </w:rPr>
              <w:t>$1,300.00</w:t>
            </w:r>
          </w:p>
        </w:tc>
        <w:tc>
          <w:tcPr>
            <w:tcW w:w="1980" w:type="dxa"/>
            <w:noWrap/>
            <w:vAlign w:val="bottom"/>
            <w:hideMark/>
          </w:tcPr>
          <w:p w:rsidR="00D95DE9" w:rsidRDefault="00D95DE9">
            <w:pPr>
              <w:jc w:val="right"/>
              <w:rPr>
                <w:rFonts w:ascii="Calibri" w:eastAsia="Times New Roman" w:hAnsi="Calibri"/>
                <w:color w:val="000000"/>
                <w:sz w:val="28"/>
                <w:szCs w:val="28"/>
              </w:rPr>
            </w:pPr>
            <w:r>
              <w:rPr>
                <w:rFonts w:ascii="Calibri" w:eastAsia="Times New Roman" w:hAnsi="Calibri"/>
                <w:color w:val="000000"/>
                <w:sz w:val="28"/>
                <w:szCs w:val="28"/>
              </w:rPr>
              <w:t>$300.00</w:t>
            </w:r>
          </w:p>
        </w:tc>
      </w:tr>
      <w:tr w:rsidR="00D95DE9" w:rsidTr="00D95DE9">
        <w:trPr>
          <w:trHeight w:val="290"/>
        </w:trPr>
        <w:tc>
          <w:tcPr>
            <w:tcW w:w="2780" w:type="dxa"/>
            <w:noWrap/>
            <w:vAlign w:val="bottom"/>
            <w:hideMark/>
          </w:tcPr>
          <w:p w:rsidR="00D95DE9" w:rsidRDefault="00D95DE9">
            <w:pPr>
              <w:rPr>
                <w:rFonts w:ascii="Calibri" w:eastAsia="Times New Roman" w:hAnsi="Calibri"/>
                <w:color w:val="000000"/>
                <w:sz w:val="28"/>
                <w:szCs w:val="28"/>
              </w:rPr>
            </w:pPr>
            <w:r>
              <w:rPr>
                <w:rFonts w:ascii="Calibri" w:eastAsia="Times New Roman" w:hAnsi="Calibri"/>
                <w:color w:val="000000"/>
                <w:sz w:val="28"/>
                <w:szCs w:val="28"/>
              </w:rPr>
              <w:t>Vacation Bible School</w:t>
            </w:r>
          </w:p>
        </w:tc>
        <w:tc>
          <w:tcPr>
            <w:tcW w:w="1990" w:type="dxa"/>
            <w:noWrap/>
            <w:vAlign w:val="bottom"/>
            <w:hideMark/>
          </w:tcPr>
          <w:p w:rsidR="00D95DE9" w:rsidRDefault="00D95DE9">
            <w:pPr>
              <w:jc w:val="right"/>
              <w:rPr>
                <w:rFonts w:ascii="Calibri" w:eastAsia="Times New Roman" w:hAnsi="Calibri"/>
                <w:color w:val="000000"/>
                <w:sz w:val="28"/>
                <w:szCs w:val="28"/>
              </w:rPr>
            </w:pPr>
            <w:r>
              <w:rPr>
                <w:rFonts w:ascii="Calibri" w:eastAsia="Times New Roman" w:hAnsi="Calibri"/>
                <w:color w:val="000000"/>
                <w:sz w:val="28"/>
                <w:szCs w:val="28"/>
              </w:rPr>
              <w:t>$300.00</w:t>
            </w:r>
          </w:p>
        </w:tc>
        <w:tc>
          <w:tcPr>
            <w:tcW w:w="2160" w:type="dxa"/>
            <w:noWrap/>
            <w:vAlign w:val="bottom"/>
            <w:hideMark/>
          </w:tcPr>
          <w:p w:rsidR="00D95DE9" w:rsidRDefault="00D95DE9">
            <w:pPr>
              <w:jc w:val="right"/>
              <w:rPr>
                <w:rFonts w:ascii="Calibri" w:eastAsia="Times New Roman" w:hAnsi="Calibri"/>
                <w:color w:val="000000"/>
                <w:sz w:val="28"/>
                <w:szCs w:val="28"/>
              </w:rPr>
            </w:pPr>
            <w:r>
              <w:rPr>
                <w:rFonts w:ascii="Calibri" w:eastAsia="Times New Roman" w:hAnsi="Calibri"/>
                <w:color w:val="000000"/>
                <w:sz w:val="28"/>
                <w:szCs w:val="28"/>
              </w:rPr>
              <w:t>$0.00</w:t>
            </w:r>
          </w:p>
        </w:tc>
        <w:tc>
          <w:tcPr>
            <w:tcW w:w="1980" w:type="dxa"/>
            <w:noWrap/>
            <w:vAlign w:val="bottom"/>
            <w:hideMark/>
          </w:tcPr>
          <w:p w:rsidR="00D95DE9" w:rsidRDefault="00D95DE9">
            <w:pPr>
              <w:jc w:val="right"/>
              <w:rPr>
                <w:rFonts w:ascii="Calibri" w:eastAsia="Times New Roman" w:hAnsi="Calibri"/>
                <w:color w:val="000000"/>
                <w:sz w:val="28"/>
                <w:szCs w:val="28"/>
              </w:rPr>
            </w:pPr>
            <w:r>
              <w:rPr>
                <w:rFonts w:ascii="Calibri" w:eastAsia="Times New Roman" w:hAnsi="Calibri"/>
                <w:color w:val="000000"/>
                <w:sz w:val="28"/>
                <w:szCs w:val="28"/>
              </w:rPr>
              <w:t>-$300.00</w:t>
            </w:r>
          </w:p>
        </w:tc>
      </w:tr>
      <w:tr w:rsidR="00D95DE9" w:rsidTr="00D95DE9">
        <w:trPr>
          <w:trHeight w:val="290"/>
        </w:trPr>
        <w:tc>
          <w:tcPr>
            <w:tcW w:w="2780" w:type="dxa"/>
            <w:noWrap/>
            <w:vAlign w:val="bottom"/>
            <w:hideMark/>
          </w:tcPr>
          <w:p w:rsidR="00D95DE9" w:rsidRDefault="00D95DE9">
            <w:pPr>
              <w:rPr>
                <w:rFonts w:asciiTheme="minorHAnsi" w:eastAsiaTheme="minorEastAsia" w:hAnsiTheme="minorHAnsi" w:cstheme="minorBidi"/>
                <w:sz w:val="22"/>
                <w:szCs w:val="22"/>
              </w:rPr>
            </w:pPr>
          </w:p>
        </w:tc>
        <w:tc>
          <w:tcPr>
            <w:tcW w:w="1990" w:type="dxa"/>
            <w:shd w:val="clear" w:color="auto" w:fill="FFEB9C"/>
            <w:noWrap/>
            <w:vAlign w:val="bottom"/>
            <w:hideMark/>
          </w:tcPr>
          <w:p w:rsidR="00D95DE9" w:rsidRDefault="00D95DE9">
            <w:pPr>
              <w:jc w:val="right"/>
              <w:rPr>
                <w:rFonts w:ascii="Calibri" w:eastAsia="Times New Roman" w:hAnsi="Calibri"/>
                <w:color w:val="9C6500"/>
                <w:sz w:val="28"/>
                <w:szCs w:val="28"/>
              </w:rPr>
            </w:pPr>
            <w:r>
              <w:rPr>
                <w:rFonts w:ascii="Calibri" w:eastAsia="Times New Roman" w:hAnsi="Calibri"/>
                <w:color w:val="9C6500"/>
                <w:sz w:val="28"/>
                <w:szCs w:val="28"/>
              </w:rPr>
              <w:t>$1,300.00</w:t>
            </w:r>
          </w:p>
        </w:tc>
        <w:tc>
          <w:tcPr>
            <w:tcW w:w="2160" w:type="dxa"/>
            <w:shd w:val="clear" w:color="auto" w:fill="FFEB9C"/>
            <w:noWrap/>
            <w:vAlign w:val="bottom"/>
            <w:hideMark/>
          </w:tcPr>
          <w:p w:rsidR="00D95DE9" w:rsidRDefault="00D95DE9">
            <w:pPr>
              <w:jc w:val="right"/>
              <w:rPr>
                <w:rFonts w:ascii="Calibri" w:eastAsia="Times New Roman" w:hAnsi="Calibri"/>
                <w:color w:val="9C6500"/>
                <w:sz w:val="28"/>
                <w:szCs w:val="28"/>
              </w:rPr>
            </w:pPr>
            <w:r>
              <w:rPr>
                <w:rFonts w:ascii="Calibri" w:eastAsia="Times New Roman" w:hAnsi="Calibri"/>
                <w:color w:val="9C6500"/>
                <w:sz w:val="28"/>
                <w:szCs w:val="28"/>
              </w:rPr>
              <w:t>$1,300.00</w:t>
            </w:r>
          </w:p>
        </w:tc>
        <w:tc>
          <w:tcPr>
            <w:tcW w:w="1980" w:type="dxa"/>
            <w:shd w:val="clear" w:color="auto" w:fill="FFEB9C"/>
            <w:noWrap/>
            <w:vAlign w:val="bottom"/>
            <w:hideMark/>
          </w:tcPr>
          <w:p w:rsidR="00D95DE9" w:rsidRDefault="00D95DE9">
            <w:pPr>
              <w:jc w:val="right"/>
              <w:rPr>
                <w:rFonts w:ascii="Calibri" w:eastAsia="Times New Roman" w:hAnsi="Calibri"/>
                <w:color w:val="9C6500"/>
                <w:sz w:val="28"/>
                <w:szCs w:val="28"/>
              </w:rPr>
            </w:pPr>
            <w:r>
              <w:rPr>
                <w:rFonts w:ascii="Calibri" w:eastAsia="Times New Roman" w:hAnsi="Calibri"/>
                <w:color w:val="9C6500"/>
                <w:sz w:val="28"/>
                <w:szCs w:val="28"/>
              </w:rPr>
              <w:t>$0.00</w:t>
            </w:r>
          </w:p>
        </w:tc>
      </w:tr>
      <w:tr w:rsidR="00D95DE9" w:rsidTr="00D95DE9">
        <w:trPr>
          <w:trHeight w:val="290"/>
        </w:trPr>
        <w:tc>
          <w:tcPr>
            <w:tcW w:w="2780" w:type="dxa"/>
            <w:noWrap/>
            <w:vAlign w:val="bottom"/>
            <w:hideMark/>
          </w:tcPr>
          <w:p w:rsidR="00D95DE9" w:rsidRDefault="00D95DE9">
            <w:pPr>
              <w:rPr>
                <w:rFonts w:asciiTheme="minorHAnsi" w:eastAsiaTheme="minorEastAsia" w:hAnsiTheme="minorHAnsi" w:cstheme="minorBidi"/>
                <w:sz w:val="22"/>
                <w:szCs w:val="22"/>
              </w:rPr>
            </w:pPr>
          </w:p>
        </w:tc>
        <w:tc>
          <w:tcPr>
            <w:tcW w:w="1990" w:type="dxa"/>
            <w:noWrap/>
            <w:vAlign w:val="bottom"/>
            <w:hideMark/>
          </w:tcPr>
          <w:p w:rsidR="00D95DE9" w:rsidRDefault="00D95DE9">
            <w:pPr>
              <w:rPr>
                <w:rFonts w:asciiTheme="minorHAnsi" w:eastAsiaTheme="minorEastAsia" w:hAnsiTheme="minorHAnsi" w:cstheme="minorBidi"/>
                <w:sz w:val="22"/>
                <w:szCs w:val="22"/>
              </w:rPr>
            </w:pPr>
          </w:p>
        </w:tc>
        <w:tc>
          <w:tcPr>
            <w:tcW w:w="2160" w:type="dxa"/>
            <w:noWrap/>
            <w:vAlign w:val="bottom"/>
            <w:hideMark/>
          </w:tcPr>
          <w:p w:rsidR="00D95DE9" w:rsidRDefault="00D95DE9">
            <w:pPr>
              <w:rPr>
                <w:rFonts w:asciiTheme="minorHAnsi" w:eastAsiaTheme="minorEastAsia" w:hAnsiTheme="minorHAnsi" w:cstheme="minorBidi"/>
                <w:sz w:val="22"/>
                <w:szCs w:val="22"/>
              </w:rPr>
            </w:pPr>
          </w:p>
        </w:tc>
        <w:tc>
          <w:tcPr>
            <w:tcW w:w="1980" w:type="dxa"/>
            <w:noWrap/>
            <w:vAlign w:val="bottom"/>
            <w:hideMark/>
          </w:tcPr>
          <w:p w:rsidR="00D95DE9" w:rsidRDefault="00D95DE9">
            <w:pPr>
              <w:rPr>
                <w:rFonts w:asciiTheme="minorHAnsi" w:eastAsiaTheme="minorEastAsia" w:hAnsiTheme="minorHAnsi" w:cstheme="minorBidi"/>
                <w:sz w:val="22"/>
                <w:szCs w:val="22"/>
              </w:rPr>
            </w:pPr>
          </w:p>
        </w:tc>
      </w:tr>
      <w:tr w:rsidR="00D95DE9" w:rsidTr="00D95DE9">
        <w:trPr>
          <w:trHeight w:val="290"/>
        </w:trPr>
        <w:tc>
          <w:tcPr>
            <w:tcW w:w="2780" w:type="dxa"/>
            <w:noWrap/>
            <w:vAlign w:val="bottom"/>
            <w:hideMark/>
          </w:tcPr>
          <w:p w:rsidR="00D95DE9" w:rsidRDefault="00D95DE9">
            <w:pPr>
              <w:rPr>
                <w:rFonts w:ascii="Calibri" w:eastAsia="Times New Roman" w:hAnsi="Calibri"/>
                <w:i/>
                <w:color w:val="000000"/>
                <w:sz w:val="28"/>
                <w:szCs w:val="28"/>
                <w:u w:val="single"/>
              </w:rPr>
            </w:pPr>
            <w:r>
              <w:rPr>
                <w:rFonts w:ascii="Calibri" w:eastAsia="Times New Roman" w:hAnsi="Calibri"/>
                <w:i/>
                <w:color w:val="000000"/>
                <w:sz w:val="28"/>
                <w:szCs w:val="28"/>
                <w:u w:val="single"/>
              </w:rPr>
              <w:t>Worship and Music</w:t>
            </w:r>
          </w:p>
        </w:tc>
        <w:tc>
          <w:tcPr>
            <w:tcW w:w="1990" w:type="dxa"/>
            <w:noWrap/>
            <w:vAlign w:val="bottom"/>
            <w:hideMark/>
          </w:tcPr>
          <w:p w:rsidR="00D95DE9" w:rsidRDefault="00D95DE9">
            <w:pPr>
              <w:rPr>
                <w:rFonts w:asciiTheme="minorHAnsi" w:eastAsiaTheme="minorEastAsia" w:hAnsiTheme="minorHAnsi" w:cstheme="minorBidi"/>
                <w:sz w:val="22"/>
                <w:szCs w:val="22"/>
              </w:rPr>
            </w:pPr>
          </w:p>
        </w:tc>
        <w:tc>
          <w:tcPr>
            <w:tcW w:w="2160" w:type="dxa"/>
            <w:noWrap/>
            <w:vAlign w:val="bottom"/>
            <w:hideMark/>
          </w:tcPr>
          <w:p w:rsidR="00D95DE9" w:rsidRDefault="00D95DE9">
            <w:pPr>
              <w:rPr>
                <w:rFonts w:asciiTheme="minorHAnsi" w:eastAsiaTheme="minorEastAsia" w:hAnsiTheme="minorHAnsi" w:cstheme="minorBidi"/>
                <w:sz w:val="22"/>
                <w:szCs w:val="22"/>
              </w:rPr>
            </w:pPr>
          </w:p>
        </w:tc>
        <w:tc>
          <w:tcPr>
            <w:tcW w:w="1980" w:type="dxa"/>
            <w:noWrap/>
            <w:vAlign w:val="bottom"/>
            <w:hideMark/>
          </w:tcPr>
          <w:p w:rsidR="00D95DE9" w:rsidRDefault="00D95DE9">
            <w:pPr>
              <w:rPr>
                <w:rFonts w:asciiTheme="minorHAnsi" w:eastAsiaTheme="minorEastAsia" w:hAnsiTheme="minorHAnsi" w:cstheme="minorBidi"/>
                <w:sz w:val="22"/>
                <w:szCs w:val="22"/>
              </w:rPr>
            </w:pPr>
          </w:p>
        </w:tc>
      </w:tr>
      <w:tr w:rsidR="00D95DE9" w:rsidTr="00D95DE9">
        <w:trPr>
          <w:trHeight w:val="290"/>
        </w:trPr>
        <w:tc>
          <w:tcPr>
            <w:tcW w:w="2780" w:type="dxa"/>
            <w:noWrap/>
            <w:vAlign w:val="bottom"/>
            <w:hideMark/>
          </w:tcPr>
          <w:p w:rsidR="00D95DE9" w:rsidRDefault="00D95DE9">
            <w:pPr>
              <w:rPr>
                <w:rFonts w:ascii="Calibri" w:eastAsia="Times New Roman" w:hAnsi="Calibri"/>
                <w:color w:val="000000"/>
                <w:sz w:val="28"/>
                <w:szCs w:val="28"/>
              </w:rPr>
            </w:pPr>
            <w:r>
              <w:rPr>
                <w:rFonts w:ascii="Calibri" w:eastAsia="Times New Roman" w:hAnsi="Calibri"/>
                <w:color w:val="000000"/>
                <w:sz w:val="28"/>
                <w:szCs w:val="28"/>
              </w:rPr>
              <w:t>Worship Supplies</w:t>
            </w:r>
          </w:p>
        </w:tc>
        <w:tc>
          <w:tcPr>
            <w:tcW w:w="1990" w:type="dxa"/>
            <w:noWrap/>
            <w:vAlign w:val="bottom"/>
            <w:hideMark/>
          </w:tcPr>
          <w:p w:rsidR="00D95DE9" w:rsidRDefault="00D95DE9">
            <w:pPr>
              <w:jc w:val="right"/>
              <w:rPr>
                <w:rFonts w:ascii="Calibri" w:eastAsia="Times New Roman" w:hAnsi="Calibri"/>
                <w:color w:val="000000"/>
                <w:sz w:val="28"/>
                <w:szCs w:val="28"/>
              </w:rPr>
            </w:pPr>
            <w:r>
              <w:rPr>
                <w:rFonts w:ascii="Calibri" w:eastAsia="Times New Roman" w:hAnsi="Calibri"/>
                <w:color w:val="000000"/>
                <w:sz w:val="28"/>
                <w:szCs w:val="28"/>
              </w:rPr>
              <w:t>$900.00</w:t>
            </w:r>
          </w:p>
        </w:tc>
        <w:tc>
          <w:tcPr>
            <w:tcW w:w="2160" w:type="dxa"/>
            <w:noWrap/>
            <w:vAlign w:val="bottom"/>
            <w:hideMark/>
          </w:tcPr>
          <w:p w:rsidR="00D95DE9" w:rsidRDefault="00D95DE9">
            <w:pPr>
              <w:jc w:val="right"/>
              <w:rPr>
                <w:rFonts w:ascii="Calibri" w:eastAsia="Times New Roman" w:hAnsi="Calibri"/>
                <w:color w:val="000000"/>
                <w:sz w:val="28"/>
                <w:szCs w:val="28"/>
              </w:rPr>
            </w:pPr>
            <w:r>
              <w:rPr>
                <w:rFonts w:ascii="Calibri" w:eastAsia="Times New Roman" w:hAnsi="Calibri"/>
                <w:color w:val="000000"/>
                <w:sz w:val="28"/>
                <w:szCs w:val="28"/>
              </w:rPr>
              <w:t>$700.00</w:t>
            </w:r>
          </w:p>
        </w:tc>
        <w:tc>
          <w:tcPr>
            <w:tcW w:w="1980" w:type="dxa"/>
            <w:noWrap/>
            <w:vAlign w:val="bottom"/>
            <w:hideMark/>
          </w:tcPr>
          <w:p w:rsidR="00D95DE9" w:rsidRDefault="00D95DE9">
            <w:pPr>
              <w:jc w:val="right"/>
              <w:rPr>
                <w:rFonts w:ascii="Calibri" w:eastAsia="Times New Roman" w:hAnsi="Calibri"/>
                <w:color w:val="000000"/>
                <w:sz w:val="28"/>
                <w:szCs w:val="28"/>
              </w:rPr>
            </w:pPr>
            <w:r>
              <w:rPr>
                <w:rFonts w:ascii="Calibri" w:eastAsia="Times New Roman" w:hAnsi="Calibri"/>
                <w:color w:val="000000"/>
                <w:sz w:val="28"/>
                <w:szCs w:val="28"/>
              </w:rPr>
              <w:t>-$200.00</w:t>
            </w:r>
          </w:p>
        </w:tc>
      </w:tr>
      <w:tr w:rsidR="00D95DE9" w:rsidTr="00D95DE9">
        <w:trPr>
          <w:trHeight w:val="290"/>
        </w:trPr>
        <w:tc>
          <w:tcPr>
            <w:tcW w:w="2780" w:type="dxa"/>
            <w:noWrap/>
            <w:vAlign w:val="bottom"/>
            <w:hideMark/>
          </w:tcPr>
          <w:p w:rsidR="00D95DE9" w:rsidRDefault="00D95DE9">
            <w:pPr>
              <w:rPr>
                <w:rFonts w:ascii="Calibri" w:eastAsia="Times New Roman" w:hAnsi="Calibri"/>
                <w:color w:val="000000"/>
                <w:sz w:val="28"/>
                <w:szCs w:val="28"/>
              </w:rPr>
            </w:pPr>
            <w:r>
              <w:rPr>
                <w:rFonts w:ascii="Calibri" w:eastAsia="Times New Roman" w:hAnsi="Calibri"/>
                <w:color w:val="000000"/>
                <w:sz w:val="28"/>
                <w:szCs w:val="28"/>
              </w:rPr>
              <w:t>Maintenance - Music Equip.</w:t>
            </w:r>
          </w:p>
        </w:tc>
        <w:tc>
          <w:tcPr>
            <w:tcW w:w="1990" w:type="dxa"/>
            <w:noWrap/>
            <w:vAlign w:val="bottom"/>
            <w:hideMark/>
          </w:tcPr>
          <w:p w:rsidR="00D95DE9" w:rsidRDefault="00D95DE9">
            <w:pPr>
              <w:jc w:val="right"/>
              <w:rPr>
                <w:rFonts w:ascii="Calibri" w:eastAsia="Times New Roman" w:hAnsi="Calibri"/>
                <w:color w:val="000000"/>
                <w:sz w:val="28"/>
                <w:szCs w:val="28"/>
              </w:rPr>
            </w:pPr>
            <w:r>
              <w:rPr>
                <w:rFonts w:ascii="Calibri" w:eastAsia="Times New Roman" w:hAnsi="Calibri"/>
                <w:color w:val="000000"/>
                <w:sz w:val="28"/>
                <w:szCs w:val="28"/>
              </w:rPr>
              <w:t>$1,450.00</w:t>
            </w:r>
          </w:p>
        </w:tc>
        <w:tc>
          <w:tcPr>
            <w:tcW w:w="2160" w:type="dxa"/>
            <w:noWrap/>
            <w:vAlign w:val="bottom"/>
            <w:hideMark/>
          </w:tcPr>
          <w:p w:rsidR="00D95DE9" w:rsidRDefault="00D95DE9">
            <w:pPr>
              <w:jc w:val="right"/>
              <w:rPr>
                <w:rFonts w:ascii="Calibri" w:eastAsia="Times New Roman" w:hAnsi="Calibri"/>
                <w:color w:val="000000"/>
                <w:sz w:val="28"/>
                <w:szCs w:val="28"/>
              </w:rPr>
            </w:pPr>
            <w:r>
              <w:rPr>
                <w:rFonts w:ascii="Calibri" w:eastAsia="Times New Roman" w:hAnsi="Calibri"/>
                <w:color w:val="000000"/>
                <w:sz w:val="28"/>
                <w:szCs w:val="28"/>
              </w:rPr>
              <w:t>$1,100.00</w:t>
            </w:r>
          </w:p>
        </w:tc>
        <w:tc>
          <w:tcPr>
            <w:tcW w:w="1980" w:type="dxa"/>
            <w:noWrap/>
            <w:vAlign w:val="bottom"/>
            <w:hideMark/>
          </w:tcPr>
          <w:p w:rsidR="00D95DE9" w:rsidRDefault="00D95DE9">
            <w:pPr>
              <w:jc w:val="right"/>
              <w:rPr>
                <w:rFonts w:ascii="Calibri" w:eastAsia="Times New Roman" w:hAnsi="Calibri"/>
                <w:color w:val="000000"/>
                <w:sz w:val="28"/>
                <w:szCs w:val="28"/>
              </w:rPr>
            </w:pPr>
            <w:r>
              <w:rPr>
                <w:rFonts w:ascii="Calibri" w:eastAsia="Times New Roman" w:hAnsi="Calibri"/>
                <w:color w:val="000000"/>
                <w:sz w:val="28"/>
                <w:szCs w:val="28"/>
              </w:rPr>
              <w:t>-$350.00</w:t>
            </w:r>
          </w:p>
        </w:tc>
      </w:tr>
      <w:tr w:rsidR="00D95DE9" w:rsidTr="00D95DE9">
        <w:trPr>
          <w:trHeight w:val="290"/>
        </w:trPr>
        <w:tc>
          <w:tcPr>
            <w:tcW w:w="2780" w:type="dxa"/>
            <w:noWrap/>
            <w:vAlign w:val="bottom"/>
            <w:hideMark/>
          </w:tcPr>
          <w:p w:rsidR="00D95DE9" w:rsidRDefault="00D95DE9">
            <w:pPr>
              <w:rPr>
                <w:rFonts w:ascii="Calibri" w:eastAsia="Times New Roman" w:hAnsi="Calibri"/>
                <w:color w:val="000000"/>
                <w:sz w:val="28"/>
                <w:szCs w:val="28"/>
              </w:rPr>
            </w:pPr>
            <w:r>
              <w:rPr>
                <w:rFonts w:ascii="Calibri" w:eastAsia="Times New Roman" w:hAnsi="Calibri"/>
                <w:color w:val="000000"/>
                <w:sz w:val="28"/>
                <w:szCs w:val="28"/>
              </w:rPr>
              <w:t>Supply Pastor (@$220)</w:t>
            </w:r>
          </w:p>
        </w:tc>
        <w:tc>
          <w:tcPr>
            <w:tcW w:w="1990" w:type="dxa"/>
            <w:noWrap/>
            <w:vAlign w:val="bottom"/>
            <w:hideMark/>
          </w:tcPr>
          <w:p w:rsidR="00D95DE9" w:rsidRDefault="00D95DE9">
            <w:pPr>
              <w:jc w:val="right"/>
              <w:rPr>
                <w:rFonts w:ascii="Calibri" w:eastAsia="Times New Roman" w:hAnsi="Calibri"/>
                <w:color w:val="000000"/>
                <w:sz w:val="28"/>
                <w:szCs w:val="28"/>
              </w:rPr>
            </w:pPr>
            <w:r>
              <w:rPr>
                <w:rFonts w:ascii="Calibri" w:eastAsia="Times New Roman" w:hAnsi="Calibri"/>
                <w:color w:val="000000"/>
                <w:sz w:val="28"/>
                <w:szCs w:val="28"/>
              </w:rPr>
              <w:t>$1,500.00</w:t>
            </w:r>
          </w:p>
        </w:tc>
        <w:tc>
          <w:tcPr>
            <w:tcW w:w="2160" w:type="dxa"/>
            <w:noWrap/>
            <w:vAlign w:val="bottom"/>
            <w:hideMark/>
          </w:tcPr>
          <w:p w:rsidR="00D95DE9" w:rsidRDefault="00D95DE9">
            <w:pPr>
              <w:jc w:val="right"/>
              <w:rPr>
                <w:rFonts w:ascii="Calibri" w:eastAsia="Times New Roman" w:hAnsi="Calibri"/>
                <w:color w:val="000000"/>
                <w:sz w:val="28"/>
                <w:szCs w:val="28"/>
              </w:rPr>
            </w:pPr>
            <w:r>
              <w:rPr>
                <w:rFonts w:ascii="Calibri" w:eastAsia="Times New Roman" w:hAnsi="Calibri"/>
                <w:color w:val="000000"/>
                <w:sz w:val="28"/>
                <w:szCs w:val="28"/>
              </w:rPr>
              <w:t>$880.00</w:t>
            </w:r>
          </w:p>
        </w:tc>
        <w:tc>
          <w:tcPr>
            <w:tcW w:w="1980" w:type="dxa"/>
            <w:noWrap/>
            <w:vAlign w:val="bottom"/>
            <w:hideMark/>
          </w:tcPr>
          <w:p w:rsidR="00D95DE9" w:rsidRDefault="00D95DE9">
            <w:pPr>
              <w:jc w:val="right"/>
              <w:rPr>
                <w:rFonts w:ascii="Calibri" w:eastAsia="Times New Roman" w:hAnsi="Calibri"/>
                <w:color w:val="000000"/>
                <w:sz w:val="28"/>
                <w:szCs w:val="28"/>
              </w:rPr>
            </w:pPr>
            <w:r>
              <w:rPr>
                <w:rFonts w:ascii="Calibri" w:eastAsia="Times New Roman" w:hAnsi="Calibri"/>
                <w:color w:val="000000"/>
                <w:sz w:val="28"/>
                <w:szCs w:val="28"/>
              </w:rPr>
              <w:t>-$620.00</w:t>
            </w:r>
          </w:p>
        </w:tc>
      </w:tr>
      <w:tr w:rsidR="00D95DE9" w:rsidTr="00D95DE9">
        <w:trPr>
          <w:trHeight w:val="290"/>
        </w:trPr>
        <w:tc>
          <w:tcPr>
            <w:tcW w:w="2780" w:type="dxa"/>
            <w:noWrap/>
            <w:vAlign w:val="bottom"/>
            <w:hideMark/>
          </w:tcPr>
          <w:p w:rsidR="00D95DE9" w:rsidRDefault="00D95DE9">
            <w:pPr>
              <w:rPr>
                <w:rFonts w:ascii="Calibri" w:eastAsia="Times New Roman" w:hAnsi="Calibri"/>
                <w:color w:val="000000"/>
                <w:sz w:val="28"/>
                <w:szCs w:val="28"/>
              </w:rPr>
            </w:pPr>
            <w:r>
              <w:rPr>
                <w:rFonts w:ascii="Calibri" w:eastAsia="Times New Roman" w:hAnsi="Calibri"/>
                <w:color w:val="000000"/>
                <w:sz w:val="28"/>
                <w:szCs w:val="28"/>
              </w:rPr>
              <w:t>Guest Organists</w:t>
            </w:r>
          </w:p>
        </w:tc>
        <w:tc>
          <w:tcPr>
            <w:tcW w:w="1990" w:type="dxa"/>
            <w:noWrap/>
            <w:vAlign w:val="bottom"/>
            <w:hideMark/>
          </w:tcPr>
          <w:p w:rsidR="00D95DE9" w:rsidRDefault="00D95DE9">
            <w:pPr>
              <w:jc w:val="right"/>
              <w:rPr>
                <w:rFonts w:ascii="Calibri" w:eastAsia="Times New Roman" w:hAnsi="Calibri"/>
                <w:color w:val="000000"/>
                <w:sz w:val="28"/>
                <w:szCs w:val="28"/>
              </w:rPr>
            </w:pPr>
            <w:r>
              <w:rPr>
                <w:rFonts w:ascii="Calibri" w:eastAsia="Times New Roman" w:hAnsi="Calibri"/>
                <w:color w:val="000000"/>
                <w:sz w:val="28"/>
                <w:szCs w:val="28"/>
              </w:rPr>
              <w:t>$300.00</w:t>
            </w:r>
          </w:p>
        </w:tc>
        <w:tc>
          <w:tcPr>
            <w:tcW w:w="2160" w:type="dxa"/>
            <w:noWrap/>
            <w:vAlign w:val="bottom"/>
            <w:hideMark/>
          </w:tcPr>
          <w:p w:rsidR="00D95DE9" w:rsidRDefault="00D95DE9">
            <w:pPr>
              <w:jc w:val="right"/>
              <w:rPr>
                <w:rFonts w:ascii="Calibri" w:eastAsia="Times New Roman" w:hAnsi="Calibri"/>
                <w:color w:val="000000"/>
                <w:sz w:val="28"/>
                <w:szCs w:val="28"/>
              </w:rPr>
            </w:pPr>
            <w:r>
              <w:rPr>
                <w:rFonts w:ascii="Calibri" w:eastAsia="Times New Roman" w:hAnsi="Calibri"/>
                <w:color w:val="000000"/>
                <w:sz w:val="28"/>
                <w:szCs w:val="28"/>
              </w:rPr>
              <w:t>$300.00</w:t>
            </w:r>
          </w:p>
        </w:tc>
        <w:tc>
          <w:tcPr>
            <w:tcW w:w="1980" w:type="dxa"/>
            <w:noWrap/>
            <w:vAlign w:val="bottom"/>
            <w:hideMark/>
          </w:tcPr>
          <w:p w:rsidR="00D95DE9" w:rsidRDefault="00D95DE9">
            <w:pPr>
              <w:jc w:val="right"/>
              <w:rPr>
                <w:rFonts w:ascii="Calibri" w:eastAsia="Times New Roman" w:hAnsi="Calibri"/>
                <w:color w:val="000000"/>
                <w:sz w:val="28"/>
                <w:szCs w:val="28"/>
              </w:rPr>
            </w:pPr>
            <w:r>
              <w:rPr>
                <w:rFonts w:ascii="Calibri" w:eastAsia="Times New Roman" w:hAnsi="Calibri"/>
                <w:color w:val="000000"/>
                <w:sz w:val="28"/>
                <w:szCs w:val="28"/>
              </w:rPr>
              <w:t>$0.00</w:t>
            </w:r>
          </w:p>
        </w:tc>
      </w:tr>
      <w:tr w:rsidR="00D95DE9" w:rsidTr="00D95DE9">
        <w:trPr>
          <w:trHeight w:val="290"/>
        </w:trPr>
        <w:tc>
          <w:tcPr>
            <w:tcW w:w="2780" w:type="dxa"/>
            <w:noWrap/>
            <w:vAlign w:val="bottom"/>
            <w:hideMark/>
          </w:tcPr>
          <w:p w:rsidR="00D95DE9" w:rsidRDefault="00D95DE9">
            <w:pPr>
              <w:rPr>
                <w:rFonts w:ascii="Calibri" w:eastAsia="Times New Roman" w:hAnsi="Calibri"/>
                <w:color w:val="000000"/>
                <w:sz w:val="28"/>
                <w:szCs w:val="28"/>
              </w:rPr>
            </w:pPr>
            <w:r>
              <w:rPr>
                <w:rFonts w:ascii="Calibri" w:eastAsia="Times New Roman" w:hAnsi="Calibri"/>
                <w:color w:val="000000"/>
                <w:sz w:val="28"/>
                <w:szCs w:val="28"/>
              </w:rPr>
              <w:t>Altar Guild</w:t>
            </w:r>
          </w:p>
        </w:tc>
        <w:tc>
          <w:tcPr>
            <w:tcW w:w="1990" w:type="dxa"/>
            <w:noWrap/>
            <w:vAlign w:val="bottom"/>
            <w:hideMark/>
          </w:tcPr>
          <w:p w:rsidR="00D95DE9" w:rsidRDefault="00D95DE9">
            <w:pPr>
              <w:jc w:val="right"/>
              <w:rPr>
                <w:rFonts w:ascii="Calibri" w:eastAsia="Times New Roman" w:hAnsi="Calibri"/>
                <w:color w:val="000000"/>
                <w:sz w:val="28"/>
                <w:szCs w:val="28"/>
              </w:rPr>
            </w:pPr>
            <w:r>
              <w:rPr>
                <w:rFonts w:ascii="Calibri" w:eastAsia="Times New Roman" w:hAnsi="Calibri"/>
                <w:color w:val="000000"/>
                <w:sz w:val="28"/>
                <w:szCs w:val="28"/>
              </w:rPr>
              <w:t>$800.00</w:t>
            </w:r>
          </w:p>
        </w:tc>
        <w:tc>
          <w:tcPr>
            <w:tcW w:w="2160" w:type="dxa"/>
            <w:noWrap/>
            <w:vAlign w:val="bottom"/>
            <w:hideMark/>
          </w:tcPr>
          <w:p w:rsidR="00D95DE9" w:rsidRDefault="00D95DE9">
            <w:pPr>
              <w:jc w:val="right"/>
              <w:rPr>
                <w:rFonts w:ascii="Calibri" w:eastAsia="Times New Roman" w:hAnsi="Calibri"/>
                <w:color w:val="000000"/>
                <w:sz w:val="28"/>
                <w:szCs w:val="28"/>
              </w:rPr>
            </w:pPr>
            <w:r>
              <w:rPr>
                <w:rFonts w:ascii="Calibri" w:eastAsia="Times New Roman" w:hAnsi="Calibri"/>
                <w:color w:val="000000"/>
                <w:sz w:val="28"/>
                <w:szCs w:val="28"/>
              </w:rPr>
              <w:t>$800.00</w:t>
            </w:r>
          </w:p>
        </w:tc>
        <w:tc>
          <w:tcPr>
            <w:tcW w:w="1980" w:type="dxa"/>
            <w:noWrap/>
            <w:vAlign w:val="bottom"/>
            <w:hideMark/>
          </w:tcPr>
          <w:p w:rsidR="00D95DE9" w:rsidRDefault="00D95DE9">
            <w:pPr>
              <w:jc w:val="right"/>
              <w:rPr>
                <w:rFonts w:ascii="Calibri" w:eastAsia="Times New Roman" w:hAnsi="Calibri"/>
                <w:color w:val="000000"/>
                <w:sz w:val="28"/>
                <w:szCs w:val="28"/>
              </w:rPr>
            </w:pPr>
            <w:r>
              <w:rPr>
                <w:rFonts w:ascii="Calibri" w:eastAsia="Times New Roman" w:hAnsi="Calibri"/>
                <w:color w:val="000000"/>
                <w:sz w:val="28"/>
                <w:szCs w:val="28"/>
              </w:rPr>
              <w:t>$0.00</w:t>
            </w:r>
          </w:p>
        </w:tc>
      </w:tr>
      <w:tr w:rsidR="00D95DE9" w:rsidTr="00D95DE9">
        <w:trPr>
          <w:trHeight w:val="290"/>
        </w:trPr>
        <w:tc>
          <w:tcPr>
            <w:tcW w:w="2780" w:type="dxa"/>
            <w:noWrap/>
            <w:vAlign w:val="bottom"/>
            <w:hideMark/>
          </w:tcPr>
          <w:p w:rsidR="00D95DE9" w:rsidRDefault="00D95DE9">
            <w:pPr>
              <w:rPr>
                <w:rFonts w:asciiTheme="minorHAnsi" w:eastAsiaTheme="minorEastAsia" w:hAnsiTheme="minorHAnsi" w:cstheme="minorBidi"/>
                <w:sz w:val="22"/>
                <w:szCs w:val="22"/>
              </w:rPr>
            </w:pPr>
          </w:p>
        </w:tc>
        <w:tc>
          <w:tcPr>
            <w:tcW w:w="1990" w:type="dxa"/>
            <w:shd w:val="clear" w:color="auto" w:fill="C2F4C2"/>
            <w:noWrap/>
            <w:vAlign w:val="bottom"/>
            <w:hideMark/>
          </w:tcPr>
          <w:p w:rsidR="00D95DE9" w:rsidRDefault="00D95DE9">
            <w:pPr>
              <w:jc w:val="right"/>
              <w:rPr>
                <w:rFonts w:ascii="Calibri" w:eastAsia="Times New Roman" w:hAnsi="Calibri"/>
                <w:color w:val="006100"/>
                <w:sz w:val="28"/>
                <w:szCs w:val="28"/>
              </w:rPr>
            </w:pPr>
            <w:r>
              <w:rPr>
                <w:rFonts w:ascii="Calibri" w:eastAsia="Times New Roman" w:hAnsi="Calibri"/>
                <w:color w:val="006100"/>
                <w:sz w:val="28"/>
                <w:szCs w:val="28"/>
              </w:rPr>
              <w:t>$4,950.00</w:t>
            </w:r>
          </w:p>
        </w:tc>
        <w:tc>
          <w:tcPr>
            <w:tcW w:w="2160" w:type="dxa"/>
            <w:shd w:val="clear" w:color="auto" w:fill="C2F4C2"/>
            <w:noWrap/>
            <w:vAlign w:val="bottom"/>
            <w:hideMark/>
          </w:tcPr>
          <w:p w:rsidR="00D95DE9" w:rsidRDefault="00D95DE9">
            <w:pPr>
              <w:jc w:val="right"/>
              <w:rPr>
                <w:rFonts w:ascii="Calibri" w:eastAsia="Times New Roman" w:hAnsi="Calibri"/>
                <w:color w:val="006100"/>
                <w:sz w:val="28"/>
                <w:szCs w:val="28"/>
              </w:rPr>
            </w:pPr>
            <w:r>
              <w:rPr>
                <w:rFonts w:ascii="Calibri" w:eastAsia="Times New Roman" w:hAnsi="Calibri"/>
                <w:color w:val="006100"/>
                <w:sz w:val="28"/>
                <w:szCs w:val="28"/>
              </w:rPr>
              <w:t>$3,780.00</w:t>
            </w:r>
          </w:p>
        </w:tc>
        <w:tc>
          <w:tcPr>
            <w:tcW w:w="1980" w:type="dxa"/>
            <w:shd w:val="clear" w:color="auto" w:fill="C2F4C2"/>
            <w:noWrap/>
            <w:vAlign w:val="bottom"/>
            <w:hideMark/>
          </w:tcPr>
          <w:p w:rsidR="00D95DE9" w:rsidRDefault="00D95DE9">
            <w:pPr>
              <w:jc w:val="right"/>
              <w:rPr>
                <w:rFonts w:ascii="Calibri" w:eastAsia="Times New Roman" w:hAnsi="Calibri"/>
                <w:color w:val="006100"/>
                <w:sz w:val="28"/>
                <w:szCs w:val="28"/>
              </w:rPr>
            </w:pPr>
            <w:r>
              <w:rPr>
                <w:rFonts w:ascii="Calibri" w:eastAsia="Times New Roman" w:hAnsi="Calibri"/>
                <w:color w:val="006100"/>
                <w:sz w:val="28"/>
                <w:szCs w:val="28"/>
              </w:rPr>
              <w:t>-$1,170.00</w:t>
            </w:r>
          </w:p>
        </w:tc>
      </w:tr>
      <w:tr w:rsidR="00D95DE9" w:rsidTr="00D95DE9">
        <w:trPr>
          <w:trHeight w:val="290"/>
        </w:trPr>
        <w:tc>
          <w:tcPr>
            <w:tcW w:w="2780" w:type="dxa"/>
            <w:noWrap/>
            <w:vAlign w:val="bottom"/>
            <w:hideMark/>
          </w:tcPr>
          <w:p w:rsidR="00D95DE9" w:rsidRDefault="00D95DE9">
            <w:pPr>
              <w:rPr>
                <w:rFonts w:ascii="Calibri" w:eastAsia="Times New Roman" w:hAnsi="Calibri"/>
                <w:i/>
                <w:color w:val="000000"/>
                <w:sz w:val="28"/>
                <w:szCs w:val="28"/>
                <w:u w:val="single"/>
              </w:rPr>
            </w:pPr>
            <w:r>
              <w:rPr>
                <w:rFonts w:ascii="Calibri" w:eastAsia="Times New Roman" w:hAnsi="Calibri"/>
                <w:i/>
                <w:color w:val="000000"/>
                <w:sz w:val="28"/>
                <w:szCs w:val="28"/>
                <w:u w:val="single"/>
              </w:rPr>
              <w:t>Stewardship</w:t>
            </w:r>
          </w:p>
        </w:tc>
        <w:tc>
          <w:tcPr>
            <w:tcW w:w="1990" w:type="dxa"/>
            <w:noWrap/>
            <w:vAlign w:val="bottom"/>
            <w:hideMark/>
          </w:tcPr>
          <w:p w:rsidR="00D95DE9" w:rsidRDefault="00D95DE9">
            <w:pPr>
              <w:rPr>
                <w:rFonts w:asciiTheme="minorHAnsi" w:eastAsiaTheme="minorEastAsia" w:hAnsiTheme="minorHAnsi" w:cstheme="minorBidi"/>
                <w:sz w:val="22"/>
                <w:szCs w:val="22"/>
              </w:rPr>
            </w:pPr>
          </w:p>
        </w:tc>
        <w:tc>
          <w:tcPr>
            <w:tcW w:w="2160" w:type="dxa"/>
            <w:noWrap/>
            <w:vAlign w:val="bottom"/>
            <w:hideMark/>
          </w:tcPr>
          <w:p w:rsidR="00D95DE9" w:rsidRDefault="00D95DE9">
            <w:pPr>
              <w:rPr>
                <w:rFonts w:asciiTheme="minorHAnsi" w:eastAsiaTheme="minorEastAsia" w:hAnsiTheme="minorHAnsi" w:cstheme="minorBidi"/>
                <w:sz w:val="22"/>
                <w:szCs w:val="22"/>
              </w:rPr>
            </w:pPr>
          </w:p>
        </w:tc>
        <w:tc>
          <w:tcPr>
            <w:tcW w:w="1980" w:type="dxa"/>
            <w:noWrap/>
            <w:vAlign w:val="bottom"/>
            <w:hideMark/>
          </w:tcPr>
          <w:p w:rsidR="00D95DE9" w:rsidRDefault="00D95DE9">
            <w:pPr>
              <w:rPr>
                <w:rFonts w:asciiTheme="minorHAnsi" w:eastAsiaTheme="minorEastAsia" w:hAnsiTheme="minorHAnsi" w:cstheme="minorBidi"/>
                <w:sz w:val="22"/>
                <w:szCs w:val="22"/>
              </w:rPr>
            </w:pPr>
          </w:p>
        </w:tc>
      </w:tr>
      <w:tr w:rsidR="00D95DE9" w:rsidTr="00D95DE9">
        <w:trPr>
          <w:trHeight w:val="290"/>
        </w:trPr>
        <w:tc>
          <w:tcPr>
            <w:tcW w:w="2780" w:type="dxa"/>
            <w:noWrap/>
            <w:vAlign w:val="bottom"/>
            <w:hideMark/>
          </w:tcPr>
          <w:p w:rsidR="00D95DE9" w:rsidRDefault="00D95DE9">
            <w:pPr>
              <w:rPr>
                <w:rFonts w:ascii="Calibri" w:eastAsia="Times New Roman" w:hAnsi="Calibri"/>
                <w:color w:val="000000"/>
                <w:sz w:val="28"/>
                <w:szCs w:val="28"/>
              </w:rPr>
            </w:pPr>
            <w:r>
              <w:rPr>
                <w:rFonts w:ascii="Calibri" w:eastAsia="Times New Roman" w:hAnsi="Calibri"/>
                <w:color w:val="000000"/>
                <w:sz w:val="28"/>
                <w:szCs w:val="28"/>
              </w:rPr>
              <w:t>Offering Envelopes</w:t>
            </w:r>
          </w:p>
        </w:tc>
        <w:tc>
          <w:tcPr>
            <w:tcW w:w="1990" w:type="dxa"/>
            <w:noWrap/>
            <w:vAlign w:val="bottom"/>
            <w:hideMark/>
          </w:tcPr>
          <w:p w:rsidR="00D95DE9" w:rsidRDefault="00D95DE9">
            <w:pPr>
              <w:jc w:val="right"/>
              <w:rPr>
                <w:rFonts w:ascii="Calibri" w:eastAsia="Times New Roman" w:hAnsi="Calibri"/>
                <w:color w:val="000000"/>
                <w:sz w:val="28"/>
                <w:szCs w:val="28"/>
              </w:rPr>
            </w:pPr>
            <w:r>
              <w:rPr>
                <w:rFonts w:ascii="Calibri" w:eastAsia="Times New Roman" w:hAnsi="Calibri"/>
                <w:color w:val="000000"/>
                <w:sz w:val="28"/>
                <w:szCs w:val="28"/>
              </w:rPr>
              <w:t>$400.00</w:t>
            </w:r>
          </w:p>
        </w:tc>
        <w:tc>
          <w:tcPr>
            <w:tcW w:w="2160" w:type="dxa"/>
            <w:noWrap/>
            <w:vAlign w:val="bottom"/>
            <w:hideMark/>
          </w:tcPr>
          <w:p w:rsidR="00D95DE9" w:rsidRDefault="00D95DE9">
            <w:pPr>
              <w:jc w:val="right"/>
              <w:rPr>
                <w:rFonts w:ascii="Calibri" w:eastAsia="Times New Roman" w:hAnsi="Calibri"/>
                <w:color w:val="000000"/>
                <w:sz w:val="28"/>
                <w:szCs w:val="28"/>
              </w:rPr>
            </w:pPr>
            <w:r>
              <w:rPr>
                <w:rFonts w:ascii="Calibri" w:eastAsia="Times New Roman" w:hAnsi="Calibri"/>
                <w:color w:val="000000"/>
                <w:sz w:val="28"/>
                <w:szCs w:val="28"/>
              </w:rPr>
              <w:t>$400.00</w:t>
            </w:r>
          </w:p>
        </w:tc>
        <w:tc>
          <w:tcPr>
            <w:tcW w:w="1980" w:type="dxa"/>
            <w:noWrap/>
            <w:vAlign w:val="bottom"/>
            <w:hideMark/>
          </w:tcPr>
          <w:p w:rsidR="00D95DE9" w:rsidRDefault="00D95DE9">
            <w:pPr>
              <w:jc w:val="right"/>
              <w:rPr>
                <w:rFonts w:ascii="Calibri" w:eastAsia="Times New Roman" w:hAnsi="Calibri"/>
                <w:color w:val="000000"/>
                <w:sz w:val="28"/>
                <w:szCs w:val="28"/>
              </w:rPr>
            </w:pPr>
            <w:r>
              <w:rPr>
                <w:rFonts w:ascii="Calibri" w:eastAsia="Times New Roman" w:hAnsi="Calibri"/>
                <w:color w:val="000000"/>
                <w:sz w:val="28"/>
                <w:szCs w:val="28"/>
              </w:rPr>
              <w:t>$0.00</w:t>
            </w:r>
          </w:p>
        </w:tc>
      </w:tr>
      <w:tr w:rsidR="00D95DE9" w:rsidTr="00D95DE9">
        <w:trPr>
          <w:trHeight w:val="290"/>
        </w:trPr>
        <w:tc>
          <w:tcPr>
            <w:tcW w:w="2780" w:type="dxa"/>
            <w:noWrap/>
            <w:vAlign w:val="bottom"/>
            <w:hideMark/>
          </w:tcPr>
          <w:p w:rsidR="00D95DE9" w:rsidRDefault="00D95DE9">
            <w:pPr>
              <w:rPr>
                <w:rFonts w:ascii="Calibri" w:eastAsia="Times New Roman" w:hAnsi="Calibri"/>
                <w:color w:val="000000"/>
                <w:sz w:val="28"/>
                <w:szCs w:val="28"/>
              </w:rPr>
            </w:pPr>
            <w:r>
              <w:rPr>
                <w:rFonts w:ascii="Calibri" w:eastAsia="Times New Roman" w:hAnsi="Calibri"/>
                <w:color w:val="000000"/>
                <w:sz w:val="28"/>
                <w:szCs w:val="28"/>
              </w:rPr>
              <w:t>Hospitality</w:t>
            </w:r>
          </w:p>
        </w:tc>
        <w:tc>
          <w:tcPr>
            <w:tcW w:w="1990" w:type="dxa"/>
            <w:noWrap/>
            <w:vAlign w:val="bottom"/>
            <w:hideMark/>
          </w:tcPr>
          <w:p w:rsidR="00D95DE9" w:rsidRDefault="00D95DE9">
            <w:pPr>
              <w:jc w:val="right"/>
              <w:rPr>
                <w:rFonts w:ascii="Calibri" w:eastAsia="Times New Roman" w:hAnsi="Calibri"/>
                <w:color w:val="000000"/>
                <w:sz w:val="28"/>
                <w:szCs w:val="28"/>
              </w:rPr>
            </w:pPr>
            <w:r>
              <w:rPr>
                <w:rFonts w:ascii="Calibri" w:eastAsia="Times New Roman" w:hAnsi="Calibri"/>
                <w:color w:val="000000"/>
                <w:sz w:val="28"/>
                <w:szCs w:val="28"/>
              </w:rPr>
              <w:t>$0.00</w:t>
            </w:r>
          </w:p>
        </w:tc>
        <w:tc>
          <w:tcPr>
            <w:tcW w:w="2160" w:type="dxa"/>
            <w:noWrap/>
            <w:vAlign w:val="bottom"/>
            <w:hideMark/>
          </w:tcPr>
          <w:p w:rsidR="00D95DE9" w:rsidRDefault="00D95DE9">
            <w:pPr>
              <w:jc w:val="right"/>
              <w:rPr>
                <w:rFonts w:ascii="Calibri" w:eastAsia="Times New Roman" w:hAnsi="Calibri"/>
                <w:color w:val="000000"/>
                <w:sz w:val="28"/>
                <w:szCs w:val="28"/>
              </w:rPr>
            </w:pPr>
            <w:r>
              <w:rPr>
                <w:rFonts w:ascii="Calibri" w:eastAsia="Times New Roman" w:hAnsi="Calibri"/>
                <w:color w:val="000000"/>
                <w:sz w:val="28"/>
                <w:szCs w:val="28"/>
              </w:rPr>
              <w:t>$0.00</w:t>
            </w:r>
          </w:p>
        </w:tc>
        <w:tc>
          <w:tcPr>
            <w:tcW w:w="1980" w:type="dxa"/>
            <w:noWrap/>
            <w:vAlign w:val="bottom"/>
            <w:hideMark/>
          </w:tcPr>
          <w:p w:rsidR="00D95DE9" w:rsidRDefault="00D95DE9">
            <w:pPr>
              <w:jc w:val="right"/>
              <w:rPr>
                <w:rFonts w:ascii="Calibri" w:eastAsia="Times New Roman" w:hAnsi="Calibri"/>
                <w:color w:val="000000"/>
                <w:sz w:val="28"/>
                <w:szCs w:val="28"/>
              </w:rPr>
            </w:pPr>
            <w:r>
              <w:rPr>
                <w:rFonts w:ascii="Calibri" w:eastAsia="Times New Roman" w:hAnsi="Calibri"/>
                <w:color w:val="000000"/>
                <w:sz w:val="28"/>
                <w:szCs w:val="28"/>
              </w:rPr>
              <w:t>$0.00</w:t>
            </w:r>
          </w:p>
        </w:tc>
      </w:tr>
      <w:tr w:rsidR="00D95DE9" w:rsidTr="00D95DE9">
        <w:trPr>
          <w:trHeight w:val="290"/>
        </w:trPr>
        <w:tc>
          <w:tcPr>
            <w:tcW w:w="2780" w:type="dxa"/>
            <w:noWrap/>
            <w:vAlign w:val="bottom"/>
            <w:hideMark/>
          </w:tcPr>
          <w:p w:rsidR="00D95DE9" w:rsidRDefault="00D95DE9">
            <w:pPr>
              <w:rPr>
                <w:rFonts w:asciiTheme="minorHAnsi" w:eastAsiaTheme="minorEastAsia" w:hAnsiTheme="minorHAnsi" w:cstheme="minorBidi"/>
                <w:sz w:val="22"/>
                <w:szCs w:val="22"/>
              </w:rPr>
            </w:pPr>
          </w:p>
        </w:tc>
        <w:tc>
          <w:tcPr>
            <w:tcW w:w="1990" w:type="dxa"/>
            <w:shd w:val="clear" w:color="auto" w:fill="FFEB9C"/>
            <w:noWrap/>
            <w:vAlign w:val="bottom"/>
            <w:hideMark/>
          </w:tcPr>
          <w:p w:rsidR="00D95DE9" w:rsidRDefault="00D95DE9">
            <w:pPr>
              <w:jc w:val="right"/>
              <w:rPr>
                <w:rFonts w:ascii="Calibri" w:eastAsia="Times New Roman" w:hAnsi="Calibri"/>
                <w:color w:val="9C6500"/>
                <w:sz w:val="28"/>
                <w:szCs w:val="28"/>
              </w:rPr>
            </w:pPr>
            <w:r>
              <w:rPr>
                <w:rFonts w:ascii="Calibri" w:eastAsia="Times New Roman" w:hAnsi="Calibri"/>
                <w:color w:val="9C6500"/>
                <w:sz w:val="28"/>
                <w:szCs w:val="28"/>
              </w:rPr>
              <w:t>$400.00</w:t>
            </w:r>
          </w:p>
        </w:tc>
        <w:tc>
          <w:tcPr>
            <w:tcW w:w="2160" w:type="dxa"/>
            <w:shd w:val="clear" w:color="auto" w:fill="FFEB9C"/>
            <w:noWrap/>
            <w:vAlign w:val="bottom"/>
            <w:hideMark/>
          </w:tcPr>
          <w:p w:rsidR="00D95DE9" w:rsidRDefault="00D95DE9">
            <w:pPr>
              <w:jc w:val="right"/>
              <w:rPr>
                <w:rFonts w:ascii="Calibri" w:eastAsia="Times New Roman" w:hAnsi="Calibri"/>
                <w:color w:val="9C6500"/>
                <w:sz w:val="28"/>
                <w:szCs w:val="28"/>
              </w:rPr>
            </w:pPr>
            <w:r>
              <w:rPr>
                <w:rFonts w:ascii="Calibri" w:eastAsia="Times New Roman" w:hAnsi="Calibri"/>
                <w:color w:val="9C6500"/>
                <w:sz w:val="28"/>
                <w:szCs w:val="28"/>
              </w:rPr>
              <w:t>$400.00</w:t>
            </w:r>
          </w:p>
        </w:tc>
        <w:tc>
          <w:tcPr>
            <w:tcW w:w="1980" w:type="dxa"/>
            <w:shd w:val="clear" w:color="auto" w:fill="FFEB9C"/>
            <w:noWrap/>
            <w:vAlign w:val="bottom"/>
            <w:hideMark/>
          </w:tcPr>
          <w:p w:rsidR="00D95DE9" w:rsidRDefault="00D95DE9">
            <w:pPr>
              <w:jc w:val="right"/>
              <w:rPr>
                <w:rFonts w:ascii="Calibri" w:eastAsia="Times New Roman" w:hAnsi="Calibri"/>
                <w:color w:val="9C6500"/>
                <w:sz w:val="28"/>
                <w:szCs w:val="28"/>
              </w:rPr>
            </w:pPr>
            <w:r>
              <w:rPr>
                <w:rFonts w:ascii="Calibri" w:eastAsia="Times New Roman" w:hAnsi="Calibri"/>
                <w:color w:val="9C6500"/>
                <w:sz w:val="28"/>
                <w:szCs w:val="28"/>
              </w:rPr>
              <w:t>$0.00</w:t>
            </w:r>
          </w:p>
        </w:tc>
      </w:tr>
      <w:tr w:rsidR="00D95DE9" w:rsidTr="00D95DE9">
        <w:trPr>
          <w:trHeight w:val="290"/>
        </w:trPr>
        <w:tc>
          <w:tcPr>
            <w:tcW w:w="2780" w:type="dxa"/>
            <w:noWrap/>
            <w:vAlign w:val="bottom"/>
            <w:hideMark/>
          </w:tcPr>
          <w:p w:rsidR="00D95DE9" w:rsidRDefault="00D95DE9">
            <w:pPr>
              <w:rPr>
                <w:rFonts w:asciiTheme="minorHAnsi" w:eastAsiaTheme="minorEastAsia" w:hAnsiTheme="minorHAnsi" w:cstheme="minorBidi"/>
                <w:sz w:val="22"/>
                <w:szCs w:val="22"/>
              </w:rPr>
            </w:pPr>
          </w:p>
        </w:tc>
        <w:tc>
          <w:tcPr>
            <w:tcW w:w="1990" w:type="dxa"/>
            <w:noWrap/>
            <w:vAlign w:val="bottom"/>
            <w:hideMark/>
          </w:tcPr>
          <w:p w:rsidR="00D95DE9" w:rsidRDefault="00D95DE9">
            <w:pPr>
              <w:rPr>
                <w:rFonts w:asciiTheme="minorHAnsi" w:eastAsiaTheme="minorEastAsia" w:hAnsiTheme="minorHAnsi" w:cstheme="minorBidi"/>
                <w:sz w:val="22"/>
                <w:szCs w:val="22"/>
              </w:rPr>
            </w:pPr>
          </w:p>
        </w:tc>
        <w:tc>
          <w:tcPr>
            <w:tcW w:w="2160" w:type="dxa"/>
            <w:noWrap/>
            <w:vAlign w:val="bottom"/>
            <w:hideMark/>
          </w:tcPr>
          <w:p w:rsidR="00D95DE9" w:rsidRDefault="00D95DE9">
            <w:pPr>
              <w:rPr>
                <w:rFonts w:asciiTheme="minorHAnsi" w:eastAsiaTheme="minorEastAsia" w:hAnsiTheme="minorHAnsi" w:cstheme="minorBidi"/>
                <w:sz w:val="22"/>
                <w:szCs w:val="22"/>
              </w:rPr>
            </w:pPr>
          </w:p>
        </w:tc>
        <w:tc>
          <w:tcPr>
            <w:tcW w:w="1980" w:type="dxa"/>
            <w:noWrap/>
            <w:vAlign w:val="bottom"/>
            <w:hideMark/>
          </w:tcPr>
          <w:p w:rsidR="00D95DE9" w:rsidRDefault="00D95DE9">
            <w:pPr>
              <w:rPr>
                <w:rFonts w:asciiTheme="minorHAnsi" w:eastAsiaTheme="minorEastAsia" w:hAnsiTheme="minorHAnsi" w:cstheme="minorBidi"/>
                <w:sz w:val="22"/>
                <w:szCs w:val="22"/>
              </w:rPr>
            </w:pPr>
          </w:p>
        </w:tc>
      </w:tr>
      <w:tr w:rsidR="00D95DE9" w:rsidTr="00D95DE9">
        <w:trPr>
          <w:trHeight w:val="290"/>
        </w:trPr>
        <w:tc>
          <w:tcPr>
            <w:tcW w:w="2780" w:type="dxa"/>
            <w:noWrap/>
            <w:vAlign w:val="bottom"/>
            <w:hideMark/>
          </w:tcPr>
          <w:p w:rsidR="00D95DE9" w:rsidRDefault="00D95DE9">
            <w:pPr>
              <w:rPr>
                <w:rFonts w:ascii="Calibri" w:eastAsia="Times New Roman" w:hAnsi="Calibri"/>
                <w:i/>
                <w:color w:val="000000"/>
                <w:sz w:val="28"/>
                <w:szCs w:val="28"/>
                <w:u w:val="single"/>
              </w:rPr>
            </w:pPr>
            <w:r>
              <w:rPr>
                <w:rFonts w:ascii="Calibri" w:eastAsia="Times New Roman" w:hAnsi="Calibri"/>
                <w:i/>
                <w:color w:val="000000"/>
                <w:sz w:val="28"/>
                <w:szCs w:val="28"/>
                <w:u w:val="single"/>
              </w:rPr>
              <w:t>Staff Salaries</w:t>
            </w:r>
          </w:p>
        </w:tc>
        <w:tc>
          <w:tcPr>
            <w:tcW w:w="1990" w:type="dxa"/>
            <w:shd w:val="clear" w:color="auto" w:fill="C2F4C2"/>
            <w:noWrap/>
            <w:vAlign w:val="bottom"/>
            <w:hideMark/>
          </w:tcPr>
          <w:p w:rsidR="00D95DE9" w:rsidRDefault="00D95DE9">
            <w:pPr>
              <w:jc w:val="right"/>
              <w:rPr>
                <w:rFonts w:ascii="Calibri" w:eastAsia="Times New Roman" w:hAnsi="Calibri"/>
                <w:color w:val="006100"/>
                <w:sz w:val="28"/>
                <w:szCs w:val="28"/>
              </w:rPr>
            </w:pPr>
            <w:r>
              <w:rPr>
                <w:rFonts w:ascii="Calibri" w:eastAsia="Times New Roman" w:hAnsi="Calibri"/>
                <w:color w:val="006100"/>
                <w:sz w:val="28"/>
                <w:szCs w:val="28"/>
              </w:rPr>
              <w:t>$96,343.00</w:t>
            </w:r>
          </w:p>
        </w:tc>
        <w:tc>
          <w:tcPr>
            <w:tcW w:w="2160" w:type="dxa"/>
            <w:shd w:val="clear" w:color="auto" w:fill="C2F4C2"/>
            <w:noWrap/>
            <w:vAlign w:val="bottom"/>
            <w:hideMark/>
          </w:tcPr>
          <w:p w:rsidR="00D95DE9" w:rsidRDefault="00D95DE9">
            <w:pPr>
              <w:jc w:val="right"/>
              <w:rPr>
                <w:rFonts w:ascii="Calibri" w:eastAsia="Times New Roman" w:hAnsi="Calibri"/>
                <w:color w:val="006100"/>
                <w:sz w:val="28"/>
                <w:szCs w:val="28"/>
              </w:rPr>
            </w:pPr>
            <w:r>
              <w:rPr>
                <w:rFonts w:ascii="Calibri" w:eastAsia="Times New Roman" w:hAnsi="Calibri"/>
                <w:color w:val="006100"/>
                <w:sz w:val="28"/>
                <w:szCs w:val="28"/>
              </w:rPr>
              <w:t>$92,885.00</w:t>
            </w:r>
          </w:p>
        </w:tc>
        <w:tc>
          <w:tcPr>
            <w:tcW w:w="1980" w:type="dxa"/>
            <w:shd w:val="clear" w:color="auto" w:fill="C2F4C2"/>
            <w:noWrap/>
            <w:vAlign w:val="bottom"/>
            <w:hideMark/>
          </w:tcPr>
          <w:p w:rsidR="00D95DE9" w:rsidRDefault="00D95DE9">
            <w:pPr>
              <w:jc w:val="right"/>
              <w:rPr>
                <w:rFonts w:ascii="Calibri" w:eastAsia="Times New Roman" w:hAnsi="Calibri"/>
                <w:color w:val="006100"/>
                <w:sz w:val="28"/>
                <w:szCs w:val="28"/>
              </w:rPr>
            </w:pPr>
            <w:r>
              <w:rPr>
                <w:rFonts w:ascii="Calibri" w:eastAsia="Times New Roman" w:hAnsi="Calibri"/>
                <w:color w:val="006100"/>
                <w:sz w:val="28"/>
                <w:szCs w:val="28"/>
              </w:rPr>
              <w:t>-$3,458.00</w:t>
            </w:r>
          </w:p>
        </w:tc>
      </w:tr>
      <w:tr w:rsidR="00D95DE9" w:rsidTr="00D95DE9">
        <w:trPr>
          <w:trHeight w:val="290"/>
        </w:trPr>
        <w:tc>
          <w:tcPr>
            <w:tcW w:w="2780" w:type="dxa"/>
            <w:noWrap/>
            <w:vAlign w:val="bottom"/>
            <w:hideMark/>
          </w:tcPr>
          <w:p w:rsidR="00D95DE9" w:rsidRDefault="00D95DE9">
            <w:pPr>
              <w:rPr>
                <w:rFonts w:asciiTheme="minorHAnsi" w:eastAsiaTheme="minorEastAsia" w:hAnsiTheme="minorHAnsi" w:cstheme="minorBidi"/>
                <w:sz w:val="22"/>
                <w:szCs w:val="22"/>
              </w:rPr>
            </w:pPr>
          </w:p>
        </w:tc>
        <w:tc>
          <w:tcPr>
            <w:tcW w:w="1990" w:type="dxa"/>
            <w:noWrap/>
            <w:vAlign w:val="bottom"/>
            <w:hideMark/>
          </w:tcPr>
          <w:p w:rsidR="00D95DE9" w:rsidRDefault="00D95DE9">
            <w:pPr>
              <w:rPr>
                <w:rFonts w:asciiTheme="minorHAnsi" w:eastAsiaTheme="minorEastAsia" w:hAnsiTheme="minorHAnsi" w:cstheme="minorBidi"/>
                <w:sz w:val="22"/>
                <w:szCs w:val="22"/>
              </w:rPr>
            </w:pPr>
          </w:p>
        </w:tc>
        <w:tc>
          <w:tcPr>
            <w:tcW w:w="2160" w:type="dxa"/>
            <w:noWrap/>
            <w:vAlign w:val="bottom"/>
            <w:hideMark/>
          </w:tcPr>
          <w:p w:rsidR="00D95DE9" w:rsidRDefault="00D95DE9">
            <w:pPr>
              <w:rPr>
                <w:rFonts w:asciiTheme="minorHAnsi" w:eastAsiaTheme="minorEastAsia" w:hAnsiTheme="minorHAnsi" w:cstheme="minorBidi"/>
                <w:sz w:val="22"/>
                <w:szCs w:val="22"/>
              </w:rPr>
            </w:pPr>
          </w:p>
        </w:tc>
        <w:tc>
          <w:tcPr>
            <w:tcW w:w="1980" w:type="dxa"/>
            <w:noWrap/>
            <w:vAlign w:val="bottom"/>
            <w:hideMark/>
          </w:tcPr>
          <w:p w:rsidR="00D95DE9" w:rsidRDefault="00D95DE9">
            <w:pPr>
              <w:rPr>
                <w:rFonts w:asciiTheme="minorHAnsi" w:eastAsiaTheme="minorEastAsia" w:hAnsiTheme="minorHAnsi" w:cstheme="minorBidi"/>
                <w:sz w:val="22"/>
                <w:szCs w:val="22"/>
              </w:rPr>
            </w:pPr>
          </w:p>
        </w:tc>
      </w:tr>
      <w:tr w:rsidR="00D95DE9" w:rsidTr="00D95DE9">
        <w:trPr>
          <w:trHeight w:val="290"/>
        </w:trPr>
        <w:tc>
          <w:tcPr>
            <w:tcW w:w="2780" w:type="dxa"/>
            <w:noWrap/>
            <w:vAlign w:val="bottom"/>
            <w:hideMark/>
          </w:tcPr>
          <w:p w:rsidR="00D95DE9" w:rsidRDefault="00D95DE9">
            <w:pPr>
              <w:rPr>
                <w:rFonts w:ascii="Calibri" w:eastAsia="Times New Roman" w:hAnsi="Calibri"/>
                <w:i/>
                <w:color w:val="000000"/>
                <w:sz w:val="28"/>
                <w:szCs w:val="28"/>
                <w:u w:val="single"/>
              </w:rPr>
            </w:pPr>
            <w:r>
              <w:rPr>
                <w:rFonts w:ascii="Calibri" w:eastAsia="Times New Roman" w:hAnsi="Calibri"/>
                <w:i/>
                <w:color w:val="000000"/>
                <w:sz w:val="28"/>
                <w:szCs w:val="28"/>
                <w:u w:val="single"/>
              </w:rPr>
              <w:t>Staff Benefits</w:t>
            </w:r>
          </w:p>
        </w:tc>
        <w:tc>
          <w:tcPr>
            <w:tcW w:w="1990" w:type="dxa"/>
            <w:shd w:val="clear" w:color="auto" w:fill="C2F4C2"/>
            <w:noWrap/>
            <w:vAlign w:val="bottom"/>
            <w:hideMark/>
          </w:tcPr>
          <w:p w:rsidR="00D95DE9" w:rsidRDefault="00D95DE9">
            <w:pPr>
              <w:jc w:val="right"/>
              <w:rPr>
                <w:rFonts w:ascii="Calibri" w:eastAsia="Times New Roman" w:hAnsi="Calibri"/>
                <w:color w:val="006100"/>
                <w:sz w:val="28"/>
                <w:szCs w:val="28"/>
              </w:rPr>
            </w:pPr>
            <w:r>
              <w:rPr>
                <w:rFonts w:ascii="Calibri" w:eastAsia="Times New Roman" w:hAnsi="Calibri"/>
                <w:color w:val="006100"/>
                <w:sz w:val="28"/>
                <w:szCs w:val="28"/>
              </w:rPr>
              <w:t>$28,424.00</w:t>
            </w:r>
          </w:p>
        </w:tc>
        <w:tc>
          <w:tcPr>
            <w:tcW w:w="2160" w:type="dxa"/>
            <w:shd w:val="clear" w:color="auto" w:fill="C2F4C2"/>
            <w:noWrap/>
            <w:vAlign w:val="bottom"/>
            <w:hideMark/>
          </w:tcPr>
          <w:p w:rsidR="00D95DE9" w:rsidRDefault="00D95DE9">
            <w:pPr>
              <w:jc w:val="right"/>
              <w:rPr>
                <w:rFonts w:ascii="Calibri" w:eastAsia="Times New Roman" w:hAnsi="Calibri"/>
                <w:color w:val="006100"/>
                <w:sz w:val="28"/>
                <w:szCs w:val="28"/>
              </w:rPr>
            </w:pPr>
            <w:r>
              <w:rPr>
                <w:rFonts w:ascii="Calibri" w:eastAsia="Times New Roman" w:hAnsi="Calibri"/>
                <w:color w:val="006100"/>
                <w:sz w:val="28"/>
                <w:szCs w:val="28"/>
              </w:rPr>
              <w:t>$26,728.00</w:t>
            </w:r>
          </w:p>
        </w:tc>
        <w:tc>
          <w:tcPr>
            <w:tcW w:w="1980" w:type="dxa"/>
            <w:shd w:val="clear" w:color="auto" w:fill="C2F4C2"/>
            <w:noWrap/>
            <w:vAlign w:val="bottom"/>
            <w:hideMark/>
          </w:tcPr>
          <w:p w:rsidR="00D95DE9" w:rsidRDefault="00D95DE9">
            <w:pPr>
              <w:jc w:val="right"/>
              <w:rPr>
                <w:rFonts w:ascii="Calibri" w:eastAsia="Times New Roman" w:hAnsi="Calibri"/>
                <w:color w:val="006100"/>
                <w:sz w:val="28"/>
                <w:szCs w:val="28"/>
              </w:rPr>
            </w:pPr>
            <w:r>
              <w:rPr>
                <w:rFonts w:ascii="Calibri" w:eastAsia="Times New Roman" w:hAnsi="Calibri"/>
                <w:color w:val="006100"/>
                <w:sz w:val="28"/>
                <w:szCs w:val="28"/>
              </w:rPr>
              <w:t>-$1,696.00</w:t>
            </w:r>
          </w:p>
        </w:tc>
      </w:tr>
      <w:tr w:rsidR="00D95DE9" w:rsidTr="00D95DE9">
        <w:trPr>
          <w:trHeight w:val="290"/>
        </w:trPr>
        <w:tc>
          <w:tcPr>
            <w:tcW w:w="2780" w:type="dxa"/>
            <w:noWrap/>
            <w:vAlign w:val="bottom"/>
          </w:tcPr>
          <w:p w:rsidR="00D95DE9" w:rsidRDefault="00D95DE9">
            <w:pPr>
              <w:rPr>
                <w:rFonts w:ascii="Calibri" w:eastAsia="Times New Roman" w:hAnsi="Calibri"/>
                <w:i/>
                <w:sz w:val="28"/>
                <w:szCs w:val="28"/>
                <w:u w:val="single"/>
              </w:rPr>
            </w:pPr>
          </w:p>
        </w:tc>
        <w:tc>
          <w:tcPr>
            <w:tcW w:w="1990" w:type="dxa"/>
            <w:shd w:val="clear" w:color="auto" w:fill="FFFFFF"/>
            <w:noWrap/>
            <w:vAlign w:val="bottom"/>
          </w:tcPr>
          <w:p w:rsidR="00D95DE9" w:rsidRDefault="00D95DE9">
            <w:pPr>
              <w:jc w:val="right"/>
              <w:rPr>
                <w:rFonts w:ascii="Calibri" w:eastAsia="Times New Roman" w:hAnsi="Calibri"/>
                <w:color w:val="006100"/>
                <w:sz w:val="28"/>
                <w:szCs w:val="28"/>
              </w:rPr>
            </w:pPr>
          </w:p>
        </w:tc>
        <w:tc>
          <w:tcPr>
            <w:tcW w:w="2160" w:type="dxa"/>
            <w:shd w:val="clear" w:color="auto" w:fill="FFFFFF"/>
            <w:noWrap/>
            <w:vAlign w:val="bottom"/>
          </w:tcPr>
          <w:p w:rsidR="00D95DE9" w:rsidRDefault="00D95DE9">
            <w:pPr>
              <w:jc w:val="right"/>
              <w:rPr>
                <w:rFonts w:ascii="Calibri" w:eastAsia="Times New Roman" w:hAnsi="Calibri"/>
                <w:color w:val="006100"/>
                <w:sz w:val="28"/>
                <w:szCs w:val="28"/>
              </w:rPr>
            </w:pPr>
          </w:p>
        </w:tc>
        <w:tc>
          <w:tcPr>
            <w:tcW w:w="1980" w:type="dxa"/>
            <w:shd w:val="clear" w:color="auto" w:fill="FFFFFF"/>
            <w:noWrap/>
            <w:vAlign w:val="bottom"/>
          </w:tcPr>
          <w:p w:rsidR="00D95DE9" w:rsidRDefault="00D95DE9">
            <w:pPr>
              <w:jc w:val="right"/>
              <w:rPr>
                <w:rFonts w:ascii="Calibri" w:eastAsia="Times New Roman" w:hAnsi="Calibri"/>
                <w:color w:val="006100"/>
                <w:sz w:val="28"/>
                <w:szCs w:val="28"/>
              </w:rPr>
            </w:pPr>
          </w:p>
        </w:tc>
      </w:tr>
      <w:tr w:rsidR="00D95DE9" w:rsidTr="00D95DE9">
        <w:trPr>
          <w:trHeight w:val="290"/>
        </w:trPr>
        <w:tc>
          <w:tcPr>
            <w:tcW w:w="2780" w:type="dxa"/>
            <w:noWrap/>
            <w:vAlign w:val="bottom"/>
            <w:hideMark/>
          </w:tcPr>
          <w:p w:rsidR="00D95DE9" w:rsidRDefault="00D95DE9">
            <w:pPr>
              <w:rPr>
                <w:rFonts w:ascii="Calibri" w:eastAsia="Times New Roman" w:hAnsi="Calibri"/>
                <w:i/>
                <w:sz w:val="28"/>
                <w:szCs w:val="28"/>
                <w:u w:val="single"/>
              </w:rPr>
            </w:pPr>
            <w:r>
              <w:rPr>
                <w:rFonts w:ascii="Calibri" w:eastAsia="Times New Roman" w:hAnsi="Calibri"/>
                <w:i/>
                <w:sz w:val="28"/>
                <w:szCs w:val="28"/>
                <w:u w:val="single"/>
              </w:rPr>
              <w:t>Property</w:t>
            </w:r>
          </w:p>
        </w:tc>
        <w:tc>
          <w:tcPr>
            <w:tcW w:w="1990" w:type="dxa"/>
            <w:shd w:val="clear" w:color="auto" w:fill="FFFFFF"/>
            <w:noWrap/>
            <w:vAlign w:val="bottom"/>
          </w:tcPr>
          <w:p w:rsidR="00D95DE9" w:rsidRDefault="00D95DE9">
            <w:pPr>
              <w:jc w:val="right"/>
              <w:rPr>
                <w:rFonts w:ascii="Calibri" w:eastAsia="Times New Roman" w:hAnsi="Calibri"/>
                <w:color w:val="006100"/>
                <w:sz w:val="28"/>
                <w:szCs w:val="28"/>
              </w:rPr>
            </w:pPr>
          </w:p>
        </w:tc>
        <w:tc>
          <w:tcPr>
            <w:tcW w:w="2160" w:type="dxa"/>
            <w:shd w:val="clear" w:color="auto" w:fill="FFFFFF"/>
            <w:noWrap/>
            <w:vAlign w:val="bottom"/>
          </w:tcPr>
          <w:p w:rsidR="00D95DE9" w:rsidRDefault="00D95DE9">
            <w:pPr>
              <w:jc w:val="right"/>
              <w:rPr>
                <w:rFonts w:ascii="Calibri" w:eastAsia="Times New Roman" w:hAnsi="Calibri"/>
                <w:color w:val="006100"/>
                <w:sz w:val="28"/>
                <w:szCs w:val="28"/>
              </w:rPr>
            </w:pPr>
          </w:p>
        </w:tc>
        <w:tc>
          <w:tcPr>
            <w:tcW w:w="1980" w:type="dxa"/>
            <w:shd w:val="clear" w:color="auto" w:fill="FFFFFF"/>
            <w:noWrap/>
            <w:vAlign w:val="bottom"/>
          </w:tcPr>
          <w:p w:rsidR="00D95DE9" w:rsidRDefault="00D95DE9">
            <w:pPr>
              <w:jc w:val="right"/>
              <w:rPr>
                <w:rFonts w:ascii="Calibri" w:eastAsia="Times New Roman" w:hAnsi="Calibri"/>
                <w:color w:val="006100"/>
                <w:sz w:val="28"/>
                <w:szCs w:val="28"/>
              </w:rPr>
            </w:pPr>
          </w:p>
        </w:tc>
      </w:tr>
      <w:tr w:rsidR="00D95DE9" w:rsidTr="00D95DE9">
        <w:trPr>
          <w:trHeight w:val="290"/>
        </w:trPr>
        <w:tc>
          <w:tcPr>
            <w:tcW w:w="2780" w:type="dxa"/>
            <w:noWrap/>
            <w:vAlign w:val="bottom"/>
            <w:hideMark/>
          </w:tcPr>
          <w:p w:rsidR="00D95DE9" w:rsidRDefault="00D95DE9">
            <w:pPr>
              <w:rPr>
                <w:rFonts w:ascii="Calibri" w:eastAsia="Times New Roman" w:hAnsi="Calibri"/>
                <w:sz w:val="28"/>
                <w:szCs w:val="28"/>
              </w:rPr>
            </w:pPr>
            <w:r>
              <w:rPr>
                <w:rFonts w:ascii="Calibri" w:eastAsia="Times New Roman" w:hAnsi="Calibri"/>
                <w:sz w:val="28"/>
                <w:szCs w:val="28"/>
              </w:rPr>
              <w:t>Janitorial Supplies</w:t>
            </w:r>
          </w:p>
        </w:tc>
        <w:tc>
          <w:tcPr>
            <w:tcW w:w="1990" w:type="dxa"/>
            <w:shd w:val="clear" w:color="auto" w:fill="FFFFFF"/>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$500.00</w:t>
            </w:r>
          </w:p>
        </w:tc>
        <w:tc>
          <w:tcPr>
            <w:tcW w:w="2160" w:type="dxa"/>
            <w:shd w:val="clear" w:color="auto" w:fill="FFFFFF"/>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$460.00</w:t>
            </w:r>
          </w:p>
        </w:tc>
        <w:tc>
          <w:tcPr>
            <w:tcW w:w="1980" w:type="dxa"/>
            <w:shd w:val="clear" w:color="auto" w:fill="FFFFFF"/>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-$40.00</w:t>
            </w:r>
          </w:p>
        </w:tc>
      </w:tr>
      <w:tr w:rsidR="00D95DE9" w:rsidTr="00D95DE9">
        <w:trPr>
          <w:trHeight w:val="290"/>
        </w:trPr>
        <w:tc>
          <w:tcPr>
            <w:tcW w:w="2780" w:type="dxa"/>
            <w:noWrap/>
            <w:vAlign w:val="bottom"/>
            <w:hideMark/>
          </w:tcPr>
          <w:p w:rsidR="00D95DE9" w:rsidRDefault="00D95DE9">
            <w:pPr>
              <w:rPr>
                <w:rFonts w:ascii="Calibri" w:eastAsia="Times New Roman" w:hAnsi="Calibri"/>
                <w:sz w:val="28"/>
                <w:szCs w:val="28"/>
              </w:rPr>
            </w:pPr>
            <w:r>
              <w:rPr>
                <w:rFonts w:ascii="Calibri" w:eastAsia="Times New Roman" w:hAnsi="Calibri"/>
                <w:sz w:val="28"/>
                <w:szCs w:val="28"/>
              </w:rPr>
              <w:t>Maintenance - Building</w:t>
            </w:r>
          </w:p>
        </w:tc>
        <w:tc>
          <w:tcPr>
            <w:tcW w:w="1990" w:type="dxa"/>
            <w:shd w:val="clear" w:color="auto" w:fill="FFFFFF"/>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$3,000.00</w:t>
            </w:r>
          </w:p>
        </w:tc>
        <w:tc>
          <w:tcPr>
            <w:tcW w:w="2160" w:type="dxa"/>
            <w:shd w:val="clear" w:color="auto" w:fill="FFFFFF"/>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$5,000.00</w:t>
            </w:r>
          </w:p>
        </w:tc>
        <w:tc>
          <w:tcPr>
            <w:tcW w:w="1980" w:type="dxa"/>
            <w:shd w:val="clear" w:color="auto" w:fill="FFFFFF"/>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$2,000.00</w:t>
            </w:r>
          </w:p>
        </w:tc>
      </w:tr>
      <w:tr w:rsidR="00D95DE9" w:rsidTr="00D95DE9">
        <w:trPr>
          <w:trHeight w:val="290"/>
        </w:trPr>
        <w:tc>
          <w:tcPr>
            <w:tcW w:w="2780" w:type="dxa"/>
            <w:noWrap/>
            <w:vAlign w:val="bottom"/>
            <w:hideMark/>
          </w:tcPr>
          <w:p w:rsidR="00D95DE9" w:rsidRDefault="00D95DE9">
            <w:pPr>
              <w:rPr>
                <w:rFonts w:ascii="Calibri" w:eastAsia="Times New Roman" w:hAnsi="Calibri"/>
                <w:sz w:val="28"/>
                <w:szCs w:val="28"/>
              </w:rPr>
            </w:pPr>
            <w:r>
              <w:rPr>
                <w:rFonts w:ascii="Calibri" w:eastAsia="Times New Roman" w:hAnsi="Calibri"/>
                <w:sz w:val="28"/>
                <w:szCs w:val="28"/>
              </w:rPr>
              <w:t>Safety/Security</w:t>
            </w:r>
          </w:p>
        </w:tc>
        <w:tc>
          <w:tcPr>
            <w:tcW w:w="1990" w:type="dxa"/>
            <w:shd w:val="clear" w:color="auto" w:fill="FFFFFF"/>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$1,000.00</w:t>
            </w:r>
          </w:p>
        </w:tc>
        <w:tc>
          <w:tcPr>
            <w:tcW w:w="2160" w:type="dxa"/>
            <w:shd w:val="clear" w:color="auto" w:fill="FFFFFF"/>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$1,100.00</w:t>
            </w:r>
          </w:p>
        </w:tc>
        <w:tc>
          <w:tcPr>
            <w:tcW w:w="1980" w:type="dxa"/>
            <w:shd w:val="clear" w:color="auto" w:fill="FFFFFF"/>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$100.00</w:t>
            </w:r>
          </w:p>
        </w:tc>
      </w:tr>
      <w:tr w:rsidR="00D95DE9" w:rsidTr="00D95DE9">
        <w:trPr>
          <w:trHeight w:val="290"/>
        </w:trPr>
        <w:tc>
          <w:tcPr>
            <w:tcW w:w="2780" w:type="dxa"/>
            <w:noWrap/>
            <w:vAlign w:val="bottom"/>
            <w:hideMark/>
          </w:tcPr>
          <w:p w:rsidR="00D95DE9" w:rsidRDefault="00D95DE9">
            <w:pPr>
              <w:rPr>
                <w:rFonts w:ascii="Calibri" w:eastAsia="Times New Roman" w:hAnsi="Calibri"/>
                <w:sz w:val="28"/>
                <w:szCs w:val="28"/>
              </w:rPr>
            </w:pPr>
            <w:r>
              <w:rPr>
                <w:rFonts w:ascii="Calibri" w:eastAsia="Times New Roman" w:hAnsi="Calibri"/>
                <w:sz w:val="28"/>
                <w:szCs w:val="28"/>
              </w:rPr>
              <w:t>Electricity</w:t>
            </w:r>
          </w:p>
        </w:tc>
        <w:tc>
          <w:tcPr>
            <w:tcW w:w="1990" w:type="dxa"/>
            <w:shd w:val="clear" w:color="auto" w:fill="FFFFFF"/>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$8,500.00</w:t>
            </w:r>
          </w:p>
        </w:tc>
        <w:tc>
          <w:tcPr>
            <w:tcW w:w="2160" w:type="dxa"/>
            <w:shd w:val="clear" w:color="auto" w:fill="FFFFFF"/>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$10,000.00</w:t>
            </w:r>
          </w:p>
        </w:tc>
        <w:tc>
          <w:tcPr>
            <w:tcW w:w="1980" w:type="dxa"/>
            <w:shd w:val="clear" w:color="auto" w:fill="FFFFFF"/>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$1,500.00</w:t>
            </w:r>
          </w:p>
        </w:tc>
      </w:tr>
      <w:tr w:rsidR="00D95DE9" w:rsidTr="00D95DE9">
        <w:trPr>
          <w:trHeight w:val="290"/>
        </w:trPr>
        <w:tc>
          <w:tcPr>
            <w:tcW w:w="2780" w:type="dxa"/>
            <w:noWrap/>
            <w:vAlign w:val="bottom"/>
            <w:hideMark/>
          </w:tcPr>
          <w:p w:rsidR="00D95DE9" w:rsidRDefault="00D95DE9">
            <w:pPr>
              <w:rPr>
                <w:rFonts w:ascii="Calibri" w:eastAsia="Times New Roman" w:hAnsi="Calibri"/>
                <w:sz w:val="28"/>
                <w:szCs w:val="28"/>
              </w:rPr>
            </w:pPr>
            <w:r>
              <w:rPr>
                <w:rFonts w:ascii="Calibri" w:eastAsia="Times New Roman" w:hAnsi="Calibri"/>
                <w:sz w:val="28"/>
                <w:szCs w:val="28"/>
              </w:rPr>
              <w:t>Gas</w:t>
            </w:r>
          </w:p>
        </w:tc>
        <w:tc>
          <w:tcPr>
            <w:tcW w:w="1990" w:type="dxa"/>
            <w:shd w:val="clear" w:color="auto" w:fill="FFFFFF"/>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$6,000.00</w:t>
            </w:r>
          </w:p>
        </w:tc>
        <w:tc>
          <w:tcPr>
            <w:tcW w:w="2160" w:type="dxa"/>
            <w:shd w:val="clear" w:color="auto" w:fill="FFFFFF"/>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$4,700.00</w:t>
            </w:r>
          </w:p>
        </w:tc>
        <w:tc>
          <w:tcPr>
            <w:tcW w:w="1980" w:type="dxa"/>
            <w:shd w:val="clear" w:color="auto" w:fill="FFFFFF"/>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-$1,300.00</w:t>
            </w:r>
          </w:p>
        </w:tc>
      </w:tr>
      <w:tr w:rsidR="00D95DE9" w:rsidTr="00D95DE9">
        <w:trPr>
          <w:trHeight w:val="290"/>
        </w:trPr>
        <w:tc>
          <w:tcPr>
            <w:tcW w:w="2780" w:type="dxa"/>
            <w:noWrap/>
            <w:vAlign w:val="bottom"/>
            <w:hideMark/>
          </w:tcPr>
          <w:p w:rsidR="00D95DE9" w:rsidRDefault="00D95DE9">
            <w:pPr>
              <w:rPr>
                <w:rFonts w:ascii="Calibri" w:eastAsia="Times New Roman" w:hAnsi="Calibri"/>
                <w:sz w:val="28"/>
                <w:szCs w:val="28"/>
              </w:rPr>
            </w:pPr>
            <w:r>
              <w:rPr>
                <w:rFonts w:ascii="Calibri" w:eastAsia="Times New Roman" w:hAnsi="Calibri"/>
                <w:sz w:val="28"/>
                <w:szCs w:val="28"/>
              </w:rPr>
              <w:t>Water &amp; Sewer</w:t>
            </w:r>
          </w:p>
        </w:tc>
        <w:tc>
          <w:tcPr>
            <w:tcW w:w="1990" w:type="dxa"/>
            <w:shd w:val="clear" w:color="auto" w:fill="FFFFFF"/>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$600.00</w:t>
            </w:r>
          </w:p>
        </w:tc>
        <w:tc>
          <w:tcPr>
            <w:tcW w:w="2160" w:type="dxa"/>
            <w:shd w:val="clear" w:color="auto" w:fill="FFFFFF"/>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$600.00</w:t>
            </w:r>
          </w:p>
        </w:tc>
        <w:tc>
          <w:tcPr>
            <w:tcW w:w="1980" w:type="dxa"/>
            <w:shd w:val="clear" w:color="auto" w:fill="FFFFFF"/>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$0.00</w:t>
            </w:r>
          </w:p>
        </w:tc>
      </w:tr>
      <w:tr w:rsidR="00D95DE9" w:rsidTr="00D95DE9">
        <w:trPr>
          <w:trHeight w:val="290"/>
        </w:trPr>
        <w:tc>
          <w:tcPr>
            <w:tcW w:w="2780" w:type="dxa"/>
            <w:noWrap/>
            <w:vAlign w:val="bottom"/>
            <w:hideMark/>
          </w:tcPr>
          <w:p w:rsidR="00D95DE9" w:rsidRDefault="00D95DE9">
            <w:pPr>
              <w:rPr>
                <w:rFonts w:ascii="Calibri" w:eastAsia="Times New Roman" w:hAnsi="Calibri"/>
                <w:sz w:val="28"/>
                <w:szCs w:val="28"/>
              </w:rPr>
            </w:pPr>
            <w:r>
              <w:rPr>
                <w:rFonts w:ascii="Calibri" w:eastAsia="Times New Roman" w:hAnsi="Calibri"/>
                <w:sz w:val="28"/>
                <w:szCs w:val="28"/>
              </w:rPr>
              <w:t>Trash Removal</w:t>
            </w:r>
          </w:p>
        </w:tc>
        <w:tc>
          <w:tcPr>
            <w:tcW w:w="1990" w:type="dxa"/>
            <w:shd w:val="clear" w:color="auto" w:fill="FFFFFF"/>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$550.00</w:t>
            </w:r>
          </w:p>
        </w:tc>
        <w:tc>
          <w:tcPr>
            <w:tcW w:w="2160" w:type="dxa"/>
            <w:shd w:val="clear" w:color="auto" w:fill="FFFFFF"/>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$800.00</w:t>
            </w:r>
          </w:p>
        </w:tc>
        <w:tc>
          <w:tcPr>
            <w:tcW w:w="1980" w:type="dxa"/>
            <w:shd w:val="clear" w:color="auto" w:fill="FFFFFF"/>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$250.00</w:t>
            </w:r>
          </w:p>
        </w:tc>
      </w:tr>
      <w:tr w:rsidR="00D95DE9" w:rsidTr="00D95DE9">
        <w:trPr>
          <w:trHeight w:val="290"/>
        </w:trPr>
        <w:tc>
          <w:tcPr>
            <w:tcW w:w="2780" w:type="dxa"/>
            <w:noWrap/>
            <w:vAlign w:val="bottom"/>
            <w:hideMark/>
          </w:tcPr>
          <w:p w:rsidR="00D95DE9" w:rsidRDefault="00D95DE9">
            <w:pPr>
              <w:rPr>
                <w:rFonts w:ascii="Calibri" w:eastAsia="Times New Roman" w:hAnsi="Calibri"/>
                <w:sz w:val="28"/>
                <w:szCs w:val="28"/>
              </w:rPr>
            </w:pPr>
            <w:r>
              <w:rPr>
                <w:rFonts w:ascii="Calibri" w:eastAsia="Times New Roman" w:hAnsi="Calibri"/>
                <w:sz w:val="28"/>
                <w:szCs w:val="28"/>
              </w:rPr>
              <w:t>Snow Removal</w:t>
            </w:r>
          </w:p>
        </w:tc>
        <w:tc>
          <w:tcPr>
            <w:tcW w:w="1990" w:type="dxa"/>
            <w:shd w:val="clear" w:color="auto" w:fill="FFFFFF"/>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$1,900.00</w:t>
            </w:r>
          </w:p>
        </w:tc>
        <w:tc>
          <w:tcPr>
            <w:tcW w:w="2160" w:type="dxa"/>
            <w:shd w:val="clear" w:color="auto" w:fill="FFFFFF"/>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$2,875.00</w:t>
            </w:r>
          </w:p>
        </w:tc>
        <w:tc>
          <w:tcPr>
            <w:tcW w:w="1980" w:type="dxa"/>
            <w:shd w:val="clear" w:color="auto" w:fill="FFFFFF"/>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$975.00</w:t>
            </w:r>
          </w:p>
        </w:tc>
      </w:tr>
      <w:tr w:rsidR="00D95DE9" w:rsidTr="00D95DE9">
        <w:trPr>
          <w:trHeight w:val="290"/>
        </w:trPr>
        <w:tc>
          <w:tcPr>
            <w:tcW w:w="2780" w:type="dxa"/>
            <w:noWrap/>
            <w:vAlign w:val="bottom"/>
            <w:hideMark/>
          </w:tcPr>
          <w:p w:rsidR="00D95DE9" w:rsidRDefault="00D95DE9">
            <w:pPr>
              <w:rPr>
                <w:rFonts w:ascii="Calibri" w:eastAsia="Times New Roman" w:hAnsi="Calibri"/>
                <w:sz w:val="28"/>
                <w:szCs w:val="28"/>
              </w:rPr>
            </w:pPr>
            <w:r>
              <w:rPr>
                <w:rFonts w:ascii="Calibri" w:eastAsia="Times New Roman" w:hAnsi="Calibri"/>
                <w:sz w:val="28"/>
                <w:szCs w:val="28"/>
              </w:rPr>
              <w:t>Insurance</w:t>
            </w:r>
          </w:p>
        </w:tc>
        <w:tc>
          <w:tcPr>
            <w:tcW w:w="1990" w:type="dxa"/>
            <w:shd w:val="clear" w:color="auto" w:fill="FFFFFF"/>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$5,400.00</w:t>
            </w:r>
          </w:p>
        </w:tc>
        <w:tc>
          <w:tcPr>
            <w:tcW w:w="2160" w:type="dxa"/>
            <w:shd w:val="clear" w:color="auto" w:fill="FFFFFF"/>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$6,300.00</w:t>
            </w:r>
          </w:p>
        </w:tc>
        <w:tc>
          <w:tcPr>
            <w:tcW w:w="1980" w:type="dxa"/>
            <w:shd w:val="clear" w:color="auto" w:fill="FFFFFF"/>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$900.00</w:t>
            </w:r>
          </w:p>
        </w:tc>
      </w:tr>
      <w:tr w:rsidR="00D95DE9" w:rsidTr="00D95DE9">
        <w:trPr>
          <w:trHeight w:val="290"/>
        </w:trPr>
        <w:tc>
          <w:tcPr>
            <w:tcW w:w="2780" w:type="dxa"/>
            <w:noWrap/>
            <w:vAlign w:val="bottom"/>
            <w:hideMark/>
          </w:tcPr>
          <w:p w:rsidR="00D95DE9" w:rsidRDefault="00D95DE9">
            <w:pPr>
              <w:rPr>
                <w:rFonts w:ascii="Calibri" w:eastAsia="Times New Roman" w:hAnsi="Calibri"/>
                <w:sz w:val="28"/>
                <w:szCs w:val="28"/>
              </w:rPr>
            </w:pPr>
            <w:r>
              <w:rPr>
                <w:rFonts w:ascii="Calibri" w:eastAsia="Times New Roman" w:hAnsi="Calibri"/>
                <w:sz w:val="28"/>
                <w:szCs w:val="28"/>
              </w:rPr>
              <w:t>Telephone</w:t>
            </w:r>
          </w:p>
        </w:tc>
        <w:tc>
          <w:tcPr>
            <w:tcW w:w="1990" w:type="dxa"/>
            <w:shd w:val="clear" w:color="auto" w:fill="FFFFFF"/>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$900.00</w:t>
            </w:r>
          </w:p>
        </w:tc>
        <w:tc>
          <w:tcPr>
            <w:tcW w:w="2160" w:type="dxa"/>
            <w:shd w:val="clear" w:color="auto" w:fill="FFFFFF"/>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$900.00</w:t>
            </w:r>
          </w:p>
        </w:tc>
        <w:tc>
          <w:tcPr>
            <w:tcW w:w="1980" w:type="dxa"/>
            <w:shd w:val="clear" w:color="auto" w:fill="FFFFFF"/>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$0.00</w:t>
            </w:r>
          </w:p>
        </w:tc>
      </w:tr>
      <w:tr w:rsidR="00D95DE9" w:rsidTr="00D95DE9">
        <w:trPr>
          <w:trHeight w:val="290"/>
        </w:trPr>
        <w:tc>
          <w:tcPr>
            <w:tcW w:w="2780" w:type="dxa"/>
            <w:noWrap/>
            <w:vAlign w:val="bottom"/>
            <w:hideMark/>
          </w:tcPr>
          <w:p w:rsidR="00D95DE9" w:rsidRDefault="00D95DE9">
            <w:pPr>
              <w:rPr>
                <w:rFonts w:asciiTheme="minorHAnsi" w:eastAsiaTheme="minorEastAsia" w:hAnsiTheme="minorHAnsi" w:cstheme="minorBidi"/>
                <w:sz w:val="22"/>
                <w:szCs w:val="22"/>
              </w:rPr>
            </w:pPr>
          </w:p>
        </w:tc>
        <w:tc>
          <w:tcPr>
            <w:tcW w:w="1990" w:type="dxa"/>
            <w:shd w:val="clear" w:color="auto" w:fill="FCC5BA"/>
            <w:noWrap/>
            <w:vAlign w:val="bottom"/>
            <w:hideMark/>
          </w:tcPr>
          <w:p w:rsidR="00D95DE9" w:rsidRDefault="00D95DE9">
            <w:pPr>
              <w:jc w:val="right"/>
              <w:rPr>
                <w:rFonts w:ascii="Calibri" w:eastAsia="Times New Roman" w:hAnsi="Calibri"/>
                <w:color w:val="FF0000"/>
                <w:sz w:val="28"/>
                <w:szCs w:val="28"/>
              </w:rPr>
            </w:pPr>
            <w:r>
              <w:rPr>
                <w:rFonts w:ascii="Calibri" w:eastAsia="Times New Roman" w:hAnsi="Calibri"/>
                <w:color w:val="FF0000"/>
                <w:sz w:val="28"/>
                <w:szCs w:val="28"/>
              </w:rPr>
              <w:t>$28,350.00</w:t>
            </w:r>
          </w:p>
        </w:tc>
        <w:tc>
          <w:tcPr>
            <w:tcW w:w="2160" w:type="dxa"/>
            <w:shd w:val="clear" w:color="auto" w:fill="FCC5BA"/>
            <w:noWrap/>
            <w:vAlign w:val="bottom"/>
            <w:hideMark/>
          </w:tcPr>
          <w:p w:rsidR="00D95DE9" w:rsidRDefault="00D95DE9">
            <w:pPr>
              <w:jc w:val="right"/>
              <w:rPr>
                <w:rFonts w:ascii="Calibri" w:eastAsia="Times New Roman" w:hAnsi="Calibri"/>
                <w:color w:val="FF0000"/>
                <w:sz w:val="28"/>
                <w:szCs w:val="28"/>
              </w:rPr>
            </w:pPr>
            <w:r>
              <w:rPr>
                <w:rFonts w:ascii="Calibri" w:eastAsia="Times New Roman" w:hAnsi="Calibri"/>
                <w:color w:val="FF0000"/>
                <w:sz w:val="28"/>
                <w:szCs w:val="28"/>
              </w:rPr>
              <w:t>$32,735.00</w:t>
            </w:r>
          </w:p>
        </w:tc>
        <w:tc>
          <w:tcPr>
            <w:tcW w:w="1980" w:type="dxa"/>
            <w:shd w:val="clear" w:color="auto" w:fill="FCC5BA"/>
            <w:noWrap/>
            <w:vAlign w:val="bottom"/>
            <w:hideMark/>
          </w:tcPr>
          <w:p w:rsidR="00D95DE9" w:rsidRDefault="00D95DE9">
            <w:pPr>
              <w:jc w:val="right"/>
              <w:rPr>
                <w:rFonts w:ascii="Calibri" w:eastAsia="Times New Roman" w:hAnsi="Calibri"/>
                <w:color w:val="FF0000"/>
                <w:sz w:val="28"/>
                <w:szCs w:val="28"/>
              </w:rPr>
            </w:pPr>
            <w:r>
              <w:rPr>
                <w:rFonts w:ascii="Calibri" w:eastAsia="Times New Roman" w:hAnsi="Calibri"/>
                <w:color w:val="FF0000"/>
                <w:sz w:val="28"/>
                <w:szCs w:val="28"/>
              </w:rPr>
              <w:t>$4,385.00</w:t>
            </w:r>
          </w:p>
        </w:tc>
      </w:tr>
      <w:tr w:rsidR="00D95DE9" w:rsidTr="00D95DE9">
        <w:trPr>
          <w:trHeight w:val="290"/>
        </w:trPr>
        <w:tc>
          <w:tcPr>
            <w:tcW w:w="2780" w:type="dxa"/>
            <w:noWrap/>
            <w:vAlign w:val="bottom"/>
            <w:hideMark/>
          </w:tcPr>
          <w:p w:rsidR="00D95DE9" w:rsidRDefault="00D95DE9">
            <w:pPr>
              <w:rPr>
                <w:rFonts w:asciiTheme="minorHAnsi" w:eastAsiaTheme="minorEastAsia" w:hAnsiTheme="minorHAnsi" w:cstheme="minorBidi"/>
                <w:sz w:val="22"/>
                <w:szCs w:val="22"/>
              </w:rPr>
            </w:pPr>
          </w:p>
        </w:tc>
        <w:tc>
          <w:tcPr>
            <w:tcW w:w="1990" w:type="dxa"/>
            <w:noWrap/>
            <w:vAlign w:val="bottom"/>
            <w:hideMark/>
          </w:tcPr>
          <w:p w:rsidR="00D95DE9" w:rsidRDefault="00D95DE9">
            <w:pPr>
              <w:jc w:val="center"/>
              <w:rPr>
                <w:rFonts w:ascii="Calibri" w:eastAsia="Times New Roman" w:hAnsi="Calibri"/>
                <w:b/>
                <w:color w:val="000000"/>
                <w:sz w:val="28"/>
                <w:szCs w:val="28"/>
              </w:rPr>
            </w:pPr>
            <w:r>
              <w:rPr>
                <w:rFonts w:ascii="Calibri" w:eastAsia="Times New Roman" w:hAnsi="Calibri"/>
                <w:b/>
                <w:color w:val="000000"/>
                <w:sz w:val="28"/>
                <w:szCs w:val="28"/>
              </w:rPr>
              <w:t>2022 Budget</w:t>
            </w:r>
          </w:p>
        </w:tc>
        <w:tc>
          <w:tcPr>
            <w:tcW w:w="2160" w:type="dxa"/>
            <w:noWrap/>
            <w:vAlign w:val="bottom"/>
            <w:hideMark/>
          </w:tcPr>
          <w:p w:rsidR="00D95DE9" w:rsidRDefault="00D95DE9">
            <w:pPr>
              <w:jc w:val="center"/>
              <w:rPr>
                <w:rFonts w:ascii="Calibri" w:eastAsia="Times New Roman" w:hAnsi="Calibri"/>
                <w:b/>
                <w:color w:val="000000"/>
                <w:sz w:val="28"/>
                <w:szCs w:val="28"/>
              </w:rPr>
            </w:pPr>
            <w:r>
              <w:rPr>
                <w:rFonts w:ascii="Calibri" w:eastAsia="Times New Roman" w:hAnsi="Calibri"/>
                <w:b/>
                <w:color w:val="000000"/>
                <w:sz w:val="28"/>
                <w:szCs w:val="28"/>
              </w:rPr>
              <w:t>2023 Budget</w:t>
            </w:r>
          </w:p>
        </w:tc>
        <w:tc>
          <w:tcPr>
            <w:tcW w:w="1980" w:type="dxa"/>
            <w:noWrap/>
            <w:vAlign w:val="bottom"/>
            <w:hideMark/>
          </w:tcPr>
          <w:p w:rsidR="00D95DE9" w:rsidRDefault="00D95DE9">
            <w:pPr>
              <w:jc w:val="center"/>
              <w:rPr>
                <w:rFonts w:ascii="Calibri" w:eastAsia="Times New Roman" w:hAnsi="Calibri"/>
                <w:b/>
                <w:color w:val="000000"/>
                <w:sz w:val="28"/>
                <w:szCs w:val="28"/>
              </w:rPr>
            </w:pPr>
            <w:r>
              <w:rPr>
                <w:rFonts w:ascii="Calibri" w:eastAsia="Times New Roman" w:hAnsi="Calibri"/>
                <w:b/>
                <w:color w:val="000000"/>
                <w:sz w:val="28"/>
                <w:szCs w:val="28"/>
              </w:rPr>
              <w:t>Difference</w:t>
            </w:r>
          </w:p>
        </w:tc>
      </w:tr>
      <w:tr w:rsidR="00D95DE9" w:rsidTr="00D95DE9">
        <w:trPr>
          <w:trHeight w:val="290"/>
        </w:trPr>
        <w:tc>
          <w:tcPr>
            <w:tcW w:w="2780" w:type="dxa"/>
            <w:noWrap/>
            <w:vAlign w:val="bottom"/>
          </w:tcPr>
          <w:p w:rsidR="00D95DE9" w:rsidRDefault="00D95DE9">
            <w:pPr>
              <w:rPr>
                <w:rFonts w:ascii="Calibri" w:eastAsia="Times New Roman" w:hAnsi="Calibri"/>
                <w:i/>
                <w:sz w:val="28"/>
                <w:szCs w:val="28"/>
                <w:u w:val="single"/>
              </w:rPr>
            </w:pPr>
          </w:p>
        </w:tc>
        <w:tc>
          <w:tcPr>
            <w:tcW w:w="1990" w:type="dxa"/>
            <w:noWrap/>
            <w:vAlign w:val="bottom"/>
          </w:tcPr>
          <w:p w:rsidR="00D95DE9" w:rsidRDefault="00D95DE9">
            <w:pPr>
              <w:jc w:val="right"/>
              <w:rPr>
                <w:rFonts w:ascii="Calibri" w:eastAsia="Times New Roman" w:hAnsi="Calibri"/>
                <w:sz w:val="28"/>
                <w:szCs w:val="28"/>
              </w:rPr>
            </w:pPr>
          </w:p>
        </w:tc>
        <w:tc>
          <w:tcPr>
            <w:tcW w:w="2160" w:type="dxa"/>
            <w:noWrap/>
            <w:vAlign w:val="bottom"/>
          </w:tcPr>
          <w:p w:rsidR="00D95DE9" w:rsidRDefault="00D95DE9">
            <w:pPr>
              <w:jc w:val="right"/>
              <w:rPr>
                <w:rFonts w:ascii="Calibri" w:eastAsia="Times New Roman" w:hAnsi="Calibri"/>
                <w:sz w:val="28"/>
                <w:szCs w:val="28"/>
              </w:rPr>
            </w:pPr>
          </w:p>
        </w:tc>
        <w:tc>
          <w:tcPr>
            <w:tcW w:w="1980" w:type="dxa"/>
            <w:noWrap/>
            <w:vAlign w:val="bottom"/>
          </w:tcPr>
          <w:p w:rsidR="00D95DE9" w:rsidRDefault="00D95DE9">
            <w:pPr>
              <w:jc w:val="right"/>
              <w:rPr>
                <w:rFonts w:ascii="Calibri" w:eastAsia="Times New Roman" w:hAnsi="Calibri"/>
                <w:sz w:val="28"/>
                <w:szCs w:val="28"/>
              </w:rPr>
            </w:pPr>
          </w:p>
        </w:tc>
      </w:tr>
      <w:tr w:rsidR="00D95DE9" w:rsidTr="00D95DE9">
        <w:trPr>
          <w:trHeight w:val="290"/>
        </w:trPr>
        <w:tc>
          <w:tcPr>
            <w:tcW w:w="2780" w:type="dxa"/>
            <w:noWrap/>
            <w:vAlign w:val="bottom"/>
            <w:hideMark/>
          </w:tcPr>
          <w:p w:rsidR="00D95DE9" w:rsidRDefault="00D95DE9">
            <w:pPr>
              <w:rPr>
                <w:rFonts w:ascii="Calibri" w:eastAsia="Times New Roman" w:hAnsi="Calibri"/>
                <w:i/>
                <w:sz w:val="28"/>
                <w:szCs w:val="28"/>
                <w:u w:val="single"/>
              </w:rPr>
            </w:pPr>
            <w:r>
              <w:rPr>
                <w:rFonts w:ascii="Calibri" w:eastAsia="Times New Roman" w:hAnsi="Calibri"/>
                <w:i/>
                <w:sz w:val="28"/>
                <w:szCs w:val="28"/>
                <w:u w:val="single"/>
              </w:rPr>
              <w:t>Parish Administration</w:t>
            </w:r>
          </w:p>
        </w:tc>
        <w:tc>
          <w:tcPr>
            <w:tcW w:w="1990" w:type="dxa"/>
            <w:noWrap/>
            <w:vAlign w:val="bottom"/>
            <w:hideMark/>
          </w:tcPr>
          <w:p w:rsidR="00D95DE9" w:rsidRDefault="00D95DE9">
            <w:pPr>
              <w:rPr>
                <w:rFonts w:asciiTheme="minorHAnsi" w:eastAsiaTheme="minorEastAsia" w:hAnsiTheme="minorHAnsi" w:cstheme="minorBidi"/>
                <w:sz w:val="22"/>
                <w:szCs w:val="22"/>
              </w:rPr>
            </w:pPr>
          </w:p>
        </w:tc>
        <w:tc>
          <w:tcPr>
            <w:tcW w:w="2160" w:type="dxa"/>
            <w:noWrap/>
            <w:vAlign w:val="bottom"/>
            <w:hideMark/>
          </w:tcPr>
          <w:p w:rsidR="00D95DE9" w:rsidRDefault="00D95DE9">
            <w:pPr>
              <w:rPr>
                <w:rFonts w:asciiTheme="minorHAnsi" w:eastAsiaTheme="minorEastAsia" w:hAnsiTheme="minorHAnsi" w:cstheme="minorBidi"/>
                <w:sz w:val="22"/>
                <w:szCs w:val="22"/>
              </w:rPr>
            </w:pPr>
          </w:p>
        </w:tc>
        <w:tc>
          <w:tcPr>
            <w:tcW w:w="1980" w:type="dxa"/>
            <w:noWrap/>
            <w:vAlign w:val="bottom"/>
            <w:hideMark/>
          </w:tcPr>
          <w:p w:rsidR="00D95DE9" w:rsidRDefault="00D95DE9">
            <w:pPr>
              <w:rPr>
                <w:rFonts w:asciiTheme="minorHAnsi" w:eastAsiaTheme="minorEastAsia" w:hAnsiTheme="minorHAnsi" w:cstheme="minorBidi"/>
                <w:sz w:val="22"/>
                <w:szCs w:val="22"/>
              </w:rPr>
            </w:pPr>
          </w:p>
        </w:tc>
      </w:tr>
      <w:tr w:rsidR="00D95DE9" w:rsidTr="00D95DE9">
        <w:trPr>
          <w:trHeight w:val="290"/>
        </w:trPr>
        <w:tc>
          <w:tcPr>
            <w:tcW w:w="2780" w:type="dxa"/>
            <w:noWrap/>
            <w:vAlign w:val="bottom"/>
            <w:hideMark/>
          </w:tcPr>
          <w:p w:rsidR="00D95DE9" w:rsidRDefault="00D95DE9">
            <w:pPr>
              <w:rPr>
                <w:rFonts w:ascii="Calibri" w:eastAsia="Times New Roman" w:hAnsi="Calibri"/>
                <w:sz w:val="28"/>
                <w:szCs w:val="28"/>
              </w:rPr>
            </w:pPr>
            <w:r>
              <w:rPr>
                <w:rFonts w:ascii="Calibri" w:eastAsia="Times New Roman" w:hAnsi="Calibri"/>
                <w:sz w:val="28"/>
                <w:szCs w:val="28"/>
              </w:rPr>
              <w:t>Office Supplies</w:t>
            </w:r>
          </w:p>
        </w:tc>
        <w:tc>
          <w:tcPr>
            <w:tcW w:w="1990" w:type="dxa"/>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$2,000.00</w:t>
            </w:r>
          </w:p>
        </w:tc>
        <w:tc>
          <w:tcPr>
            <w:tcW w:w="2160" w:type="dxa"/>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$1,550.00</w:t>
            </w:r>
          </w:p>
        </w:tc>
        <w:tc>
          <w:tcPr>
            <w:tcW w:w="1980" w:type="dxa"/>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-$450.00</w:t>
            </w:r>
          </w:p>
        </w:tc>
      </w:tr>
      <w:tr w:rsidR="00D95DE9" w:rsidTr="00D95DE9">
        <w:trPr>
          <w:trHeight w:val="290"/>
        </w:trPr>
        <w:tc>
          <w:tcPr>
            <w:tcW w:w="2780" w:type="dxa"/>
            <w:noWrap/>
            <w:vAlign w:val="bottom"/>
            <w:hideMark/>
          </w:tcPr>
          <w:p w:rsidR="00D95DE9" w:rsidRDefault="00D95DE9">
            <w:pPr>
              <w:rPr>
                <w:rFonts w:ascii="Calibri" w:eastAsia="Times New Roman" w:hAnsi="Calibri"/>
                <w:sz w:val="28"/>
                <w:szCs w:val="28"/>
              </w:rPr>
            </w:pPr>
            <w:r>
              <w:rPr>
                <w:rFonts w:ascii="Calibri" w:eastAsia="Times New Roman" w:hAnsi="Calibri"/>
                <w:sz w:val="28"/>
                <w:szCs w:val="28"/>
              </w:rPr>
              <w:t>Postage</w:t>
            </w:r>
          </w:p>
        </w:tc>
        <w:tc>
          <w:tcPr>
            <w:tcW w:w="1990" w:type="dxa"/>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$1,500.00</w:t>
            </w:r>
          </w:p>
        </w:tc>
        <w:tc>
          <w:tcPr>
            <w:tcW w:w="2160" w:type="dxa"/>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$725.00</w:t>
            </w:r>
          </w:p>
        </w:tc>
        <w:tc>
          <w:tcPr>
            <w:tcW w:w="1980" w:type="dxa"/>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-$775.00</w:t>
            </w:r>
          </w:p>
        </w:tc>
      </w:tr>
      <w:tr w:rsidR="00D95DE9" w:rsidTr="00D95DE9">
        <w:trPr>
          <w:trHeight w:val="290"/>
        </w:trPr>
        <w:tc>
          <w:tcPr>
            <w:tcW w:w="2780" w:type="dxa"/>
            <w:noWrap/>
            <w:vAlign w:val="bottom"/>
            <w:hideMark/>
          </w:tcPr>
          <w:p w:rsidR="00D95DE9" w:rsidRDefault="00D95DE9">
            <w:pPr>
              <w:rPr>
                <w:rFonts w:ascii="Calibri" w:eastAsia="Times New Roman" w:hAnsi="Calibri"/>
                <w:sz w:val="28"/>
                <w:szCs w:val="28"/>
              </w:rPr>
            </w:pPr>
            <w:r>
              <w:rPr>
                <w:rFonts w:ascii="Calibri" w:eastAsia="Times New Roman" w:hAnsi="Calibri"/>
                <w:sz w:val="28"/>
                <w:szCs w:val="28"/>
              </w:rPr>
              <w:t>Maint - Office Equip.</w:t>
            </w:r>
          </w:p>
        </w:tc>
        <w:tc>
          <w:tcPr>
            <w:tcW w:w="1990" w:type="dxa"/>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$0.00</w:t>
            </w:r>
          </w:p>
        </w:tc>
        <w:tc>
          <w:tcPr>
            <w:tcW w:w="2160" w:type="dxa"/>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$0.00</w:t>
            </w:r>
          </w:p>
        </w:tc>
        <w:tc>
          <w:tcPr>
            <w:tcW w:w="1980" w:type="dxa"/>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$0.00</w:t>
            </w:r>
          </w:p>
        </w:tc>
      </w:tr>
      <w:tr w:rsidR="00D95DE9" w:rsidTr="00D95DE9">
        <w:trPr>
          <w:trHeight w:val="290"/>
        </w:trPr>
        <w:tc>
          <w:tcPr>
            <w:tcW w:w="2780" w:type="dxa"/>
            <w:noWrap/>
            <w:vAlign w:val="bottom"/>
            <w:hideMark/>
          </w:tcPr>
          <w:p w:rsidR="00D95DE9" w:rsidRDefault="00D95DE9">
            <w:pPr>
              <w:rPr>
                <w:rFonts w:ascii="Calibri" w:eastAsia="Times New Roman" w:hAnsi="Calibri"/>
                <w:sz w:val="28"/>
                <w:szCs w:val="28"/>
              </w:rPr>
            </w:pPr>
            <w:r>
              <w:rPr>
                <w:rFonts w:ascii="Calibri" w:eastAsia="Times New Roman" w:hAnsi="Calibri"/>
                <w:sz w:val="28"/>
                <w:szCs w:val="28"/>
              </w:rPr>
              <w:t>Copier Contract</w:t>
            </w:r>
          </w:p>
        </w:tc>
        <w:tc>
          <w:tcPr>
            <w:tcW w:w="1990" w:type="dxa"/>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$5,150.00</w:t>
            </w:r>
          </w:p>
        </w:tc>
        <w:tc>
          <w:tcPr>
            <w:tcW w:w="2160" w:type="dxa"/>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$4,410.00</w:t>
            </w:r>
          </w:p>
        </w:tc>
        <w:tc>
          <w:tcPr>
            <w:tcW w:w="1980" w:type="dxa"/>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-$740.00</w:t>
            </w:r>
          </w:p>
        </w:tc>
      </w:tr>
      <w:tr w:rsidR="00D95DE9" w:rsidTr="00D95DE9">
        <w:trPr>
          <w:trHeight w:val="290"/>
        </w:trPr>
        <w:tc>
          <w:tcPr>
            <w:tcW w:w="2780" w:type="dxa"/>
            <w:noWrap/>
            <w:vAlign w:val="bottom"/>
            <w:hideMark/>
          </w:tcPr>
          <w:p w:rsidR="00D95DE9" w:rsidRDefault="00D95DE9">
            <w:pPr>
              <w:rPr>
                <w:rFonts w:ascii="Calibri" w:eastAsia="Times New Roman" w:hAnsi="Calibri"/>
                <w:sz w:val="28"/>
                <w:szCs w:val="28"/>
              </w:rPr>
            </w:pPr>
            <w:r>
              <w:rPr>
                <w:rFonts w:ascii="Calibri" w:eastAsia="Times New Roman" w:hAnsi="Calibri"/>
                <w:sz w:val="28"/>
                <w:szCs w:val="28"/>
              </w:rPr>
              <w:t>Internet Service</w:t>
            </w:r>
          </w:p>
        </w:tc>
        <w:tc>
          <w:tcPr>
            <w:tcW w:w="1990" w:type="dxa"/>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$600.00</w:t>
            </w:r>
          </w:p>
        </w:tc>
        <w:tc>
          <w:tcPr>
            <w:tcW w:w="2160" w:type="dxa"/>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$1,200.00</w:t>
            </w:r>
          </w:p>
        </w:tc>
        <w:tc>
          <w:tcPr>
            <w:tcW w:w="1980" w:type="dxa"/>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$600.00</w:t>
            </w:r>
          </w:p>
        </w:tc>
      </w:tr>
      <w:tr w:rsidR="00D95DE9" w:rsidTr="00D95DE9">
        <w:trPr>
          <w:trHeight w:val="290"/>
        </w:trPr>
        <w:tc>
          <w:tcPr>
            <w:tcW w:w="2780" w:type="dxa"/>
            <w:noWrap/>
            <w:vAlign w:val="bottom"/>
            <w:hideMark/>
          </w:tcPr>
          <w:p w:rsidR="00D95DE9" w:rsidRDefault="00D95DE9">
            <w:pPr>
              <w:rPr>
                <w:rFonts w:ascii="Calibri" w:eastAsia="Times New Roman" w:hAnsi="Calibri"/>
                <w:sz w:val="28"/>
                <w:szCs w:val="28"/>
              </w:rPr>
            </w:pPr>
            <w:r>
              <w:rPr>
                <w:rFonts w:ascii="Calibri" w:eastAsia="Times New Roman" w:hAnsi="Calibri"/>
                <w:sz w:val="28"/>
                <w:szCs w:val="28"/>
              </w:rPr>
              <w:t>Sundays &amp; Seasons</w:t>
            </w:r>
          </w:p>
        </w:tc>
        <w:tc>
          <w:tcPr>
            <w:tcW w:w="1990" w:type="dxa"/>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$600.00</w:t>
            </w:r>
          </w:p>
        </w:tc>
        <w:tc>
          <w:tcPr>
            <w:tcW w:w="2160" w:type="dxa"/>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$600.00</w:t>
            </w:r>
          </w:p>
        </w:tc>
        <w:tc>
          <w:tcPr>
            <w:tcW w:w="1980" w:type="dxa"/>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$0.00</w:t>
            </w:r>
          </w:p>
        </w:tc>
      </w:tr>
      <w:tr w:rsidR="00D95DE9" w:rsidTr="00D95DE9">
        <w:trPr>
          <w:trHeight w:val="290"/>
        </w:trPr>
        <w:tc>
          <w:tcPr>
            <w:tcW w:w="2780" w:type="dxa"/>
            <w:noWrap/>
            <w:vAlign w:val="bottom"/>
            <w:hideMark/>
          </w:tcPr>
          <w:p w:rsidR="00D95DE9" w:rsidRDefault="00D95DE9">
            <w:pPr>
              <w:rPr>
                <w:rFonts w:ascii="Calibri" w:eastAsia="Times New Roman" w:hAnsi="Calibri"/>
                <w:sz w:val="28"/>
                <w:szCs w:val="28"/>
              </w:rPr>
            </w:pPr>
            <w:r>
              <w:rPr>
                <w:rFonts w:ascii="Calibri" w:eastAsia="Times New Roman" w:hAnsi="Calibri"/>
                <w:sz w:val="28"/>
                <w:szCs w:val="28"/>
              </w:rPr>
              <w:t>One Call</w:t>
            </w:r>
          </w:p>
        </w:tc>
        <w:tc>
          <w:tcPr>
            <w:tcW w:w="1990" w:type="dxa"/>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$700.00</w:t>
            </w:r>
          </w:p>
        </w:tc>
        <w:tc>
          <w:tcPr>
            <w:tcW w:w="2160" w:type="dxa"/>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$700.00</w:t>
            </w:r>
          </w:p>
        </w:tc>
        <w:tc>
          <w:tcPr>
            <w:tcW w:w="1980" w:type="dxa"/>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$0.00</w:t>
            </w:r>
          </w:p>
        </w:tc>
      </w:tr>
      <w:tr w:rsidR="00D95DE9" w:rsidTr="00D95DE9">
        <w:trPr>
          <w:trHeight w:val="290"/>
        </w:trPr>
        <w:tc>
          <w:tcPr>
            <w:tcW w:w="2780" w:type="dxa"/>
            <w:noWrap/>
            <w:vAlign w:val="bottom"/>
          </w:tcPr>
          <w:p w:rsidR="00D95DE9" w:rsidRDefault="00D95DE9">
            <w:pPr>
              <w:rPr>
                <w:rFonts w:ascii="Calibri" w:eastAsia="Times New Roman" w:hAnsi="Calibri"/>
                <w:color w:val="006100"/>
                <w:sz w:val="28"/>
                <w:szCs w:val="28"/>
              </w:rPr>
            </w:pPr>
          </w:p>
        </w:tc>
        <w:tc>
          <w:tcPr>
            <w:tcW w:w="1990" w:type="dxa"/>
            <w:shd w:val="clear" w:color="auto" w:fill="C2F4C2"/>
            <w:noWrap/>
            <w:vAlign w:val="bottom"/>
            <w:hideMark/>
          </w:tcPr>
          <w:p w:rsidR="00D95DE9" w:rsidRDefault="00D95DE9">
            <w:pPr>
              <w:jc w:val="right"/>
              <w:rPr>
                <w:rFonts w:ascii="Calibri" w:eastAsia="Times New Roman" w:hAnsi="Calibri"/>
                <w:color w:val="006100"/>
                <w:sz w:val="28"/>
                <w:szCs w:val="28"/>
              </w:rPr>
            </w:pPr>
            <w:r>
              <w:rPr>
                <w:rFonts w:ascii="Calibri" w:eastAsia="Times New Roman" w:hAnsi="Calibri"/>
                <w:color w:val="006100"/>
                <w:sz w:val="28"/>
                <w:szCs w:val="28"/>
              </w:rPr>
              <w:t>$10,550.00</w:t>
            </w:r>
          </w:p>
        </w:tc>
        <w:tc>
          <w:tcPr>
            <w:tcW w:w="2160" w:type="dxa"/>
            <w:shd w:val="clear" w:color="auto" w:fill="C2F4C2"/>
            <w:noWrap/>
            <w:vAlign w:val="bottom"/>
            <w:hideMark/>
          </w:tcPr>
          <w:p w:rsidR="00D95DE9" w:rsidRDefault="00D95DE9">
            <w:pPr>
              <w:jc w:val="right"/>
              <w:rPr>
                <w:rFonts w:ascii="Calibri" w:eastAsia="Times New Roman" w:hAnsi="Calibri"/>
                <w:color w:val="006100"/>
                <w:sz w:val="28"/>
                <w:szCs w:val="28"/>
              </w:rPr>
            </w:pPr>
            <w:r>
              <w:rPr>
                <w:rFonts w:ascii="Calibri" w:eastAsia="Times New Roman" w:hAnsi="Calibri"/>
                <w:color w:val="006100"/>
                <w:sz w:val="28"/>
                <w:szCs w:val="28"/>
              </w:rPr>
              <w:t>$9,185.00</w:t>
            </w:r>
          </w:p>
        </w:tc>
        <w:tc>
          <w:tcPr>
            <w:tcW w:w="1980" w:type="dxa"/>
            <w:shd w:val="clear" w:color="auto" w:fill="C2F4C2"/>
            <w:noWrap/>
            <w:vAlign w:val="bottom"/>
            <w:hideMark/>
          </w:tcPr>
          <w:p w:rsidR="00D95DE9" w:rsidRDefault="00D95DE9">
            <w:pPr>
              <w:jc w:val="right"/>
              <w:rPr>
                <w:rFonts w:ascii="Calibri" w:eastAsia="Times New Roman" w:hAnsi="Calibri"/>
                <w:color w:val="006100"/>
                <w:sz w:val="28"/>
                <w:szCs w:val="28"/>
              </w:rPr>
            </w:pPr>
            <w:r>
              <w:rPr>
                <w:rFonts w:ascii="Calibri" w:eastAsia="Times New Roman" w:hAnsi="Calibri"/>
                <w:color w:val="006100"/>
                <w:sz w:val="28"/>
                <w:szCs w:val="28"/>
              </w:rPr>
              <w:t>-$1,365.00</w:t>
            </w:r>
          </w:p>
        </w:tc>
      </w:tr>
      <w:tr w:rsidR="00D95DE9" w:rsidTr="00D95DE9">
        <w:trPr>
          <w:trHeight w:val="290"/>
        </w:trPr>
        <w:tc>
          <w:tcPr>
            <w:tcW w:w="2780" w:type="dxa"/>
            <w:noWrap/>
            <w:vAlign w:val="bottom"/>
            <w:hideMark/>
          </w:tcPr>
          <w:p w:rsidR="00D95DE9" w:rsidRDefault="00D95DE9">
            <w:pPr>
              <w:rPr>
                <w:rFonts w:ascii="Calibri" w:eastAsia="Times New Roman" w:hAnsi="Calibri"/>
                <w:i/>
                <w:sz w:val="28"/>
                <w:szCs w:val="28"/>
                <w:u w:val="single"/>
              </w:rPr>
            </w:pPr>
            <w:r>
              <w:rPr>
                <w:rFonts w:ascii="Calibri" w:eastAsia="Times New Roman" w:hAnsi="Calibri"/>
                <w:i/>
                <w:sz w:val="28"/>
                <w:szCs w:val="28"/>
                <w:u w:val="single"/>
              </w:rPr>
              <w:t>Finance</w:t>
            </w:r>
          </w:p>
        </w:tc>
        <w:tc>
          <w:tcPr>
            <w:tcW w:w="1990" w:type="dxa"/>
            <w:noWrap/>
            <w:vAlign w:val="bottom"/>
          </w:tcPr>
          <w:p w:rsidR="00D95DE9" w:rsidRDefault="00D95DE9">
            <w:pPr>
              <w:jc w:val="right"/>
              <w:rPr>
                <w:rFonts w:ascii="Calibri" w:eastAsia="Times New Roman" w:hAnsi="Calibri"/>
                <w:sz w:val="28"/>
                <w:szCs w:val="28"/>
              </w:rPr>
            </w:pPr>
          </w:p>
        </w:tc>
        <w:tc>
          <w:tcPr>
            <w:tcW w:w="2160" w:type="dxa"/>
            <w:noWrap/>
            <w:vAlign w:val="bottom"/>
          </w:tcPr>
          <w:p w:rsidR="00D95DE9" w:rsidRDefault="00D95DE9">
            <w:pPr>
              <w:jc w:val="right"/>
              <w:rPr>
                <w:rFonts w:ascii="Calibri" w:eastAsia="Times New Roman" w:hAnsi="Calibri"/>
                <w:sz w:val="28"/>
                <w:szCs w:val="28"/>
              </w:rPr>
            </w:pPr>
          </w:p>
        </w:tc>
        <w:tc>
          <w:tcPr>
            <w:tcW w:w="1980" w:type="dxa"/>
            <w:noWrap/>
            <w:vAlign w:val="bottom"/>
          </w:tcPr>
          <w:p w:rsidR="00D95DE9" w:rsidRDefault="00D95DE9">
            <w:pPr>
              <w:jc w:val="right"/>
              <w:rPr>
                <w:rFonts w:ascii="Calibri" w:eastAsia="Times New Roman" w:hAnsi="Calibri"/>
                <w:sz w:val="28"/>
                <w:szCs w:val="28"/>
              </w:rPr>
            </w:pPr>
          </w:p>
        </w:tc>
      </w:tr>
      <w:tr w:rsidR="00D95DE9" w:rsidTr="00D95DE9">
        <w:trPr>
          <w:trHeight w:val="290"/>
        </w:trPr>
        <w:tc>
          <w:tcPr>
            <w:tcW w:w="2780" w:type="dxa"/>
            <w:noWrap/>
            <w:vAlign w:val="bottom"/>
            <w:hideMark/>
          </w:tcPr>
          <w:p w:rsidR="00D95DE9" w:rsidRDefault="00D95DE9">
            <w:pPr>
              <w:rPr>
                <w:rFonts w:ascii="Calibri" w:eastAsia="Times New Roman" w:hAnsi="Calibri"/>
                <w:sz w:val="28"/>
                <w:szCs w:val="28"/>
              </w:rPr>
            </w:pPr>
            <w:r>
              <w:rPr>
                <w:rFonts w:ascii="Calibri" w:eastAsia="Times New Roman" w:hAnsi="Calibri"/>
                <w:sz w:val="28"/>
                <w:szCs w:val="28"/>
              </w:rPr>
              <w:t>Finance Charges</w:t>
            </w:r>
          </w:p>
        </w:tc>
        <w:tc>
          <w:tcPr>
            <w:tcW w:w="1990" w:type="dxa"/>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$30.00</w:t>
            </w:r>
          </w:p>
        </w:tc>
        <w:tc>
          <w:tcPr>
            <w:tcW w:w="2160" w:type="dxa"/>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$30.00</w:t>
            </w:r>
          </w:p>
        </w:tc>
        <w:tc>
          <w:tcPr>
            <w:tcW w:w="1980" w:type="dxa"/>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$30.00</w:t>
            </w:r>
          </w:p>
        </w:tc>
      </w:tr>
      <w:tr w:rsidR="00D95DE9" w:rsidTr="00D95DE9">
        <w:trPr>
          <w:trHeight w:val="290"/>
        </w:trPr>
        <w:tc>
          <w:tcPr>
            <w:tcW w:w="2780" w:type="dxa"/>
            <w:noWrap/>
            <w:vAlign w:val="bottom"/>
            <w:hideMark/>
          </w:tcPr>
          <w:p w:rsidR="00D95DE9" w:rsidRDefault="00D95DE9">
            <w:pPr>
              <w:rPr>
                <w:rFonts w:ascii="Calibri" w:eastAsia="Times New Roman" w:hAnsi="Calibri"/>
                <w:sz w:val="28"/>
                <w:szCs w:val="28"/>
              </w:rPr>
            </w:pPr>
            <w:r>
              <w:rPr>
                <w:rFonts w:ascii="Calibri" w:eastAsia="Times New Roman" w:hAnsi="Calibri"/>
                <w:sz w:val="28"/>
                <w:szCs w:val="28"/>
              </w:rPr>
              <w:t>Bank Fees (checks/deposit slips)</w:t>
            </w:r>
          </w:p>
        </w:tc>
        <w:tc>
          <w:tcPr>
            <w:tcW w:w="1990" w:type="dxa"/>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$75.00</w:t>
            </w:r>
          </w:p>
        </w:tc>
        <w:tc>
          <w:tcPr>
            <w:tcW w:w="2160" w:type="dxa"/>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$75.00</w:t>
            </w:r>
          </w:p>
        </w:tc>
        <w:tc>
          <w:tcPr>
            <w:tcW w:w="1980" w:type="dxa"/>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$75.00</w:t>
            </w:r>
          </w:p>
        </w:tc>
      </w:tr>
      <w:tr w:rsidR="00D95DE9" w:rsidTr="00D95DE9">
        <w:trPr>
          <w:trHeight w:val="290"/>
        </w:trPr>
        <w:tc>
          <w:tcPr>
            <w:tcW w:w="2780" w:type="dxa"/>
            <w:noWrap/>
            <w:vAlign w:val="bottom"/>
          </w:tcPr>
          <w:p w:rsidR="00D95DE9" w:rsidRDefault="00D95DE9">
            <w:pPr>
              <w:rPr>
                <w:rFonts w:ascii="Calibri" w:eastAsia="Times New Roman" w:hAnsi="Calibri"/>
                <w:sz w:val="28"/>
                <w:szCs w:val="28"/>
              </w:rPr>
            </w:pPr>
          </w:p>
        </w:tc>
        <w:tc>
          <w:tcPr>
            <w:tcW w:w="1990" w:type="dxa"/>
            <w:shd w:val="clear" w:color="auto" w:fill="FFEB9C"/>
            <w:noWrap/>
            <w:vAlign w:val="bottom"/>
            <w:hideMark/>
          </w:tcPr>
          <w:p w:rsidR="00D95DE9" w:rsidRDefault="00D95DE9">
            <w:pPr>
              <w:jc w:val="right"/>
              <w:rPr>
                <w:rFonts w:ascii="Calibri" w:eastAsia="Times New Roman" w:hAnsi="Calibri"/>
                <w:color w:val="9C6500"/>
                <w:sz w:val="28"/>
                <w:szCs w:val="28"/>
              </w:rPr>
            </w:pPr>
            <w:r>
              <w:rPr>
                <w:rFonts w:ascii="Calibri" w:eastAsia="Times New Roman" w:hAnsi="Calibri"/>
                <w:color w:val="9C6500"/>
                <w:sz w:val="28"/>
                <w:szCs w:val="28"/>
              </w:rPr>
              <w:t>$105.00</w:t>
            </w:r>
          </w:p>
        </w:tc>
        <w:tc>
          <w:tcPr>
            <w:tcW w:w="2160" w:type="dxa"/>
            <w:shd w:val="clear" w:color="auto" w:fill="FFEB9C"/>
            <w:noWrap/>
            <w:vAlign w:val="bottom"/>
            <w:hideMark/>
          </w:tcPr>
          <w:p w:rsidR="00D95DE9" w:rsidRDefault="00D95DE9">
            <w:pPr>
              <w:jc w:val="right"/>
              <w:rPr>
                <w:rFonts w:ascii="Calibri" w:eastAsia="Times New Roman" w:hAnsi="Calibri"/>
                <w:color w:val="9C6500"/>
                <w:sz w:val="28"/>
                <w:szCs w:val="28"/>
              </w:rPr>
            </w:pPr>
            <w:r>
              <w:rPr>
                <w:rFonts w:ascii="Calibri" w:eastAsia="Times New Roman" w:hAnsi="Calibri"/>
                <w:color w:val="9C6500"/>
                <w:sz w:val="28"/>
                <w:szCs w:val="28"/>
              </w:rPr>
              <w:t>$105.00</w:t>
            </w:r>
          </w:p>
        </w:tc>
        <w:tc>
          <w:tcPr>
            <w:tcW w:w="1980" w:type="dxa"/>
            <w:shd w:val="clear" w:color="auto" w:fill="FFEB9C"/>
            <w:noWrap/>
            <w:vAlign w:val="bottom"/>
            <w:hideMark/>
          </w:tcPr>
          <w:p w:rsidR="00D95DE9" w:rsidRDefault="00D95DE9">
            <w:pPr>
              <w:jc w:val="right"/>
              <w:rPr>
                <w:rFonts w:ascii="Calibri" w:eastAsia="Times New Roman" w:hAnsi="Calibri"/>
                <w:color w:val="9C6500"/>
                <w:sz w:val="28"/>
                <w:szCs w:val="28"/>
              </w:rPr>
            </w:pPr>
            <w:r>
              <w:rPr>
                <w:rFonts w:ascii="Calibri" w:eastAsia="Times New Roman" w:hAnsi="Calibri"/>
                <w:color w:val="9C6500"/>
                <w:sz w:val="28"/>
                <w:szCs w:val="28"/>
              </w:rPr>
              <w:t>$0.00</w:t>
            </w:r>
          </w:p>
        </w:tc>
      </w:tr>
      <w:tr w:rsidR="00D95DE9" w:rsidTr="00D95DE9">
        <w:trPr>
          <w:trHeight w:val="290"/>
        </w:trPr>
        <w:tc>
          <w:tcPr>
            <w:tcW w:w="2780" w:type="dxa"/>
            <w:noWrap/>
            <w:vAlign w:val="bottom"/>
          </w:tcPr>
          <w:p w:rsidR="00D95DE9" w:rsidRDefault="00D95DE9">
            <w:pPr>
              <w:rPr>
                <w:rFonts w:ascii="Calibri" w:eastAsia="Times New Roman" w:hAnsi="Calibri"/>
                <w:sz w:val="28"/>
                <w:szCs w:val="28"/>
              </w:rPr>
            </w:pPr>
          </w:p>
        </w:tc>
        <w:tc>
          <w:tcPr>
            <w:tcW w:w="1990" w:type="dxa"/>
            <w:noWrap/>
            <w:vAlign w:val="bottom"/>
          </w:tcPr>
          <w:p w:rsidR="00D95DE9" w:rsidRDefault="00D95DE9">
            <w:pPr>
              <w:jc w:val="right"/>
              <w:rPr>
                <w:rFonts w:ascii="Calibri" w:eastAsia="Times New Roman" w:hAnsi="Calibri"/>
                <w:sz w:val="28"/>
                <w:szCs w:val="28"/>
              </w:rPr>
            </w:pPr>
          </w:p>
        </w:tc>
        <w:tc>
          <w:tcPr>
            <w:tcW w:w="2160" w:type="dxa"/>
            <w:noWrap/>
            <w:vAlign w:val="bottom"/>
          </w:tcPr>
          <w:p w:rsidR="00D95DE9" w:rsidRDefault="00D95DE9">
            <w:pPr>
              <w:jc w:val="right"/>
              <w:rPr>
                <w:rFonts w:ascii="Calibri" w:eastAsia="Times New Roman" w:hAnsi="Calibri"/>
                <w:sz w:val="28"/>
                <w:szCs w:val="28"/>
              </w:rPr>
            </w:pPr>
          </w:p>
        </w:tc>
        <w:tc>
          <w:tcPr>
            <w:tcW w:w="1980" w:type="dxa"/>
            <w:noWrap/>
            <w:vAlign w:val="bottom"/>
          </w:tcPr>
          <w:p w:rsidR="00D95DE9" w:rsidRDefault="00D95DE9">
            <w:pPr>
              <w:jc w:val="right"/>
              <w:rPr>
                <w:rFonts w:ascii="Calibri" w:eastAsia="Times New Roman" w:hAnsi="Calibri"/>
                <w:sz w:val="28"/>
                <w:szCs w:val="28"/>
              </w:rPr>
            </w:pPr>
          </w:p>
        </w:tc>
      </w:tr>
      <w:tr w:rsidR="00D95DE9" w:rsidTr="00D95DE9">
        <w:trPr>
          <w:trHeight w:val="290"/>
        </w:trPr>
        <w:tc>
          <w:tcPr>
            <w:tcW w:w="2780" w:type="dxa"/>
            <w:noWrap/>
            <w:vAlign w:val="bottom"/>
            <w:hideMark/>
          </w:tcPr>
          <w:p w:rsidR="00D95DE9" w:rsidRDefault="00D95DE9">
            <w:pPr>
              <w:rPr>
                <w:rFonts w:ascii="Calibri" w:eastAsia="Times New Roman" w:hAnsi="Calibri"/>
                <w:i/>
                <w:sz w:val="28"/>
                <w:szCs w:val="28"/>
                <w:u w:val="single"/>
              </w:rPr>
            </w:pPr>
            <w:r>
              <w:rPr>
                <w:rFonts w:ascii="Calibri" w:eastAsia="Times New Roman" w:hAnsi="Calibri"/>
                <w:i/>
                <w:sz w:val="28"/>
                <w:szCs w:val="28"/>
                <w:u w:val="single"/>
              </w:rPr>
              <w:t>Congregational Council</w:t>
            </w:r>
          </w:p>
        </w:tc>
        <w:tc>
          <w:tcPr>
            <w:tcW w:w="1990" w:type="dxa"/>
            <w:noWrap/>
            <w:vAlign w:val="bottom"/>
          </w:tcPr>
          <w:p w:rsidR="00D95DE9" w:rsidRDefault="00D95DE9">
            <w:pPr>
              <w:jc w:val="right"/>
              <w:rPr>
                <w:rFonts w:ascii="Calibri" w:eastAsia="Times New Roman" w:hAnsi="Calibri"/>
                <w:sz w:val="28"/>
                <w:szCs w:val="28"/>
              </w:rPr>
            </w:pPr>
          </w:p>
        </w:tc>
        <w:tc>
          <w:tcPr>
            <w:tcW w:w="2160" w:type="dxa"/>
            <w:noWrap/>
            <w:vAlign w:val="bottom"/>
          </w:tcPr>
          <w:p w:rsidR="00D95DE9" w:rsidRDefault="00D95DE9">
            <w:pPr>
              <w:jc w:val="right"/>
              <w:rPr>
                <w:rFonts w:ascii="Calibri" w:eastAsia="Times New Roman" w:hAnsi="Calibri"/>
                <w:sz w:val="28"/>
                <w:szCs w:val="28"/>
              </w:rPr>
            </w:pPr>
          </w:p>
        </w:tc>
        <w:tc>
          <w:tcPr>
            <w:tcW w:w="1980" w:type="dxa"/>
            <w:noWrap/>
            <w:vAlign w:val="bottom"/>
          </w:tcPr>
          <w:p w:rsidR="00D95DE9" w:rsidRDefault="00D95DE9">
            <w:pPr>
              <w:jc w:val="right"/>
              <w:rPr>
                <w:rFonts w:ascii="Calibri" w:eastAsia="Times New Roman" w:hAnsi="Calibri"/>
                <w:sz w:val="28"/>
                <w:szCs w:val="28"/>
              </w:rPr>
            </w:pPr>
          </w:p>
        </w:tc>
      </w:tr>
      <w:tr w:rsidR="00D95DE9" w:rsidTr="00D95DE9">
        <w:trPr>
          <w:trHeight w:val="290"/>
        </w:trPr>
        <w:tc>
          <w:tcPr>
            <w:tcW w:w="2780" w:type="dxa"/>
            <w:noWrap/>
            <w:vAlign w:val="bottom"/>
            <w:hideMark/>
          </w:tcPr>
          <w:p w:rsidR="00D95DE9" w:rsidRDefault="00D95DE9">
            <w:pPr>
              <w:rPr>
                <w:rFonts w:ascii="Calibri" w:eastAsia="Times New Roman" w:hAnsi="Calibri"/>
                <w:sz w:val="28"/>
                <w:szCs w:val="28"/>
              </w:rPr>
            </w:pPr>
            <w:r>
              <w:rPr>
                <w:rFonts w:ascii="Calibri" w:eastAsia="Times New Roman" w:hAnsi="Calibri"/>
                <w:sz w:val="28"/>
                <w:szCs w:val="28"/>
              </w:rPr>
              <w:t>Administrative Expense</w:t>
            </w:r>
          </w:p>
        </w:tc>
        <w:tc>
          <w:tcPr>
            <w:tcW w:w="1990" w:type="dxa"/>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$100.00</w:t>
            </w:r>
          </w:p>
        </w:tc>
        <w:tc>
          <w:tcPr>
            <w:tcW w:w="2160" w:type="dxa"/>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$100.00</w:t>
            </w:r>
          </w:p>
        </w:tc>
        <w:tc>
          <w:tcPr>
            <w:tcW w:w="1980" w:type="dxa"/>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$0.00</w:t>
            </w:r>
          </w:p>
        </w:tc>
      </w:tr>
      <w:tr w:rsidR="00D95DE9" w:rsidTr="00D95DE9">
        <w:trPr>
          <w:trHeight w:val="290"/>
        </w:trPr>
        <w:tc>
          <w:tcPr>
            <w:tcW w:w="2780" w:type="dxa"/>
            <w:noWrap/>
            <w:vAlign w:val="bottom"/>
            <w:hideMark/>
          </w:tcPr>
          <w:p w:rsidR="00D95DE9" w:rsidRDefault="00D95DE9">
            <w:pPr>
              <w:rPr>
                <w:rFonts w:ascii="Calibri" w:eastAsia="Times New Roman" w:hAnsi="Calibri"/>
                <w:sz w:val="28"/>
                <w:szCs w:val="28"/>
              </w:rPr>
            </w:pPr>
            <w:r>
              <w:rPr>
                <w:rFonts w:ascii="Calibri" w:eastAsia="Times New Roman" w:hAnsi="Calibri"/>
                <w:sz w:val="28"/>
                <w:szCs w:val="28"/>
              </w:rPr>
              <w:t>Benevolence (10% giving)</w:t>
            </w:r>
          </w:p>
        </w:tc>
        <w:tc>
          <w:tcPr>
            <w:tcW w:w="1990" w:type="dxa"/>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$19,100.00</w:t>
            </w:r>
          </w:p>
        </w:tc>
        <w:tc>
          <w:tcPr>
            <w:tcW w:w="2160" w:type="dxa"/>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$18,725.00</w:t>
            </w:r>
          </w:p>
        </w:tc>
        <w:tc>
          <w:tcPr>
            <w:tcW w:w="1980" w:type="dxa"/>
            <w:noWrap/>
            <w:vAlign w:val="bottom"/>
            <w:hideMark/>
          </w:tcPr>
          <w:p w:rsidR="00D95DE9" w:rsidRDefault="00D95DE9">
            <w:pPr>
              <w:jc w:val="right"/>
              <w:rPr>
                <w:rFonts w:ascii="Calibri" w:eastAsia="Times New Roman" w:hAnsi="Calibri"/>
                <w:sz w:val="28"/>
                <w:szCs w:val="28"/>
              </w:rPr>
            </w:pPr>
            <w:r>
              <w:rPr>
                <w:rFonts w:ascii="Calibri" w:eastAsia="Times New Roman" w:hAnsi="Calibri"/>
                <w:sz w:val="28"/>
                <w:szCs w:val="28"/>
              </w:rPr>
              <w:t>-$375.00</w:t>
            </w:r>
          </w:p>
        </w:tc>
      </w:tr>
      <w:tr w:rsidR="00D95DE9" w:rsidTr="00D95DE9">
        <w:trPr>
          <w:trHeight w:val="290"/>
        </w:trPr>
        <w:tc>
          <w:tcPr>
            <w:tcW w:w="2780" w:type="dxa"/>
            <w:noWrap/>
            <w:vAlign w:val="bottom"/>
            <w:hideMark/>
          </w:tcPr>
          <w:p w:rsidR="00D95DE9" w:rsidRDefault="00D95DE9">
            <w:pPr>
              <w:rPr>
                <w:rFonts w:asciiTheme="minorHAnsi" w:eastAsiaTheme="minorEastAsia" w:hAnsiTheme="minorHAnsi" w:cstheme="minorBidi"/>
                <w:sz w:val="22"/>
                <w:szCs w:val="22"/>
              </w:rPr>
            </w:pPr>
          </w:p>
        </w:tc>
        <w:tc>
          <w:tcPr>
            <w:tcW w:w="1990" w:type="dxa"/>
            <w:shd w:val="clear" w:color="auto" w:fill="FCC5BA"/>
            <w:noWrap/>
            <w:vAlign w:val="bottom"/>
            <w:hideMark/>
          </w:tcPr>
          <w:p w:rsidR="00D95DE9" w:rsidRDefault="00D95DE9">
            <w:pPr>
              <w:jc w:val="right"/>
              <w:rPr>
                <w:rFonts w:ascii="Calibri" w:eastAsia="Times New Roman" w:hAnsi="Calibri"/>
                <w:color w:val="FF0000"/>
                <w:sz w:val="28"/>
                <w:szCs w:val="28"/>
              </w:rPr>
            </w:pPr>
            <w:r>
              <w:rPr>
                <w:rFonts w:ascii="Calibri" w:eastAsia="Times New Roman" w:hAnsi="Calibri"/>
                <w:color w:val="FF0000"/>
                <w:sz w:val="28"/>
                <w:szCs w:val="28"/>
              </w:rPr>
              <w:t>$20,200.00</w:t>
            </w:r>
          </w:p>
        </w:tc>
        <w:tc>
          <w:tcPr>
            <w:tcW w:w="2160" w:type="dxa"/>
            <w:shd w:val="clear" w:color="auto" w:fill="FCC5BA"/>
            <w:noWrap/>
            <w:vAlign w:val="bottom"/>
            <w:hideMark/>
          </w:tcPr>
          <w:p w:rsidR="00D95DE9" w:rsidRDefault="00D95DE9">
            <w:pPr>
              <w:jc w:val="right"/>
              <w:rPr>
                <w:rFonts w:ascii="Calibri" w:eastAsia="Times New Roman" w:hAnsi="Calibri"/>
                <w:color w:val="FF0000"/>
                <w:sz w:val="28"/>
                <w:szCs w:val="28"/>
              </w:rPr>
            </w:pPr>
            <w:r>
              <w:rPr>
                <w:rFonts w:ascii="Calibri" w:eastAsia="Times New Roman" w:hAnsi="Calibri"/>
                <w:color w:val="FF0000"/>
                <w:sz w:val="28"/>
                <w:szCs w:val="28"/>
              </w:rPr>
              <w:t>$20,325.00</w:t>
            </w:r>
          </w:p>
        </w:tc>
        <w:tc>
          <w:tcPr>
            <w:tcW w:w="1980" w:type="dxa"/>
            <w:shd w:val="clear" w:color="auto" w:fill="FCC5BA"/>
            <w:noWrap/>
            <w:vAlign w:val="bottom"/>
            <w:hideMark/>
          </w:tcPr>
          <w:p w:rsidR="00D95DE9" w:rsidRDefault="00D95DE9">
            <w:pPr>
              <w:jc w:val="right"/>
              <w:rPr>
                <w:rFonts w:ascii="Calibri" w:eastAsia="Times New Roman" w:hAnsi="Calibri"/>
                <w:color w:val="FF0000"/>
                <w:sz w:val="28"/>
                <w:szCs w:val="28"/>
              </w:rPr>
            </w:pPr>
            <w:r>
              <w:rPr>
                <w:rFonts w:ascii="Calibri" w:eastAsia="Times New Roman" w:hAnsi="Calibri"/>
                <w:color w:val="FF0000"/>
                <w:sz w:val="28"/>
                <w:szCs w:val="28"/>
              </w:rPr>
              <w:t>$125.00</w:t>
            </w:r>
          </w:p>
        </w:tc>
      </w:tr>
      <w:tr w:rsidR="00D95DE9" w:rsidTr="00D95DE9">
        <w:trPr>
          <w:trHeight w:val="290"/>
        </w:trPr>
        <w:tc>
          <w:tcPr>
            <w:tcW w:w="2780" w:type="dxa"/>
            <w:noWrap/>
            <w:vAlign w:val="bottom"/>
          </w:tcPr>
          <w:p w:rsidR="00D95DE9" w:rsidRDefault="00D95DE9">
            <w:pPr>
              <w:rPr>
                <w:rFonts w:ascii="Calibri" w:eastAsia="Times New Roman" w:hAnsi="Calibri"/>
                <w:sz w:val="28"/>
                <w:szCs w:val="28"/>
              </w:rPr>
            </w:pPr>
          </w:p>
        </w:tc>
        <w:tc>
          <w:tcPr>
            <w:tcW w:w="1990" w:type="dxa"/>
            <w:shd w:val="clear" w:color="auto" w:fill="FFFFFF"/>
            <w:noWrap/>
            <w:vAlign w:val="bottom"/>
          </w:tcPr>
          <w:p w:rsidR="00D95DE9" w:rsidRDefault="00D95DE9">
            <w:pPr>
              <w:jc w:val="right"/>
              <w:rPr>
                <w:rFonts w:ascii="Calibri" w:eastAsia="Times New Roman" w:hAnsi="Calibri"/>
                <w:sz w:val="28"/>
                <w:szCs w:val="28"/>
              </w:rPr>
            </w:pPr>
          </w:p>
        </w:tc>
        <w:tc>
          <w:tcPr>
            <w:tcW w:w="2160" w:type="dxa"/>
            <w:shd w:val="clear" w:color="auto" w:fill="FFFFFF"/>
            <w:noWrap/>
            <w:vAlign w:val="bottom"/>
          </w:tcPr>
          <w:p w:rsidR="00D95DE9" w:rsidRDefault="00D95DE9">
            <w:pPr>
              <w:jc w:val="right"/>
              <w:rPr>
                <w:rFonts w:ascii="Calibri" w:eastAsia="Times New Roman" w:hAnsi="Calibri"/>
                <w:sz w:val="28"/>
                <w:szCs w:val="28"/>
              </w:rPr>
            </w:pPr>
          </w:p>
        </w:tc>
        <w:tc>
          <w:tcPr>
            <w:tcW w:w="1980" w:type="dxa"/>
            <w:shd w:val="clear" w:color="auto" w:fill="FFFFFF"/>
            <w:noWrap/>
            <w:vAlign w:val="bottom"/>
          </w:tcPr>
          <w:p w:rsidR="00D95DE9" w:rsidRDefault="00D95DE9">
            <w:pPr>
              <w:jc w:val="right"/>
              <w:rPr>
                <w:rFonts w:ascii="Calibri" w:eastAsia="Times New Roman" w:hAnsi="Calibri"/>
                <w:sz w:val="28"/>
                <w:szCs w:val="28"/>
              </w:rPr>
            </w:pPr>
          </w:p>
        </w:tc>
      </w:tr>
      <w:tr w:rsidR="00D95DE9" w:rsidTr="00D95DE9">
        <w:trPr>
          <w:trHeight w:val="290"/>
        </w:trPr>
        <w:tc>
          <w:tcPr>
            <w:tcW w:w="2780" w:type="dxa"/>
            <w:noWrap/>
            <w:vAlign w:val="bottom"/>
            <w:hideMark/>
          </w:tcPr>
          <w:p w:rsidR="00D95DE9" w:rsidRDefault="00D95DE9">
            <w:pPr>
              <w:rPr>
                <w:rFonts w:ascii="Calibri" w:eastAsia="Times New Roman" w:hAnsi="Calibri"/>
                <w:b/>
                <w:sz w:val="28"/>
                <w:szCs w:val="28"/>
                <w:u w:val="single"/>
              </w:rPr>
            </w:pPr>
            <w:r>
              <w:rPr>
                <w:rFonts w:ascii="Calibri" w:eastAsia="Times New Roman" w:hAnsi="Calibri"/>
                <w:b/>
                <w:sz w:val="28"/>
                <w:szCs w:val="28"/>
                <w:u w:val="single"/>
              </w:rPr>
              <w:t>TOTAL</w:t>
            </w:r>
          </w:p>
        </w:tc>
        <w:tc>
          <w:tcPr>
            <w:tcW w:w="1990" w:type="dxa"/>
            <w:shd w:val="clear" w:color="auto" w:fill="C2F4C2"/>
            <w:noWrap/>
            <w:vAlign w:val="bottom"/>
            <w:hideMark/>
          </w:tcPr>
          <w:p w:rsidR="00D95DE9" w:rsidRDefault="00D95DE9">
            <w:pPr>
              <w:jc w:val="right"/>
              <w:rPr>
                <w:rFonts w:ascii="Calibri" w:eastAsia="Times New Roman" w:hAnsi="Calibri"/>
                <w:color w:val="006100"/>
                <w:sz w:val="28"/>
                <w:szCs w:val="28"/>
              </w:rPr>
            </w:pPr>
            <w:r>
              <w:rPr>
                <w:rFonts w:ascii="Calibri" w:eastAsia="Times New Roman" w:hAnsi="Calibri"/>
                <w:color w:val="006100"/>
                <w:sz w:val="28"/>
                <w:szCs w:val="28"/>
              </w:rPr>
              <w:t>$190,622.00</w:t>
            </w:r>
          </w:p>
        </w:tc>
        <w:tc>
          <w:tcPr>
            <w:tcW w:w="2160" w:type="dxa"/>
            <w:shd w:val="clear" w:color="auto" w:fill="C2F4C2"/>
            <w:noWrap/>
            <w:vAlign w:val="bottom"/>
            <w:hideMark/>
          </w:tcPr>
          <w:p w:rsidR="00D95DE9" w:rsidRDefault="00D95DE9">
            <w:pPr>
              <w:jc w:val="right"/>
              <w:rPr>
                <w:rFonts w:ascii="Calibri" w:eastAsia="Times New Roman" w:hAnsi="Calibri"/>
                <w:color w:val="006100"/>
                <w:sz w:val="28"/>
                <w:szCs w:val="28"/>
              </w:rPr>
            </w:pPr>
            <w:r>
              <w:rPr>
                <w:rFonts w:ascii="Calibri" w:eastAsia="Times New Roman" w:hAnsi="Calibri"/>
                <w:color w:val="006100"/>
                <w:sz w:val="28"/>
                <w:szCs w:val="28"/>
              </w:rPr>
              <w:t>$187,443$</w:t>
            </w:r>
          </w:p>
        </w:tc>
        <w:tc>
          <w:tcPr>
            <w:tcW w:w="1980" w:type="dxa"/>
            <w:shd w:val="clear" w:color="auto" w:fill="C2F4C2"/>
            <w:noWrap/>
            <w:vAlign w:val="bottom"/>
            <w:hideMark/>
          </w:tcPr>
          <w:p w:rsidR="00D95DE9" w:rsidRDefault="00D95DE9">
            <w:pPr>
              <w:jc w:val="right"/>
              <w:rPr>
                <w:rFonts w:ascii="Calibri" w:eastAsia="Times New Roman" w:hAnsi="Calibri"/>
                <w:color w:val="006100"/>
                <w:sz w:val="28"/>
                <w:szCs w:val="28"/>
              </w:rPr>
            </w:pPr>
            <w:r>
              <w:rPr>
                <w:rFonts w:ascii="Calibri" w:eastAsia="Times New Roman" w:hAnsi="Calibri"/>
                <w:color w:val="006100"/>
                <w:sz w:val="28"/>
                <w:szCs w:val="28"/>
              </w:rPr>
              <w:t>$3,179.00</w:t>
            </w:r>
          </w:p>
        </w:tc>
      </w:tr>
    </w:tbl>
    <w:p w:rsidR="00D95DE9" w:rsidRDefault="00D95DE9" w:rsidP="00D95DE9">
      <w:pPr>
        <w:rPr>
          <w:rFonts w:ascii="Calibri" w:hAnsi="Calibri"/>
          <w:b/>
          <w:sz w:val="28"/>
          <w:szCs w:val="28"/>
          <w:u w:val="double"/>
        </w:rPr>
      </w:pPr>
    </w:p>
    <w:p w:rsidR="00D95DE9" w:rsidRPr="00D95DE9" w:rsidRDefault="00D95DE9" w:rsidP="00D95DE9">
      <w:pPr>
        <w:rPr>
          <w:iCs/>
        </w:rPr>
      </w:pPr>
    </w:p>
    <w:p w:rsidR="00CB788F" w:rsidRDefault="00CB788F" w:rsidP="00CB788F">
      <w:pPr>
        <w:pStyle w:val="ListParagraph"/>
        <w:rPr>
          <w:rFonts w:ascii="Times New Roman" w:hAnsi="Times New Roman" w:cs="Times New Roman"/>
          <w:i/>
          <w:iCs/>
          <w:sz w:val="24"/>
          <w:szCs w:val="24"/>
          <w:u w:val="single"/>
        </w:rPr>
      </w:pPr>
    </w:p>
    <w:p w:rsidR="00D95DE9" w:rsidRPr="004323A5" w:rsidRDefault="00D95DE9" w:rsidP="00CB788F">
      <w:pPr>
        <w:pStyle w:val="ListParagraph"/>
        <w:rPr>
          <w:rFonts w:ascii="Times New Roman" w:hAnsi="Times New Roman" w:cs="Times New Roman"/>
          <w:i/>
          <w:iCs/>
          <w:sz w:val="24"/>
          <w:szCs w:val="24"/>
          <w:u w:val="single"/>
        </w:rPr>
      </w:pPr>
    </w:p>
    <w:p w:rsidR="00BB5C13" w:rsidRPr="00BB5C13" w:rsidRDefault="00BB5C13" w:rsidP="00B4612E">
      <w:pPr>
        <w:rPr>
          <w:sz w:val="32"/>
        </w:rPr>
      </w:pPr>
    </w:p>
    <w:sectPr w:rsidR="00BB5C13" w:rsidRPr="00BB5C13" w:rsidSect="006A24BA">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326" w:rsidRDefault="005C4326" w:rsidP="00DC45A8">
      <w:r>
        <w:separator/>
      </w:r>
    </w:p>
  </w:endnote>
  <w:endnote w:type="continuationSeparator" w:id="0">
    <w:p w:rsidR="005C4326" w:rsidRDefault="005C4326" w:rsidP="00DC45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610422"/>
      <w:docPartObj>
        <w:docPartGallery w:val="Page Numbers (Bottom of Page)"/>
        <w:docPartUnique/>
      </w:docPartObj>
    </w:sdtPr>
    <w:sdtContent>
      <w:p w:rsidR="00B4612E" w:rsidRDefault="00B4612E">
        <w:pPr>
          <w:pStyle w:val="Footer"/>
          <w:jc w:val="center"/>
        </w:pPr>
        <w:fldSimple w:instr=" PAGE   \* MERGEFORMAT ">
          <w:r w:rsidR="00ED58E5">
            <w:rPr>
              <w:noProof/>
            </w:rPr>
            <w:t>11</w:t>
          </w:r>
        </w:fldSimple>
      </w:p>
    </w:sdtContent>
  </w:sdt>
  <w:p w:rsidR="00B4612E" w:rsidRDefault="00B461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326" w:rsidRDefault="005C4326" w:rsidP="00DC45A8">
      <w:r>
        <w:separator/>
      </w:r>
    </w:p>
  </w:footnote>
  <w:footnote w:type="continuationSeparator" w:id="0">
    <w:p w:rsidR="005C4326" w:rsidRDefault="005C4326" w:rsidP="00DC45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A5FA6"/>
    <w:multiLevelType w:val="hybridMultilevel"/>
    <w:tmpl w:val="7494F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D5D1E9F"/>
    <w:multiLevelType w:val="hybridMultilevel"/>
    <w:tmpl w:val="C13E23FA"/>
    <w:lvl w:ilvl="0" w:tplc="11C043BA">
      <w:numFmt w:val="bullet"/>
      <w:lvlText w:val=""/>
      <w:lvlJc w:val="left"/>
      <w:pPr>
        <w:ind w:left="720" w:hanging="360"/>
      </w:pPr>
      <w:rPr>
        <w:rFonts w:ascii="Symbol" w:eastAsiaTheme="minorHAnsi" w:hAnsi="Symbol"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0D543DB"/>
    <w:multiLevelType w:val="hybridMultilevel"/>
    <w:tmpl w:val="C5CEEB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2D210A7"/>
    <w:multiLevelType w:val="hybridMultilevel"/>
    <w:tmpl w:val="D3F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rsids>
    <w:rsidRoot w:val="00DC45A8"/>
    <w:rsid w:val="00025D55"/>
    <w:rsid w:val="000A1105"/>
    <w:rsid w:val="00104F8D"/>
    <w:rsid w:val="0011637B"/>
    <w:rsid w:val="00121E02"/>
    <w:rsid w:val="001223C8"/>
    <w:rsid w:val="00155710"/>
    <w:rsid w:val="001909F9"/>
    <w:rsid w:val="001A3868"/>
    <w:rsid w:val="001C49BD"/>
    <w:rsid w:val="001F6237"/>
    <w:rsid w:val="002947E6"/>
    <w:rsid w:val="00295CF4"/>
    <w:rsid w:val="002F78E7"/>
    <w:rsid w:val="0033458F"/>
    <w:rsid w:val="0035535F"/>
    <w:rsid w:val="00387466"/>
    <w:rsid w:val="003A1886"/>
    <w:rsid w:val="003B148C"/>
    <w:rsid w:val="003B1BB8"/>
    <w:rsid w:val="003C62C8"/>
    <w:rsid w:val="003D3346"/>
    <w:rsid w:val="00426F77"/>
    <w:rsid w:val="004323A5"/>
    <w:rsid w:val="004458B2"/>
    <w:rsid w:val="004A632B"/>
    <w:rsid w:val="004E1A0E"/>
    <w:rsid w:val="004F0D63"/>
    <w:rsid w:val="004F48D0"/>
    <w:rsid w:val="00523B20"/>
    <w:rsid w:val="005356C1"/>
    <w:rsid w:val="00575F03"/>
    <w:rsid w:val="005864EF"/>
    <w:rsid w:val="005C1004"/>
    <w:rsid w:val="005C4326"/>
    <w:rsid w:val="005D67CA"/>
    <w:rsid w:val="005E4F0A"/>
    <w:rsid w:val="005F5C55"/>
    <w:rsid w:val="00611478"/>
    <w:rsid w:val="0061758B"/>
    <w:rsid w:val="006242B5"/>
    <w:rsid w:val="0064099D"/>
    <w:rsid w:val="00647E8C"/>
    <w:rsid w:val="0067111B"/>
    <w:rsid w:val="00690E9C"/>
    <w:rsid w:val="006A24BA"/>
    <w:rsid w:val="006A5D0C"/>
    <w:rsid w:val="006D6673"/>
    <w:rsid w:val="00755E56"/>
    <w:rsid w:val="007B7FEF"/>
    <w:rsid w:val="007D3CE8"/>
    <w:rsid w:val="00863534"/>
    <w:rsid w:val="00866143"/>
    <w:rsid w:val="008E3523"/>
    <w:rsid w:val="00951D8D"/>
    <w:rsid w:val="0098069B"/>
    <w:rsid w:val="009C7627"/>
    <w:rsid w:val="00A15D2C"/>
    <w:rsid w:val="00A26649"/>
    <w:rsid w:val="00A4254A"/>
    <w:rsid w:val="00A44E23"/>
    <w:rsid w:val="00A942F0"/>
    <w:rsid w:val="00AD1F98"/>
    <w:rsid w:val="00B4612E"/>
    <w:rsid w:val="00B751A4"/>
    <w:rsid w:val="00B87043"/>
    <w:rsid w:val="00BB5C13"/>
    <w:rsid w:val="00C46B49"/>
    <w:rsid w:val="00CA6A2E"/>
    <w:rsid w:val="00CB788F"/>
    <w:rsid w:val="00CF39F3"/>
    <w:rsid w:val="00D104C6"/>
    <w:rsid w:val="00D548E2"/>
    <w:rsid w:val="00D70D80"/>
    <w:rsid w:val="00D778F7"/>
    <w:rsid w:val="00D95DE9"/>
    <w:rsid w:val="00DB5234"/>
    <w:rsid w:val="00DC1D5A"/>
    <w:rsid w:val="00DC45A8"/>
    <w:rsid w:val="00DD6D2B"/>
    <w:rsid w:val="00DD742E"/>
    <w:rsid w:val="00DE3DE2"/>
    <w:rsid w:val="00E0157B"/>
    <w:rsid w:val="00E303E4"/>
    <w:rsid w:val="00E60E89"/>
    <w:rsid w:val="00EB1E01"/>
    <w:rsid w:val="00ED58E5"/>
    <w:rsid w:val="00F00A9B"/>
    <w:rsid w:val="00F33282"/>
    <w:rsid w:val="00F44029"/>
    <w:rsid w:val="00FB353D"/>
    <w:rsid w:val="00FF69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F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21E02"/>
    <w:pPr>
      <w:framePr w:w="7920" w:h="1980" w:hRule="exact" w:hSpace="180" w:wrap="auto" w:hAnchor="page" w:xAlign="center" w:yAlign="bottom"/>
      <w:ind w:left="2880"/>
    </w:pPr>
    <w:rPr>
      <w:rFonts w:eastAsiaTheme="majorEastAsia" w:cs="Arial"/>
      <w:b/>
    </w:rPr>
  </w:style>
  <w:style w:type="paragraph" w:styleId="BalloonText">
    <w:name w:val="Balloon Text"/>
    <w:basedOn w:val="Normal"/>
    <w:link w:val="BalloonTextChar"/>
    <w:uiPriority w:val="99"/>
    <w:semiHidden/>
    <w:unhideWhenUsed/>
    <w:rsid w:val="00DC45A8"/>
    <w:rPr>
      <w:rFonts w:ascii="Tahoma" w:hAnsi="Tahoma" w:cs="Tahoma"/>
      <w:sz w:val="16"/>
      <w:szCs w:val="16"/>
    </w:rPr>
  </w:style>
  <w:style w:type="character" w:customStyle="1" w:styleId="BalloonTextChar">
    <w:name w:val="Balloon Text Char"/>
    <w:basedOn w:val="DefaultParagraphFont"/>
    <w:link w:val="BalloonText"/>
    <w:uiPriority w:val="99"/>
    <w:semiHidden/>
    <w:rsid w:val="00DC45A8"/>
    <w:rPr>
      <w:rFonts w:ascii="Tahoma" w:hAnsi="Tahoma" w:cs="Tahoma"/>
      <w:sz w:val="16"/>
      <w:szCs w:val="16"/>
    </w:rPr>
  </w:style>
  <w:style w:type="character" w:styleId="Hyperlink">
    <w:name w:val="Hyperlink"/>
    <w:basedOn w:val="DefaultParagraphFont"/>
    <w:uiPriority w:val="99"/>
    <w:unhideWhenUsed/>
    <w:rsid w:val="00DC45A8"/>
    <w:rPr>
      <w:color w:val="0000FF" w:themeColor="hyperlink"/>
      <w:u w:val="single"/>
    </w:rPr>
  </w:style>
  <w:style w:type="paragraph" w:styleId="Header">
    <w:name w:val="header"/>
    <w:basedOn w:val="Normal"/>
    <w:link w:val="HeaderChar"/>
    <w:uiPriority w:val="99"/>
    <w:semiHidden/>
    <w:unhideWhenUsed/>
    <w:rsid w:val="00DC45A8"/>
    <w:pPr>
      <w:tabs>
        <w:tab w:val="center" w:pos="4680"/>
        <w:tab w:val="right" w:pos="9360"/>
      </w:tabs>
    </w:pPr>
  </w:style>
  <w:style w:type="character" w:customStyle="1" w:styleId="HeaderChar">
    <w:name w:val="Header Char"/>
    <w:basedOn w:val="DefaultParagraphFont"/>
    <w:link w:val="Header"/>
    <w:uiPriority w:val="99"/>
    <w:semiHidden/>
    <w:rsid w:val="00DC45A8"/>
  </w:style>
  <w:style w:type="paragraph" w:styleId="Footer">
    <w:name w:val="footer"/>
    <w:basedOn w:val="Normal"/>
    <w:link w:val="FooterChar"/>
    <w:uiPriority w:val="99"/>
    <w:unhideWhenUsed/>
    <w:rsid w:val="00DC45A8"/>
    <w:pPr>
      <w:tabs>
        <w:tab w:val="center" w:pos="4680"/>
        <w:tab w:val="right" w:pos="9360"/>
      </w:tabs>
    </w:pPr>
  </w:style>
  <w:style w:type="character" w:customStyle="1" w:styleId="FooterChar">
    <w:name w:val="Footer Char"/>
    <w:basedOn w:val="DefaultParagraphFont"/>
    <w:link w:val="Footer"/>
    <w:uiPriority w:val="99"/>
    <w:rsid w:val="00DC45A8"/>
  </w:style>
  <w:style w:type="paragraph" w:styleId="ListParagraph">
    <w:name w:val="List Paragraph"/>
    <w:basedOn w:val="Normal"/>
    <w:uiPriority w:val="34"/>
    <w:qFormat/>
    <w:rsid w:val="00CB788F"/>
    <w:pPr>
      <w:spacing w:after="160"/>
      <w:ind w:left="720"/>
      <w:contextualSpacing/>
    </w:pPr>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783768839">
      <w:bodyDiv w:val="1"/>
      <w:marLeft w:val="0"/>
      <w:marRight w:val="0"/>
      <w:marTop w:val="0"/>
      <w:marBottom w:val="0"/>
      <w:divBdr>
        <w:top w:val="none" w:sz="0" w:space="0" w:color="auto"/>
        <w:left w:val="none" w:sz="0" w:space="0" w:color="auto"/>
        <w:bottom w:val="none" w:sz="0" w:space="0" w:color="auto"/>
        <w:right w:val="none" w:sz="0" w:space="0" w:color="auto"/>
      </w:divBdr>
    </w:div>
    <w:div w:id="1069887313">
      <w:bodyDiv w:val="1"/>
      <w:marLeft w:val="0"/>
      <w:marRight w:val="0"/>
      <w:marTop w:val="0"/>
      <w:marBottom w:val="0"/>
      <w:divBdr>
        <w:top w:val="none" w:sz="0" w:space="0" w:color="auto"/>
        <w:left w:val="none" w:sz="0" w:space="0" w:color="auto"/>
        <w:bottom w:val="none" w:sz="0" w:space="0" w:color="auto"/>
        <w:right w:val="none" w:sz="0" w:space="0" w:color="auto"/>
      </w:divBdr>
    </w:div>
    <w:div w:id="1371808735">
      <w:bodyDiv w:val="1"/>
      <w:marLeft w:val="0"/>
      <w:marRight w:val="0"/>
      <w:marTop w:val="0"/>
      <w:marBottom w:val="0"/>
      <w:divBdr>
        <w:top w:val="none" w:sz="0" w:space="0" w:color="auto"/>
        <w:left w:val="none" w:sz="0" w:space="0" w:color="auto"/>
        <w:bottom w:val="none" w:sz="0" w:space="0" w:color="auto"/>
        <w:right w:val="none" w:sz="0" w:space="0" w:color="auto"/>
      </w:divBdr>
    </w:div>
    <w:div w:id="185094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slcc.org"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oodshepherd@gwcmail.net"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17</Pages>
  <Words>5186</Words>
  <Characters>29561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dcterms:created xsi:type="dcterms:W3CDTF">2023-01-09T17:41:00Z</dcterms:created>
  <dcterms:modified xsi:type="dcterms:W3CDTF">2023-01-26T15:12:00Z</dcterms:modified>
</cp:coreProperties>
</file>