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F6D4" w14:textId="25E7B423" w:rsidR="00C925D1" w:rsidRPr="00BB5C13" w:rsidRDefault="00C925D1" w:rsidP="004A1CF5">
      <w:pPr>
        <w:contextualSpacing/>
        <w:jc w:val="center"/>
        <w:rPr>
          <w:b/>
          <w:sz w:val="40"/>
        </w:rPr>
      </w:pPr>
      <w:r w:rsidRPr="00BB5C13">
        <w:rPr>
          <w:b/>
          <w:sz w:val="40"/>
        </w:rPr>
        <w:t>202</w:t>
      </w:r>
      <w:r w:rsidR="007F6542">
        <w:rPr>
          <w:b/>
          <w:sz w:val="40"/>
        </w:rPr>
        <w:t>5</w:t>
      </w:r>
      <w:r w:rsidRPr="00BB5C13">
        <w:rPr>
          <w:b/>
          <w:sz w:val="40"/>
        </w:rPr>
        <w:t xml:space="preserve"> ANNUAL REPORT</w:t>
      </w:r>
    </w:p>
    <w:p w14:paraId="0756E7E1" w14:textId="49F3A299" w:rsidR="00C925D1" w:rsidRPr="00BB5C13" w:rsidRDefault="009B3763" w:rsidP="004A1CF5">
      <w:pPr>
        <w:contextualSpacing/>
        <w:jc w:val="center"/>
        <w:rPr>
          <w:sz w:val="40"/>
        </w:rPr>
      </w:pPr>
      <w:r>
        <w:rPr>
          <w:noProof/>
        </w:rPr>
        <w:drawing>
          <wp:anchor distT="0" distB="0" distL="114300" distR="114300" simplePos="0" relativeHeight="251663360" behindDoc="1" locked="0" layoutInCell="1" allowOverlap="1" wp14:anchorId="6428FA91" wp14:editId="45296CAC">
            <wp:simplePos x="0" y="0"/>
            <wp:positionH relativeFrom="column">
              <wp:posOffset>-53340</wp:posOffset>
            </wp:positionH>
            <wp:positionV relativeFrom="paragraph">
              <wp:posOffset>71120</wp:posOffset>
            </wp:positionV>
            <wp:extent cx="6492240" cy="4375785"/>
            <wp:effectExtent l="0" t="0" r="3810" b="5715"/>
            <wp:wrapNone/>
            <wp:docPr id="1816332959" name="Picture 1" descr="A building with a tall tower and a flower bed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32959" name="Picture 1" descr="A building with a tall tower and a flower bed in front of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2240" cy="4375785"/>
                    </a:xfrm>
                    <a:prstGeom prst="rect">
                      <a:avLst/>
                    </a:prstGeom>
                    <a:noFill/>
                    <a:ln>
                      <a:noFill/>
                    </a:ln>
                  </pic:spPr>
                </pic:pic>
              </a:graphicData>
            </a:graphic>
          </wp:anchor>
        </w:drawing>
      </w:r>
    </w:p>
    <w:p w14:paraId="2C0A5371" w14:textId="77777777" w:rsidR="00C925D1" w:rsidRPr="00BB5C13" w:rsidRDefault="00C925D1" w:rsidP="004A1CF5">
      <w:pPr>
        <w:contextualSpacing/>
        <w:jc w:val="center"/>
        <w:rPr>
          <w:sz w:val="40"/>
        </w:rPr>
      </w:pPr>
    </w:p>
    <w:p w14:paraId="232FF270" w14:textId="77777777" w:rsidR="00C925D1" w:rsidRPr="00BB5C13" w:rsidRDefault="00C925D1" w:rsidP="004A1CF5">
      <w:pPr>
        <w:contextualSpacing/>
        <w:jc w:val="center"/>
        <w:rPr>
          <w:sz w:val="40"/>
        </w:rPr>
      </w:pPr>
    </w:p>
    <w:p w14:paraId="7280831B" w14:textId="77777777" w:rsidR="009B3763" w:rsidRDefault="009B3763" w:rsidP="004A1CF5">
      <w:pPr>
        <w:contextualSpacing/>
        <w:jc w:val="center"/>
        <w:rPr>
          <w:sz w:val="32"/>
        </w:rPr>
      </w:pPr>
    </w:p>
    <w:p w14:paraId="7D31556C" w14:textId="77777777" w:rsidR="009B3763" w:rsidRDefault="009B3763" w:rsidP="004A1CF5">
      <w:pPr>
        <w:contextualSpacing/>
        <w:jc w:val="center"/>
        <w:rPr>
          <w:sz w:val="32"/>
        </w:rPr>
      </w:pPr>
    </w:p>
    <w:p w14:paraId="6A991CBE" w14:textId="77777777" w:rsidR="009B3763" w:rsidRDefault="009B3763" w:rsidP="004A1CF5">
      <w:pPr>
        <w:contextualSpacing/>
        <w:jc w:val="center"/>
        <w:rPr>
          <w:sz w:val="32"/>
        </w:rPr>
      </w:pPr>
    </w:p>
    <w:p w14:paraId="3E1CB4FB" w14:textId="77777777" w:rsidR="009B3763" w:rsidRDefault="009B3763" w:rsidP="004A1CF5">
      <w:pPr>
        <w:contextualSpacing/>
        <w:jc w:val="center"/>
        <w:rPr>
          <w:sz w:val="32"/>
        </w:rPr>
      </w:pPr>
    </w:p>
    <w:p w14:paraId="3927419F" w14:textId="77777777" w:rsidR="009B3763" w:rsidRDefault="009B3763" w:rsidP="004A1CF5">
      <w:pPr>
        <w:contextualSpacing/>
        <w:jc w:val="center"/>
        <w:rPr>
          <w:sz w:val="32"/>
        </w:rPr>
      </w:pPr>
    </w:p>
    <w:p w14:paraId="4441389E" w14:textId="77777777" w:rsidR="009B3763" w:rsidRDefault="009B3763" w:rsidP="004A1CF5">
      <w:pPr>
        <w:contextualSpacing/>
        <w:jc w:val="center"/>
        <w:rPr>
          <w:sz w:val="32"/>
        </w:rPr>
      </w:pPr>
    </w:p>
    <w:p w14:paraId="663A5820" w14:textId="77777777" w:rsidR="009B3763" w:rsidRDefault="009B3763" w:rsidP="004A1CF5">
      <w:pPr>
        <w:contextualSpacing/>
        <w:jc w:val="center"/>
        <w:rPr>
          <w:sz w:val="32"/>
        </w:rPr>
      </w:pPr>
    </w:p>
    <w:p w14:paraId="13756EBA" w14:textId="77777777" w:rsidR="009B3763" w:rsidRDefault="009B3763" w:rsidP="004A1CF5">
      <w:pPr>
        <w:contextualSpacing/>
        <w:jc w:val="center"/>
        <w:rPr>
          <w:sz w:val="32"/>
        </w:rPr>
      </w:pPr>
    </w:p>
    <w:p w14:paraId="09272D1F" w14:textId="77777777" w:rsidR="009B3763" w:rsidRDefault="009B3763" w:rsidP="004A1CF5">
      <w:pPr>
        <w:contextualSpacing/>
        <w:jc w:val="center"/>
        <w:rPr>
          <w:sz w:val="32"/>
        </w:rPr>
      </w:pPr>
    </w:p>
    <w:p w14:paraId="349DD905" w14:textId="77777777" w:rsidR="009B3763" w:rsidRDefault="009B3763" w:rsidP="004A1CF5">
      <w:pPr>
        <w:contextualSpacing/>
        <w:jc w:val="center"/>
        <w:rPr>
          <w:sz w:val="32"/>
        </w:rPr>
      </w:pPr>
    </w:p>
    <w:p w14:paraId="32C0426A" w14:textId="77777777" w:rsidR="009B3763" w:rsidRDefault="009B3763" w:rsidP="004A1CF5">
      <w:pPr>
        <w:contextualSpacing/>
        <w:jc w:val="center"/>
        <w:rPr>
          <w:sz w:val="32"/>
        </w:rPr>
      </w:pPr>
    </w:p>
    <w:p w14:paraId="3C886F64" w14:textId="77777777" w:rsidR="009B3763" w:rsidRDefault="009B3763" w:rsidP="004A1CF5">
      <w:pPr>
        <w:contextualSpacing/>
        <w:jc w:val="center"/>
        <w:rPr>
          <w:sz w:val="32"/>
        </w:rPr>
      </w:pPr>
    </w:p>
    <w:p w14:paraId="245D1275" w14:textId="77777777" w:rsidR="009B3763" w:rsidRDefault="009B3763" w:rsidP="004A1CF5">
      <w:pPr>
        <w:contextualSpacing/>
        <w:jc w:val="center"/>
        <w:rPr>
          <w:sz w:val="32"/>
        </w:rPr>
      </w:pPr>
    </w:p>
    <w:p w14:paraId="23587F57" w14:textId="77777777" w:rsidR="009B3763" w:rsidRDefault="009B3763" w:rsidP="004A1CF5">
      <w:pPr>
        <w:contextualSpacing/>
        <w:jc w:val="center"/>
        <w:rPr>
          <w:sz w:val="32"/>
        </w:rPr>
      </w:pPr>
    </w:p>
    <w:p w14:paraId="1FEC7251" w14:textId="77777777" w:rsidR="009B3763" w:rsidRDefault="009B3763" w:rsidP="004A1CF5">
      <w:pPr>
        <w:contextualSpacing/>
        <w:jc w:val="center"/>
        <w:rPr>
          <w:sz w:val="32"/>
        </w:rPr>
      </w:pPr>
    </w:p>
    <w:p w14:paraId="534F9E00" w14:textId="77777777" w:rsidR="009B3763" w:rsidRDefault="009B3763" w:rsidP="004A1CF5">
      <w:pPr>
        <w:contextualSpacing/>
        <w:jc w:val="center"/>
        <w:rPr>
          <w:sz w:val="32"/>
        </w:rPr>
      </w:pPr>
    </w:p>
    <w:p w14:paraId="01748B1B" w14:textId="306D4E60" w:rsidR="00C925D1" w:rsidRPr="00BB5C13" w:rsidRDefault="00C925D1" w:rsidP="004A1CF5">
      <w:pPr>
        <w:contextualSpacing/>
        <w:jc w:val="center"/>
        <w:rPr>
          <w:sz w:val="32"/>
        </w:rPr>
      </w:pPr>
      <w:r w:rsidRPr="00BB5C13">
        <w:rPr>
          <w:sz w:val="32"/>
        </w:rPr>
        <w:t>GOOD SHEPHERD LUTHERAN CHURCH</w:t>
      </w:r>
    </w:p>
    <w:p w14:paraId="6F094B2B" w14:textId="77777777" w:rsidR="00C925D1" w:rsidRPr="00BB5C13" w:rsidRDefault="00C925D1" w:rsidP="004A1CF5">
      <w:pPr>
        <w:contextualSpacing/>
        <w:jc w:val="center"/>
        <w:rPr>
          <w:sz w:val="32"/>
        </w:rPr>
      </w:pPr>
      <w:r w:rsidRPr="00BB5C13">
        <w:rPr>
          <w:sz w:val="32"/>
        </w:rPr>
        <w:t>876 GROVE STREET</w:t>
      </w:r>
    </w:p>
    <w:p w14:paraId="5295B1F3" w14:textId="77777777" w:rsidR="00C925D1" w:rsidRPr="00BB5C13" w:rsidRDefault="00C925D1" w:rsidP="004A1CF5">
      <w:pPr>
        <w:contextualSpacing/>
        <w:jc w:val="center"/>
        <w:rPr>
          <w:sz w:val="32"/>
        </w:rPr>
      </w:pPr>
      <w:r w:rsidRPr="00BB5C13">
        <w:rPr>
          <w:sz w:val="32"/>
        </w:rPr>
        <w:t>CONNEAUT, OH 44030</w:t>
      </w:r>
    </w:p>
    <w:p w14:paraId="53D889EC" w14:textId="77777777" w:rsidR="00C925D1" w:rsidRPr="00BB5C13" w:rsidRDefault="00C925D1" w:rsidP="004A1CF5">
      <w:pPr>
        <w:contextualSpacing/>
        <w:jc w:val="center"/>
        <w:rPr>
          <w:sz w:val="32"/>
        </w:rPr>
      </w:pPr>
      <w:r w:rsidRPr="00BB5C13">
        <w:rPr>
          <w:sz w:val="32"/>
        </w:rPr>
        <w:t>(440) 599-8908</w:t>
      </w:r>
    </w:p>
    <w:p w14:paraId="353009FD" w14:textId="77777777" w:rsidR="00C925D1" w:rsidRPr="00BB5C13" w:rsidRDefault="00C925D1" w:rsidP="004A1CF5">
      <w:pPr>
        <w:contextualSpacing/>
        <w:jc w:val="center"/>
        <w:rPr>
          <w:sz w:val="32"/>
        </w:rPr>
      </w:pPr>
      <w:hyperlink r:id="rId9" w:history="1">
        <w:r w:rsidRPr="00BB5C13">
          <w:rPr>
            <w:rStyle w:val="Hyperlink"/>
            <w:sz w:val="32"/>
          </w:rPr>
          <w:t>www.gslcc.org</w:t>
        </w:r>
      </w:hyperlink>
    </w:p>
    <w:p w14:paraId="0EFBEDEE" w14:textId="77777777" w:rsidR="00C925D1" w:rsidRPr="00BB5C13" w:rsidRDefault="00C925D1" w:rsidP="004A1CF5">
      <w:pPr>
        <w:contextualSpacing/>
        <w:jc w:val="center"/>
        <w:rPr>
          <w:sz w:val="32"/>
        </w:rPr>
      </w:pPr>
      <w:r w:rsidRPr="00BB5C13">
        <w:rPr>
          <w:noProof/>
          <w:sz w:val="32"/>
        </w:rPr>
        <w:drawing>
          <wp:anchor distT="0" distB="0" distL="114300" distR="114300" simplePos="0" relativeHeight="251660288" behindDoc="1" locked="0" layoutInCell="1" allowOverlap="1" wp14:anchorId="569F6FA2" wp14:editId="24F8158B">
            <wp:simplePos x="0" y="0"/>
            <wp:positionH relativeFrom="column">
              <wp:posOffset>5036820</wp:posOffset>
            </wp:positionH>
            <wp:positionV relativeFrom="paragraph">
              <wp:posOffset>180340</wp:posOffset>
            </wp:positionV>
            <wp:extent cx="308610" cy="312420"/>
            <wp:effectExtent l="19050" t="0" r="0" b="0"/>
            <wp:wrapNone/>
            <wp:docPr id="7" name="Picture 7" descr="Image result for instagram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nstagram symbol"/>
                    <pic:cNvPicPr>
                      <a:picLocks noChangeAspect="1" noChangeArrowheads="1"/>
                    </pic:cNvPicPr>
                  </pic:nvPicPr>
                  <pic:blipFill>
                    <a:blip r:embed="rId10" cstate="print"/>
                    <a:srcRect/>
                    <a:stretch>
                      <a:fillRect/>
                    </a:stretch>
                  </pic:blipFill>
                  <pic:spPr bwMode="auto">
                    <a:xfrm>
                      <a:off x="0" y="0"/>
                      <a:ext cx="308610" cy="312420"/>
                    </a:xfrm>
                    <a:prstGeom prst="rect">
                      <a:avLst/>
                    </a:prstGeom>
                    <a:noFill/>
                    <a:ln w="9525">
                      <a:noFill/>
                      <a:miter lim="800000"/>
                      <a:headEnd/>
                      <a:tailEnd/>
                    </a:ln>
                  </pic:spPr>
                </pic:pic>
              </a:graphicData>
            </a:graphic>
          </wp:anchor>
        </w:drawing>
      </w:r>
      <w:hyperlink r:id="rId11" w:history="1">
        <w:r w:rsidRPr="00BB5C13">
          <w:rPr>
            <w:rStyle w:val="Hyperlink"/>
            <w:sz w:val="32"/>
          </w:rPr>
          <w:t>goodshepherd@gwcmail.net</w:t>
        </w:r>
      </w:hyperlink>
    </w:p>
    <w:p w14:paraId="71E36DB8" w14:textId="77777777" w:rsidR="00C925D1" w:rsidRDefault="00C925D1" w:rsidP="004A1CF5">
      <w:pPr>
        <w:contextualSpacing/>
        <w:jc w:val="center"/>
        <w:rPr>
          <w:sz w:val="32"/>
        </w:rPr>
      </w:pPr>
      <w:r w:rsidRPr="00BB5C13">
        <w:rPr>
          <w:noProof/>
          <w:sz w:val="32"/>
        </w:rPr>
        <w:drawing>
          <wp:anchor distT="0" distB="0" distL="114300" distR="114300" simplePos="0" relativeHeight="251661312" behindDoc="1" locked="0" layoutInCell="1" allowOverlap="1" wp14:anchorId="077331B6" wp14:editId="6946D594">
            <wp:simplePos x="0" y="0"/>
            <wp:positionH relativeFrom="column">
              <wp:posOffset>1169670</wp:posOffset>
            </wp:positionH>
            <wp:positionV relativeFrom="paragraph">
              <wp:posOffset>0</wp:posOffset>
            </wp:positionV>
            <wp:extent cx="255270" cy="259080"/>
            <wp:effectExtent l="19050" t="0" r="0" b="0"/>
            <wp:wrapNone/>
            <wp:docPr id="4" name="Picture 4" descr="Image result for faceboo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acebook symbol"/>
                    <pic:cNvPicPr>
                      <a:picLocks noChangeAspect="1" noChangeArrowheads="1"/>
                    </pic:cNvPicPr>
                  </pic:nvPicPr>
                  <pic:blipFill>
                    <a:blip r:embed="rId12" cstate="print"/>
                    <a:srcRect/>
                    <a:stretch>
                      <a:fillRect/>
                    </a:stretch>
                  </pic:blipFill>
                  <pic:spPr bwMode="auto">
                    <a:xfrm>
                      <a:off x="0" y="0"/>
                      <a:ext cx="255270" cy="259080"/>
                    </a:xfrm>
                    <a:prstGeom prst="rect">
                      <a:avLst/>
                    </a:prstGeom>
                    <a:noFill/>
                    <a:ln w="9525">
                      <a:noFill/>
                      <a:miter lim="800000"/>
                      <a:headEnd/>
                      <a:tailEnd/>
                    </a:ln>
                  </pic:spPr>
                </pic:pic>
              </a:graphicData>
            </a:graphic>
          </wp:anchor>
        </w:drawing>
      </w:r>
      <w:r w:rsidRPr="00BB5C13">
        <w:rPr>
          <w:sz w:val="32"/>
        </w:rPr>
        <w:t>Find us on Facebook and Instagram</w:t>
      </w:r>
    </w:p>
    <w:p w14:paraId="3CF516C4" w14:textId="77777777" w:rsidR="00C925D1" w:rsidRPr="00BB5C13" w:rsidRDefault="00C925D1" w:rsidP="004A1CF5">
      <w:pPr>
        <w:contextualSpacing/>
        <w:jc w:val="center"/>
        <w:rPr>
          <w:sz w:val="32"/>
        </w:rPr>
      </w:pPr>
    </w:p>
    <w:p w14:paraId="21773ED6" w14:textId="77777777" w:rsidR="00C925D1" w:rsidRPr="00BB5C13" w:rsidRDefault="00C925D1" w:rsidP="004A1CF5">
      <w:pPr>
        <w:contextualSpacing/>
        <w:jc w:val="center"/>
        <w:rPr>
          <w:sz w:val="28"/>
          <w:szCs w:val="28"/>
        </w:rPr>
      </w:pPr>
      <w:r w:rsidRPr="00BB5C13">
        <w:rPr>
          <w:sz w:val="28"/>
          <w:szCs w:val="28"/>
        </w:rPr>
        <w:t xml:space="preserve">MEMBER CONGREGATION OF THE </w:t>
      </w:r>
    </w:p>
    <w:p w14:paraId="76B26537" w14:textId="77777777" w:rsidR="00C925D1" w:rsidRPr="00BB5C13" w:rsidRDefault="00C925D1" w:rsidP="004A1CF5">
      <w:pPr>
        <w:contextualSpacing/>
        <w:jc w:val="center"/>
        <w:rPr>
          <w:sz w:val="28"/>
          <w:szCs w:val="28"/>
        </w:rPr>
      </w:pPr>
      <w:r w:rsidRPr="00BB5C13">
        <w:rPr>
          <w:sz w:val="28"/>
          <w:szCs w:val="28"/>
        </w:rPr>
        <w:t>EVANGELICAL LUTHERAN CHURCH IN AMERICA</w:t>
      </w:r>
    </w:p>
    <w:p w14:paraId="34E1E824" w14:textId="77777777" w:rsidR="00C925D1" w:rsidRPr="00BB5C13" w:rsidRDefault="00C925D1" w:rsidP="004A1CF5">
      <w:pPr>
        <w:contextualSpacing/>
        <w:jc w:val="center"/>
        <w:rPr>
          <w:sz w:val="32"/>
        </w:rPr>
      </w:pPr>
      <w:r w:rsidRPr="00BB5C13">
        <w:rPr>
          <w:sz w:val="28"/>
          <w:szCs w:val="28"/>
        </w:rPr>
        <w:t>NORTHEASTERN OHIO SYNOD</w:t>
      </w:r>
      <w:r w:rsidRPr="00BB5C13">
        <w:rPr>
          <w:sz w:val="32"/>
        </w:rPr>
        <w:t xml:space="preserve">  </w:t>
      </w:r>
    </w:p>
    <w:p w14:paraId="59937BFA" w14:textId="77777777" w:rsidR="00C925D1" w:rsidRPr="00BB5C13" w:rsidRDefault="00C925D1" w:rsidP="004A1CF5">
      <w:pPr>
        <w:contextualSpacing/>
        <w:jc w:val="center"/>
        <w:rPr>
          <w:sz w:val="32"/>
        </w:rPr>
      </w:pPr>
    </w:p>
    <w:p w14:paraId="0A0809EE" w14:textId="77777777" w:rsidR="00C925D1" w:rsidRPr="00BB5C13" w:rsidRDefault="00C925D1" w:rsidP="004A1CF5">
      <w:pPr>
        <w:contextualSpacing/>
        <w:jc w:val="center"/>
        <w:rPr>
          <w:sz w:val="32"/>
        </w:rPr>
      </w:pPr>
    </w:p>
    <w:p w14:paraId="71719659" w14:textId="77777777" w:rsidR="00C925D1" w:rsidRPr="00BB5C13" w:rsidRDefault="00C925D1" w:rsidP="004A1CF5">
      <w:pPr>
        <w:contextualSpacing/>
        <w:jc w:val="center"/>
        <w:rPr>
          <w:b/>
          <w:sz w:val="32"/>
        </w:rPr>
      </w:pPr>
      <w:r w:rsidRPr="00BB5C13">
        <w:rPr>
          <w:b/>
          <w:sz w:val="32"/>
        </w:rPr>
        <w:t>Mission Statement for GSLC:</w:t>
      </w:r>
    </w:p>
    <w:p w14:paraId="2DA1B896" w14:textId="77777777" w:rsidR="00C925D1" w:rsidRPr="00BB5C13" w:rsidRDefault="00C925D1" w:rsidP="004A1CF5">
      <w:pPr>
        <w:contextualSpacing/>
        <w:jc w:val="center"/>
        <w:rPr>
          <w:sz w:val="32"/>
        </w:rPr>
      </w:pPr>
      <w:r w:rsidRPr="00BB5C13">
        <w:rPr>
          <w:sz w:val="32"/>
        </w:rPr>
        <w:t>We are a Christian community, united in God’s call, to serve others, by sharing the love of Christ.</w:t>
      </w:r>
    </w:p>
    <w:p w14:paraId="4FA8626D" w14:textId="190DE173" w:rsidR="00C925D1" w:rsidRPr="00C6217A" w:rsidRDefault="00C925D1" w:rsidP="00B359E7">
      <w:pPr>
        <w:contextualSpacing/>
        <w:jc w:val="left"/>
        <w:rPr>
          <w:b/>
          <w:caps/>
        </w:rPr>
      </w:pPr>
      <w:r w:rsidRPr="00BB5C13">
        <w:br w:type="page"/>
      </w:r>
      <w:r w:rsidRPr="00C6217A">
        <w:rPr>
          <w:b/>
          <w:caps/>
        </w:rPr>
        <w:lastRenderedPageBreak/>
        <w:t>202</w:t>
      </w:r>
      <w:r w:rsidR="007F6542">
        <w:rPr>
          <w:b/>
          <w:caps/>
        </w:rPr>
        <w:t>5</w:t>
      </w:r>
      <w:r w:rsidRPr="00C6217A">
        <w:rPr>
          <w:b/>
          <w:caps/>
        </w:rPr>
        <w:t xml:space="preserve"> Annual Report- Pastor</w:t>
      </w:r>
      <w:r w:rsidRPr="00C6217A">
        <w:rPr>
          <w:b/>
          <w:caps/>
        </w:rPr>
        <w:tab/>
      </w:r>
      <w:r w:rsidRPr="00C6217A">
        <w:rPr>
          <w:b/>
          <w:caps/>
        </w:rPr>
        <w:tab/>
      </w:r>
      <w:r w:rsidRPr="00C6217A">
        <w:rPr>
          <w:b/>
          <w:caps/>
        </w:rPr>
        <w:tab/>
      </w:r>
      <w:r w:rsidRPr="00C6217A">
        <w:rPr>
          <w:b/>
          <w:caps/>
        </w:rPr>
        <w:tab/>
      </w:r>
      <w:r w:rsidRPr="00C6217A">
        <w:rPr>
          <w:b/>
          <w:caps/>
        </w:rPr>
        <w:tab/>
      </w:r>
      <w:r w:rsidRPr="00C6217A">
        <w:rPr>
          <w:b/>
          <w:caps/>
        </w:rPr>
        <w:tab/>
      </w:r>
    </w:p>
    <w:p w14:paraId="09D4C552" w14:textId="005F365E" w:rsidR="00F842DA" w:rsidRPr="00C6217A" w:rsidRDefault="00C925D1" w:rsidP="00B359E7">
      <w:pPr>
        <w:contextualSpacing/>
        <w:jc w:val="left"/>
      </w:pPr>
      <w:r w:rsidRPr="00C6217A">
        <w:t>The Rev. Joshua Krenz</w:t>
      </w:r>
    </w:p>
    <w:p w14:paraId="3F667484" w14:textId="77777777" w:rsidR="0077094E" w:rsidRPr="00C6217A" w:rsidRDefault="0077094E" w:rsidP="00B359E7">
      <w:pPr>
        <w:contextualSpacing/>
        <w:jc w:val="left"/>
      </w:pPr>
    </w:p>
    <w:p w14:paraId="1485E7AC" w14:textId="77777777" w:rsidR="00A00264" w:rsidRDefault="00A00264" w:rsidP="00A00264">
      <w:r>
        <w:t xml:space="preserve">Grace and peace to you from God our Father, Christ our </w:t>
      </w:r>
      <w:proofErr w:type="gramStart"/>
      <w:r>
        <w:t>Brother</w:t>
      </w:r>
      <w:proofErr w:type="gramEnd"/>
      <w:r>
        <w:t>, and the Holy Spirit our companion.</w:t>
      </w:r>
    </w:p>
    <w:p w14:paraId="701561A9" w14:textId="77777777" w:rsidR="00A00264" w:rsidRDefault="00A00264" w:rsidP="00A00264"/>
    <w:p w14:paraId="7F5088BA" w14:textId="77777777" w:rsidR="00A00264" w:rsidRDefault="00A00264" w:rsidP="00A00264">
      <w:r>
        <w:rPr>
          <w:u w:val="single"/>
        </w:rPr>
        <w:t>Leading Worship and Preaching:</w:t>
      </w:r>
      <w:r>
        <w:t xml:space="preserve"> For 50 of the 52 Sundays with worship services, I presided and preached as per my calling to this congregation.  One Sunday – June 29 – was a scheduled vacation day and one Sunday – November 9 – was vacation in Santa Fe.  I should note, November 9</w:t>
      </w:r>
      <w:r w:rsidRPr="002821D7">
        <w:rPr>
          <w:vertAlign w:val="superscript"/>
        </w:rPr>
        <w:t>th</w:t>
      </w:r>
      <w:r>
        <w:t xml:space="preserve"> was a day of leading worship and preaching but at Christ Lutheran Church in Santa Fe, NM; it is still counted as a vacation day.</w:t>
      </w:r>
    </w:p>
    <w:p w14:paraId="4F9A3CFB" w14:textId="77777777" w:rsidR="00A00264" w:rsidRDefault="00A00264" w:rsidP="00A00264"/>
    <w:p w14:paraId="6B225B4C" w14:textId="77777777" w:rsidR="00A00264" w:rsidRDefault="00A00264" w:rsidP="00A00264">
      <w:r>
        <w:t>During the season of Lent from Ash Wednesday on March 5 through Holy Week and Holy Saturday on April 19, I preached and presided at two Ash Wednesday services, presided at the Mid-Week service each Wednesday (with the exception of the Wednesday in Holy Week), preached and presided for Maundy Thursday, and presided on Good Friday and Holy Saturday as per my calling to this congregation.  I, along with other members of the Conneaut Area Ministerial Association (CAMA), organized and participated in two Lenten worship services – Corpus Christi Parish and Conneaut Church of Christ.  Along with these two Lenten worship services, CAMA organized and participated in the Annual Stations of the Cross service on Good Friday at Township Park.</w:t>
      </w:r>
    </w:p>
    <w:p w14:paraId="201564F4" w14:textId="77777777" w:rsidR="00A00264" w:rsidRDefault="00A00264" w:rsidP="00A00264"/>
    <w:p w14:paraId="6FCE9F4F" w14:textId="77777777" w:rsidR="00A00264" w:rsidRDefault="00A00264" w:rsidP="00A00264">
      <w:r>
        <w:rPr>
          <w:u w:val="single"/>
        </w:rPr>
        <w:t>Baptisms:</w:t>
      </w:r>
      <w:r>
        <w:t xml:space="preserve"> This year, I had the honor and privilege to baptize my newest niece, Milly Ester Travis on November 9, 2025.</w:t>
      </w:r>
    </w:p>
    <w:p w14:paraId="3EB764D6" w14:textId="77777777" w:rsidR="000B117A" w:rsidRDefault="000B117A" w:rsidP="00A00264"/>
    <w:p w14:paraId="63255470" w14:textId="3289D817" w:rsidR="000B117A" w:rsidRDefault="000B117A" w:rsidP="00A00264">
      <w:r w:rsidRPr="000B117A">
        <w:rPr>
          <w:u w:val="single"/>
        </w:rPr>
        <w:t>Funerals</w:t>
      </w:r>
      <w:r>
        <w:t xml:space="preserve">: This year, I presided over 3 funerals: Bud Maenpaa, John Chapin, and Jim Monday. </w:t>
      </w:r>
    </w:p>
    <w:p w14:paraId="64C27C27" w14:textId="77777777" w:rsidR="00A00264" w:rsidRDefault="00A00264" w:rsidP="00A00264"/>
    <w:p w14:paraId="1421D816" w14:textId="77777777" w:rsidR="00A00264" w:rsidRDefault="00A00264" w:rsidP="00A00264">
      <w:r>
        <w:rPr>
          <w:u w:val="single"/>
        </w:rPr>
        <w:t>Confirmation/Christian Education:</w:t>
      </w:r>
      <w:r>
        <w:t xml:space="preserve"> The 2024-2025 Confirmation class began with one student and one adult.  After completing the two-year cycle, Arianna Berry was confirmed on Pentecost Sunday.  The decision was made to not begin another Confirmation class with only one potential student.  Instead, an Adult Sunday School class began discussing the history of the church and with the intentional focus on celebrating the 1700</w:t>
      </w:r>
      <w:r w:rsidRPr="00B178AB">
        <w:rPr>
          <w:vertAlign w:val="superscript"/>
        </w:rPr>
        <w:t>th</w:t>
      </w:r>
      <w:r>
        <w:t xml:space="preserve"> anniversary of the Nicene Creed.  On average, three adults attended until the class concluded prior to vacation in November.</w:t>
      </w:r>
    </w:p>
    <w:p w14:paraId="716B7764" w14:textId="77777777" w:rsidR="00A00264" w:rsidRDefault="00A00264" w:rsidP="00A00264"/>
    <w:p w14:paraId="42D02865" w14:textId="77777777" w:rsidR="00A00264" w:rsidRDefault="00A00264" w:rsidP="00A00264">
      <w:r>
        <w:rPr>
          <w:u w:val="single"/>
        </w:rPr>
        <w:t>Weddings:</w:t>
      </w:r>
      <w:r>
        <w:t xml:space="preserve"> I presided over one wedding this year on February 3, 2025.  This was a small ceremony held within the sanctuary.</w:t>
      </w:r>
    </w:p>
    <w:p w14:paraId="46AA8847" w14:textId="77777777" w:rsidR="00A00264" w:rsidRDefault="00A00264" w:rsidP="00A00264"/>
    <w:p w14:paraId="173AE09D" w14:textId="77777777" w:rsidR="00A00264" w:rsidRDefault="00A00264" w:rsidP="00A00264">
      <w:r>
        <w:rPr>
          <w:u w:val="single"/>
        </w:rPr>
        <w:t>Vacation Bible School:</w:t>
      </w:r>
      <w:r>
        <w:t xml:space="preserve"> Vacation Bible School (VBS) was organized by the Christian Education department headed by Jennifer Best.  She organized a three-night program.  While we do try to collaborate with other churches, and this program was opened to the whole Conneaut and surrounding area community, the primary attendees were the regular Good Shepherd Lutheran Church children.  My role within this program was to assist as able and to be the pastoral presence.</w:t>
      </w:r>
    </w:p>
    <w:p w14:paraId="48C7B230" w14:textId="77777777" w:rsidR="00A00264" w:rsidRDefault="00A00264" w:rsidP="00A00264"/>
    <w:p w14:paraId="300BBC65" w14:textId="77777777" w:rsidR="00A00264" w:rsidRDefault="00A00264" w:rsidP="00A00264">
      <w:r>
        <w:rPr>
          <w:u w:val="single"/>
        </w:rPr>
        <w:t>The Wider Church:</w:t>
      </w:r>
      <w:r>
        <w:t xml:space="preserve"> In 2025, I decided to skip the All-Ohio Rostered Ministers Gathering held in Columbus, Ohio.  I made this decision with the intent to later enroll in </w:t>
      </w:r>
      <w:proofErr w:type="spellStart"/>
      <w:r>
        <w:t>LEADERship</w:t>
      </w:r>
      <w:proofErr w:type="spellEnd"/>
      <w:r>
        <w:t xml:space="preserve"> Ashtabula using the Continuing Education Funds that are set aside as required by the synod.  For two years, a member of this congregation has promoted </w:t>
      </w:r>
      <w:proofErr w:type="spellStart"/>
      <w:r>
        <w:t>LEADERship</w:t>
      </w:r>
      <w:proofErr w:type="spellEnd"/>
      <w:r>
        <w:t xml:space="preserve"> Ashtabula with a second promoting it later in 2025.  This was a program that I was interested in participating in and 2025 was the year of opportunity for this participation.  On May 17</w:t>
      </w:r>
      <w:r w:rsidRPr="00A36790">
        <w:rPr>
          <w:vertAlign w:val="superscript"/>
        </w:rPr>
        <w:t>th</w:t>
      </w:r>
      <w:r>
        <w:t>, Synod Assembly was held virtually, which I attended in my office.</w:t>
      </w:r>
    </w:p>
    <w:p w14:paraId="4D474A2E" w14:textId="77777777" w:rsidR="00A00264" w:rsidRDefault="00A00264" w:rsidP="00A00264"/>
    <w:p w14:paraId="42F5983C" w14:textId="77777777" w:rsidR="00A00264" w:rsidRDefault="00A00264" w:rsidP="00A00264">
      <w:r>
        <w:t xml:space="preserve">The Synod Ecumenical Committee met virtually as needed.  I was also nominated and joined the Synod Council.  The Synod Council meets only 4 times between Synod </w:t>
      </w:r>
      <w:proofErr w:type="gramStart"/>
      <w:r>
        <w:t>Assemblies</w:t>
      </w:r>
      <w:proofErr w:type="gramEnd"/>
      <w:r>
        <w:t xml:space="preserve"> and I was able to join the first meeting – the second meeting was held the day of a major church event that I could not skip.  I also attended all the CAMA meetings as I was able, given </w:t>
      </w:r>
      <w:proofErr w:type="gramStart"/>
      <w:r>
        <w:t>a number of</w:t>
      </w:r>
      <w:proofErr w:type="gramEnd"/>
      <w:r>
        <w:t xml:space="preserve"> Invocations at Conneaut City Council Meetings, and the fleet blessing.  As mentioned before, the unfortunate side-effect of rural ministry is the connection to the </w:t>
      </w:r>
      <w:r>
        <w:lastRenderedPageBreak/>
        <w:t>wider church is lessened.  Due to distance, weather, and timing, attending Conference Meetings is not beneficial to Good Shepherd and the congregation.</w:t>
      </w:r>
    </w:p>
    <w:p w14:paraId="62DE013F" w14:textId="77777777" w:rsidR="00A00264" w:rsidRDefault="00A00264" w:rsidP="00A00264"/>
    <w:p w14:paraId="79E2CAB7" w14:textId="77777777" w:rsidR="00A00264" w:rsidRDefault="00A00264" w:rsidP="00A00264">
      <w:r>
        <w:rPr>
          <w:u w:val="single"/>
        </w:rPr>
        <w:t>Other Notes:</w:t>
      </w:r>
      <w:r>
        <w:t xml:space="preserve"> Throughout the year, I have attended, as able, all the activities happening at Good Shepherd including the weekly, monthly, and annually activities.</w:t>
      </w:r>
    </w:p>
    <w:p w14:paraId="0C87BFDA" w14:textId="77777777" w:rsidR="00A00264" w:rsidRDefault="00A00264" w:rsidP="00A00264"/>
    <w:p w14:paraId="4ED7BAED" w14:textId="77777777" w:rsidR="00A00264" w:rsidRDefault="00A00264" w:rsidP="00A00264">
      <w:r>
        <w:t>In 2025, Church Council and I made the intentional effort to reexamine the Mission Statement for Good Shepherd Lutheran Church.  Throughout this process, both the congregation and the community were giving the opportunity to input their ideas and opinions.  At the October Congregational Meeting, the attended congregation members decided to retain the current Mission Statement.</w:t>
      </w:r>
    </w:p>
    <w:p w14:paraId="452B00CC" w14:textId="77777777" w:rsidR="00A00264" w:rsidRDefault="00A00264" w:rsidP="00A00264"/>
    <w:p w14:paraId="1DCA5EC3" w14:textId="77777777" w:rsidR="00A00264" w:rsidRDefault="00A00264" w:rsidP="00A00264">
      <w:r>
        <w:t xml:space="preserve">Outside of the church building as pastoral responsibilities, I have been attending Paint and Sips, Raffles, Festivals, and other events to help make a presence in Conneaut and surrounding communities.  As mentioned above, I have enrolled in </w:t>
      </w:r>
      <w:proofErr w:type="spellStart"/>
      <w:r>
        <w:t>LEADERship</w:t>
      </w:r>
      <w:proofErr w:type="spellEnd"/>
      <w:r>
        <w:t xml:space="preserve"> Ashtabula which continues my education of the county and allows me to make connections that will benefit both this pastor and the congregation of Good Shepherd Lutheran Church.  While certain traditional ideas of a pastor are waning, new ideas of what it means to be a pastor continue to be formed, encouraged, and accomplished.</w:t>
      </w:r>
    </w:p>
    <w:p w14:paraId="77A231B5" w14:textId="77777777" w:rsidR="00A00264" w:rsidRDefault="00A00264" w:rsidP="00A00264"/>
    <w:p w14:paraId="2459E8E9" w14:textId="77777777" w:rsidR="00A00264" w:rsidRDefault="00A00264" w:rsidP="00A00264">
      <w:r>
        <w:t xml:space="preserve">I look forward to what 2026 brings for us and how we, as a Christ centered Church, can minister to and with Conneaut and the surrounding neighborhoods. </w:t>
      </w:r>
      <w:r w:rsidRPr="005516A1">
        <w:t xml:space="preserve"> </w:t>
      </w:r>
      <w:r>
        <w:t>I know this congregation is full of love, and just one of the reasons I absolutely enjoy and love coming to the church every day.  I know God is calling us to do God’s work in the Conneaut area and I know this congregation can reach any task that it placed before it with the help of God and the Holy Spirit with us always.</w:t>
      </w:r>
    </w:p>
    <w:p w14:paraId="187BE46F" w14:textId="1A23E927" w:rsidR="00983AA6" w:rsidRDefault="00983AA6" w:rsidP="00B359E7">
      <w:pPr>
        <w:contextualSpacing/>
        <w:jc w:val="left"/>
        <w:rPr>
          <w:b/>
          <w:bCs/>
          <w:caps/>
        </w:rPr>
      </w:pPr>
    </w:p>
    <w:p w14:paraId="126773DB" w14:textId="77777777" w:rsidR="00A00264" w:rsidRDefault="00A00264" w:rsidP="00B359E7">
      <w:pPr>
        <w:contextualSpacing/>
        <w:jc w:val="left"/>
        <w:rPr>
          <w:b/>
          <w:bCs/>
          <w:caps/>
        </w:rPr>
      </w:pPr>
    </w:p>
    <w:p w14:paraId="4C5BBDDE" w14:textId="3F118748" w:rsidR="0099352E" w:rsidRDefault="0099352E" w:rsidP="00B359E7">
      <w:pPr>
        <w:contextualSpacing/>
        <w:jc w:val="left"/>
        <w:rPr>
          <w:b/>
          <w:bCs/>
          <w:caps/>
        </w:rPr>
      </w:pPr>
      <w:r w:rsidRPr="00DB5234">
        <w:rPr>
          <w:b/>
          <w:bCs/>
          <w:caps/>
        </w:rPr>
        <w:t>202</w:t>
      </w:r>
      <w:r w:rsidR="007F6542">
        <w:rPr>
          <w:b/>
          <w:bCs/>
          <w:caps/>
        </w:rPr>
        <w:t>5</w:t>
      </w:r>
      <w:r w:rsidRPr="00DB5234">
        <w:rPr>
          <w:b/>
          <w:bCs/>
          <w:caps/>
        </w:rPr>
        <w:t xml:space="preserve"> Annual Report- Church Council</w:t>
      </w:r>
    </w:p>
    <w:p w14:paraId="4D2F54DE" w14:textId="31088AD3" w:rsidR="008C14AA" w:rsidRPr="00DB5234" w:rsidRDefault="00A00264" w:rsidP="00B359E7">
      <w:pPr>
        <w:contextualSpacing/>
        <w:jc w:val="left"/>
        <w:rPr>
          <w:b/>
          <w:bCs/>
          <w:caps/>
        </w:rPr>
      </w:pPr>
      <w:r w:rsidRPr="008325BB">
        <w:rPr>
          <w:noProof/>
        </w:rPr>
        <w:drawing>
          <wp:anchor distT="0" distB="0" distL="114300" distR="114300" simplePos="0" relativeHeight="251665408" behindDoc="0" locked="0" layoutInCell="1" allowOverlap="1" wp14:anchorId="54C1EBC1" wp14:editId="4C59EDDF">
            <wp:simplePos x="0" y="0"/>
            <wp:positionH relativeFrom="column">
              <wp:posOffset>-1905</wp:posOffset>
            </wp:positionH>
            <wp:positionV relativeFrom="paragraph">
              <wp:posOffset>43815</wp:posOffset>
            </wp:positionV>
            <wp:extent cx="6492240" cy="2894965"/>
            <wp:effectExtent l="0" t="0" r="3810" b="635"/>
            <wp:wrapNone/>
            <wp:docPr id="1194804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2240" cy="2894965"/>
                    </a:xfrm>
                    <a:prstGeom prst="rect">
                      <a:avLst/>
                    </a:prstGeom>
                    <a:noFill/>
                    <a:ln>
                      <a:noFill/>
                    </a:ln>
                  </pic:spPr>
                </pic:pic>
              </a:graphicData>
            </a:graphic>
          </wp:anchor>
        </w:drawing>
      </w:r>
    </w:p>
    <w:p w14:paraId="5B1F0D78" w14:textId="1B8DFBFB" w:rsidR="0099352E" w:rsidRDefault="0099352E" w:rsidP="00B359E7">
      <w:pPr>
        <w:contextualSpacing/>
        <w:jc w:val="left"/>
        <w:rPr>
          <w:noProof/>
        </w:rPr>
      </w:pPr>
    </w:p>
    <w:p w14:paraId="0FAE6B9F" w14:textId="77777777" w:rsidR="007F6542" w:rsidRDefault="007F6542" w:rsidP="00B359E7">
      <w:pPr>
        <w:contextualSpacing/>
        <w:jc w:val="left"/>
        <w:rPr>
          <w:noProof/>
        </w:rPr>
      </w:pPr>
    </w:p>
    <w:p w14:paraId="7D0EC466" w14:textId="77777777" w:rsidR="007F6542" w:rsidRDefault="007F6542" w:rsidP="00B359E7">
      <w:pPr>
        <w:contextualSpacing/>
        <w:jc w:val="left"/>
        <w:rPr>
          <w:noProof/>
        </w:rPr>
      </w:pPr>
    </w:p>
    <w:p w14:paraId="778E009B" w14:textId="77777777" w:rsidR="007F6542" w:rsidRDefault="007F6542" w:rsidP="00B359E7">
      <w:pPr>
        <w:contextualSpacing/>
        <w:jc w:val="left"/>
        <w:rPr>
          <w:noProof/>
        </w:rPr>
      </w:pPr>
    </w:p>
    <w:p w14:paraId="087292A9" w14:textId="77777777" w:rsidR="007F6542" w:rsidRDefault="007F6542" w:rsidP="00B359E7">
      <w:pPr>
        <w:contextualSpacing/>
        <w:jc w:val="left"/>
        <w:rPr>
          <w:noProof/>
        </w:rPr>
      </w:pPr>
    </w:p>
    <w:p w14:paraId="40DDC0FD" w14:textId="77777777" w:rsidR="007F6542" w:rsidRDefault="007F6542" w:rsidP="00B359E7">
      <w:pPr>
        <w:contextualSpacing/>
        <w:jc w:val="left"/>
        <w:rPr>
          <w:noProof/>
        </w:rPr>
      </w:pPr>
    </w:p>
    <w:p w14:paraId="6990981E" w14:textId="77777777" w:rsidR="007F6542" w:rsidRDefault="007F6542" w:rsidP="00B359E7">
      <w:pPr>
        <w:contextualSpacing/>
        <w:jc w:val="left"/>
        <w:rPr>
          <w:noProof/>
        </w:rPr>
      </w:pPr>
    </w:p>
    <w:p w14:paraId="14474F25" w14:textId="77777777" w:rsidR="007F6542" w:rsidRDefault="007F6542" w:rsidP="00B359E7">
      <w:pPr>
        <w:contextualSpacing/>
        <w:jc w:val="left"/>
        <w:rPr>
          <w:noProof/>
        </w:rPr>
      </w:pPr>
    </w:p>
    <w:p w14:paraId="2B5133A5" w14:textId="77777777" w:rsidR="007F6542" w:rsidRDefault="007F6542" w:rsidP="00B359E7">
      <w:pPr>
        <w:contextualSpacing/>
        <w:jc w:val="left"/>
        <w:rPr>
          <w:noProof/>
        </w:rPr>
      </w:pPr>
    </w:p>
    <w:p w14:paraId="0AACE321" w14:textId="77777777" w:rsidR="007F6542" w:rsidRDefault="007F6542" w:rsidP="00B359E7">
      <w:pPr>
        <w:contextualSpacing/>
        <w:jc w:val="left"/>
        <w:rPr>
          <w:noProof/>
        </w:rPr>
      </w:pPr>
    </w:p>
    <w:p w14:paraId="729704AC" w14:textId="77777777" w:rsidR="007F6542" w:rsidRDefault="007F6542" w:rsidP="00B359E7">
      <w:pPr>
        <w:contextualSpacing/>
        <w:jc w:val="left"/>
        <w:rPr>
          <w:noProof/>
        </w:rPr>
      </w:pPr>
    </w:p>
    <w:p w14:paraId="2D24384E" w14:textId="77777777" w:rsidR="007F6542" w:rsidRDefault="007F6542" w:rsidP="00B359E7">
      <w:pPr>
        <w:contextualSpacing/>
        <w:jc w:val="left"/>
        <w:rPr>
          <w:noProof/>
        </w:rPr>
      </w:pPr>
    </w:p>
    <w:p w14:paraId="0CA0DCC6" w14:textId="7F501908" w:rsidR="007F6542" w:rsidRDefault="007F6542" w:rsidP="00B359E7">
      <w:pPr>
        <w:contextualSpacing/>
        <w:jc w:val="left"/>
        <w:rPr>
          <w:noProof/>
        </w:rPr>
      </w:pPr>
    </w:p>
    <w:p w14:paraId="17926115" w14:textId="4945C738" w:rsidR="007F6542" w:rsidRDefault="007F6542" w:rsidP="00B359E7">
      <w:pPr>
        <w:contextualSpacing/>
        <w:jc w:val="left"/>
        <w:rPr>
          <w:noProof/>
        </w:rPr>
      </w:pPr>
    </w:p>
    <w:p w14:paraId="3C407F3B" w14:textId="529AF58C" w:rsidR="007F6542" w:rsidRDefault="007F6542" w:rsidP="00B359E7">
      <w:pPr>
        <w:contextualSpacing/>
        <w:jc w:val="left"/>
        <w:rPr>
          <w:noProof/>
        </w:rPr>
      </w:pPr>
    </w:p>
    <w:p w14:paraId="583DAC3F" w14:textId="5B997A42" w:rsidR="007F6542" w:rsidRDefault="007F6542" w:rsidP="00B359E7">
      <w:pPr>
        <w:contextualSpacing/>
        <w:jc w:val="left"/>
        <w:rPr>
          <w:noProof/>
        </w:rPr>
      </w:pPr>
    </w:p>
    <w:p w14:paraId="70AB9490" w14:textId="1F2E564F" w:rsidR="00983AA6" w:rsidRDefault="00983AA6" w:rsidP="00B359E7">
      <w:pPr>
        <w:contextualSpacing/>
        <w:jc w:val="left"/>
        <w:rPr>
          <w:noProof/>
        </w:rPr>
      </w:pPr>
    </w:p>
    <w:p w14:paraId="14FCD899" w14:textId="4B0D2C9A" w:rsidR="0099352E" w:rsidRPr="0099352E" w:rsidRDefault="0099352E" w:rsidP="00B359E7">
      <w:pPr>
        <w:contextualSpacing/>
        <w:jc w:val="left"/>
        <w:rPr>
          <w:bCs/>
        </w:rPr>
      </w:pPr>
      <w:r w:rsidRPr="0099352E">
        <w:rPr>
          <w:bCs/>
        </w:rPr>
        <w:t>*Serves on finance committee as well</w:t>
      </w:r>
    </w:p>
    <w:p w14:paraId="639D4DD2" w14:textId="4A61B653" w:rsidR="0099352E" w:rsidRDefault="0099352E" w:rsidP="00B359E7">
      <w:pPr>
        <w:contextualSpacing/>
        <w:jc w:val="left"/>
        <w:rPr>
          <w:bCs/>
        </w:rPr>
      </w:pPr>
      <w:r w:rsidRPr="0099352E">
        <w:rPr>
          <w:bCs/>
        </w:rPr>
        <w:t>According to the Constitution and Bylaws for Good Shepherd Lutheran Church of Conneaut, Ohio of the Evangelical Lutheran Church in America:</w:t>
      </w:r>
      <w:r w:rsidR="00A00264">
        <w:rPr>
          <w:bCs/>
        </w:rPr>
        <w:t xml:space="preserve">  </w:t>
      </w:r>
      <w:r w:rsidRPr="0099352E">
        <w:rPr>
          <w:bCs/>
        </w:rPr>
        <w:t xml:space="preserve">C12.02. The members of the Congregation Council except the pastor shall be elected at a legally called meeting of this congregation during the month of </w:t>
      </w:r>
      <w:r w:rsidRPr="0099352E">
        <w:rPr>
          <w:bCs/>
          <w:u w:val="single"/>
        </w:rPr>
        <w:t>December</w:t>
      </w:r>
      <w:r w:rsidRPr="0099352E">
        <w:rPr>
          <w:bCs/>
        </w:rPr>
        <w:t xml:space="preserve">.  Their term of office shall be for </w:t>
      </w:r>
      <w:r w:rsidRPr="0099352E">
        <w:rPr>
          <w:bCs/>
          <w:u w:val="single"/>
        </w:rPr>
        <w:t>three (3)</w:t>
      </w:r>
      <w:r w:rsidRPr="0099352E">
        <w:rPr>
          <w:bCs/>
        </w:rPr>
        <w:t xml:space="preserve"> years, with the term of office beginning on </w:t>
      </w:r>
      <w:r w:rsidRPr="0099352E">
        <w:rPr>
          <w:bCs/>
          <w:u w:val="single"/>
        </w:rPr>
        <w:t>Second Sunday of January</w:t>
      </w:r>
      <w:r w:rsidRPr="0099352E">
        <w:rPr>
          <w:bCs/>
        </w:rPr>
        <w:t xml:space="preserve"> (month and day) and ending on </w:t>
      </w:r>
      <w:r w:rsidRPr="0099352E">
        <w:rPr>
          <w:bCs/>
          <w:u w:val="single"/>
        </w:rPr>
        <w:t xml:space="preserve">Second Sunday of January </w:t>
      </w:r>
      <w:r w:rsidRPr="0099352E">
        <w:rPr>
          <w:bCs/>
        </w:rPr>
        <w:t xml:space="preserve">(month and day). Newly elected Congregation Council members shall be installed at worship </w:t>
      </w:r>
      <w:r w:rsidRPr="0099352E">
        <w:rPr>
          <w:bCs/>
          <w:u w:val="single"/>
        </w:rPr>
        <w:t>the Second Sunday of January.</w:t>
      </w:r>
      <w:r w:rsidRPr="0099352E">
        <w:rPr>
          <w:bCs/>
        </w:rPr>
        <w:t xml:space="preserve">  Such members shall be eligible to serve no more than two three-year terms consecutively.</w:t>
      </w:r>
    </w:p>
    <w:p w14:paraId="24BF5B04" w14:textId="6314B776" w:rsidR="0099352E" w:rsidRDefault="0099352E" w:rsidP="00B359E7">
      <w:pPr>
        <w:contextualSpacing/>
        <w:jc w:val="left"/>
        <w:rPr>
          <w:bCs/>
        </w:rPr>
      </w:pPr>
      <w:r w:rsidRPr="0099352E">
        <w:rPr>
          <w:bCs/>
        </w:rPr>
        <w:lastRenderedPageBreak/>
        <w:t>**C12.03. Should a member’s place on the Congregation Council be declared vacant, the Congregation Council shall elect, by majority vote, a successor until the next annual meeting.  Individuals who have served less than one-half of a regular term shall be eligible for nomination and possible election to a full term.</w:t>
      </w:r>
    </w:p>
    <w:p w14:paraId="7A87894B" w14:textId="0082DCA7" w:rsidR="0099352E" w:rsidRDefault="00FB7390" w:rsidP="00B359E7">
      <w:pPr>
        <w:contextualSpacing/>
        <w:jc w:val="left"/>
        <w:rPr>
          <w:bCs/>
        </w:rPr>
      </w:pPr>
      <w:r w:rsidRPr="00FB7390">
        <w:rPr>
          <w:noProof/>
        </w:rPr>
        <w:drawing>
          <wp:anchor distT="0" distB="0" distL="114300" distR="114300" simplePos="0" relativeHeight="251664384" behindDoc="1" locked="0" layoutInCell="1" allowOverlap="1" wp14:anchorId="10717CFC" wp14:editId="3757AF23">
            <wp:simplePos x="0" y="0"/>
            <wp:positionH relativeFrom="margin">
              <wp:align>center</wp:align>
            </wp:positionH>
            <wp:positionV relativeFrom="paragraph">
              <wp:posOffset>168275</wp:posOffset>
            </wp:positionV>
            <wp:extent cx="4067175" cy="2371725"/>
            <wp:effectExtent l="0" t="0" r="9525" b="9525"/>
            <wp:wrapNone/>
            <wp:docPr id="201816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2371725"/>
                    </a:xfrm>
                    <a:prstGeom prst="rect">
                      <a:avLst/>
                    </a:prstGeom>
                    <a:noFill/>
                    <a:ln>
                      <a:noFill/>
                    </a:ln>
                  </pic:spPr>
                </pic:pic>
              </a:graphicData>
            </a:graphic>
          </wp:anchor>
        </w:drawing>
      </w:r>
    </w:p>
    <w:p w14:paraId="56C7423F" w14:textId="58E17255" w:rsidR="0099352E" w:rsidRPr="0099352E" w:rsidRDefault="0099352E" w:rsidP="00B359E7">
      <w:pPr>
        <w:contextualSpacing/>
        <w:jc w:val="left"/>
        <w:rPr>
          <w:bCs/>
        </w:rPr>
      </w:pPr>
    </w:p>
    <w:p w14:paraId="5779181E" w14:textId="4F5874E3" w:rsidR="000F349D" w:rsidRDefault="000F349D" w:rsidP="00B359E7">
      <w:pPr>
        <w:contextualSpacing/>
        <w:jc w:val="left"/>
        <w:rPr>
          <w:b/>
          <w:caps/>
        </w:rPr>
      </w:pPr>
    </w:p>
    <w:p w14:paraId="0454262B" w14:textId="77777777" w:rsidR="000F349D" w:rsidRDefault="000F349D" w:rsidP="00B359E7">
      <w:pPr>
        <w:contextualSpacing/>
        <w:jc w:val="left"/>
        <w:rPr>
          <w:b/>
          <w:caps/>
        </w:rPr>
      </w:pPr>
    </w:p>
    <w:p w14:paraId="268F0FAE" w14:textId="77777777" w:rsidR="000F349D" w:rsidRDefault="000F349D" w:rsidP="00B359E7">
      <w:pPr>
        <w:contextualSpacing/>
        <w:jc w:val="left"/>
        <w:rPr>
          <w:b/>
          <w:caps/>
        </w:rPr>
      </w:pPr>
    </w:p>
    <w:p w14:paraId="53FA8D93" w14:textId="77777777" w:rsidR="000F349D" w:rsidRDefault="000F349D" w:rsidP="00B359E7">
      <w:pPr>
        <w:contextualSpacing/>
        <w:jc w:val="left"/>
        <w:rPr>
          <w:b/>
          <w:caps/>
        </w:rPr>
      </w:pPr>
    </w:p>
    <w:p w14:paraId="44830575" w14:textId="77777777" w:rsidR="000F349D" w:rsidRDefault="000F349D" w:rsidP="00B359E7">
      <w:pPr>
        <w:contextualSpacing/>
        <w:jc w:val="left"/>
        <w:rPr>
          <w:b/>
          <w:caps/>
        </w:rPr>
      </w:pPr>
    </w:p>
    <w:p w14:paraId="391CDEAF" w14:textId="77777777" w:rsidR="000F349D" w:rsidRDefault="000F349D" w:rsidP="00B359E7">
      <w:pPr>
        <w:contextualSpacing/>
        <w:jc w:val="left"/>
        <w:rPr>
          <w:b/>
          <w:caps/>
        </w:rPr>
      </w:pPr>
    </w:p>
    <w:p w14:paraId="0D12FBCE" w14:textId="77777777" w:rsidR="000F349D" w:rsidRDefault="000F349D" w:rsidP="00B359E7">
      <w:pPr>
        <w:contextualSpacing/>
        <w:jc w:val="left"/>
        <w:rPr>
          <w:b/>
          <w:caps/>
        </w:rPr>
      </w:pPr>
    </w:p>
    <w:p w14:paraId="006F8D7A" w14:textId="77777777" w:rsidR="000F349D" w:rsidRDefault="000F349D" w:rsidP="00B359E7">
      <w:pPr>
        <w:contextualSpacing/>
        <w:jc w:val="left"/>
        <w:rPr>
          <w:b/>
          <w:caps/>
        </w:rPr>
      </w:pPr>
    </w:p>
    <w:p w14:paraId="7382D19C" w14:textId="77777777" w:rsidR="000F349D" w:rsidRDefault="000F349D" w:rsidP="00B359E7">
      <w:pPr>
        <w:contextualSpacing/>
        <w:jc w:val="left"/>
        <w:rPr>
          <w:b/>
          <w:caps/>
        </w:rPr>
      </w:pPr>
    </w:p>
    <w:p w14:paraId="0F80A08A" w14:textId="77777777" w:rsidR="000F349D" w:rsidRDefault="000F349D" w:rsidP="00B359E7">
      <w:pPr>
        <w:contextualSpacing/>
        <w:jc w:val="left"/>
        <w:rPr>
          <w:b/>
          <w:caps/>
        </w:rPr>
      </w:pPr>
    </w:p>
    <w:p w14:paraId="6FE16BA6" w14:textId="77777777" w:rsidR="000F349D" w:rsidRDefault="000F349D" w:rsidP="00B359E7">
      <w:pPr>
        <w:contextualSpacing/>
        <w:jc w:val="left"/>
        <w:rPr>
          <w:b/>
          <w:caps/>
        </w:rPr>
      </w:pPr>
    </w:p>
    <w:p w14:paraId="2C531BB0" w14:textId="77777777" w:rsidR="000F349D" w:rsidRDefault="000F349D" w:rsidP="00B359E7">
      <w:pPr>
        <w:contextualSpacing/>
        <w:jc w:val="left"/>
        <w:rPr>
          <w:b/>
          <w:caps/>
        </w:rPr>
      </w:pPr>
    </w:p>
    <w:p w14:paraId="3F979074" w14:textId="77777777" w:rsidR="00132DB7" w:rsidRDefault="00132DB7" w:rsidP="00B359E7">
      <w:pPr>
        <w:contextualSpacing/>
        <w:jc w:val="left"/>
        <w:rPr>
          <w:b/>
          <w:caps/>
        </w:rPr>
      </w:pPr>
    </w:p>
    <w:p w14:paraId="56D32F46" w14:textId="77777777" w:rsidR="00A00264" w:rsidRDefault="00A00264" w:rsidP="00B359E7">
      <w:pPr>
        <w:contextualSpacing/>
        <w:jc w:val="left"/>
        <w:rPr>
          <w:b/>
          <w:caps/>
        </w:rPr>
      </w:pPr>
    </w:p>
    <w:p w14:paraId="10DEE0A7" w14:textId="77777777" w:rsidR="00A00264" w:rsidRDefault="00A00264" w:rsidP="00B359E7">
      <w:pPr>
        <w:contextualSpacing/>
        <w:jc w:val="left"/>
        <w:rPr>
          <w:b/>
          <w:caps/>
        </w:rPr>
      </w:pPr>
    </w:p>
    <w:p w14:paraId="1E476B16" w14:textId="7EC9701C" w:rsidR="00652DEB" w:rsidRPr="00C6217A" w:rsidRDefault="00652DEB" w:rsidP="00B359E7">
      <w:pPr>
        <w:contextualSpacing/>
        <w:jc w:val="left"/>
        <w:rPr>
          <w:b/>
          <w:caps/>
        </w:rPr>
      </w:pPr>
      <w:r w:rsidRPr="00C6217A">
        <w:rPr>
          <w:b/>
          <w:caps/>
        </w:rPr>
        <w:t>202</w:t>
      </w:r>
      <w:r w:rsidR="007F6542">
        <w:rPr>
          <w:b/>
          <w:caps/>
        </w:rPr>
        <w:t>5</w:t>
      </w:r>
      <w:r w:rsidRPr="00C6217A">
        <w:rPr>
          <w:b/>
          <w:caps/>
        </w:rPr>
        <w:t xml:space="preserve"> Annual Report- GSLC Office</w:t>
      </w:r>
      <w:r w:rsidRPr="00C6217A">
        <w:rPr>
          <w:b/>
          <w:caps/>
        </w:rPr>
        <w:tab/>
      </w:r>
      <w:r w:rsidRPr="00C6217A">
        <w:rPr>
          <w:b/>
          <w:caps/>
        </w:rPr>
        <w:tab/>
      </w:r>
      <w:r w:rsidRPr="00C6217A">
        <w:rPr>
          <w:b/>
          <w:caps/>
        </w:rPr>
        <w:tab/>
      </w:r>
      <w:r w:rsidRPr="00C6217A">
        <w:rPr>
          <w:b/>
          <w:caps/>
        </w:rPr>
        <w:tab/>
      </w:r>
      <w:r w:rsidRPr="00C6217A">
        <w:rPr>
          <w:b/>
          <w:caps/>
        </w:rPr>
        <w:tab/>
      </w:r>
      <w:r w:rsidRPr="00C6217A">
        <w:rPr>
          <w:b/>
          <w:caps/>
        </w:rPr>
        <w:tab/>
      </w:r>
    </w:p>
    <w:p w14:paraId="34E3F4A6" w14:textId="77777777" w:rsidR="00652DEB" w:rsidRPr="00C6217A" w:rsidRDefault="00652DEB" w:rsidP="00B359E7">
      <w:pPr>
        <w:contextualSpacing/>
        <w:jc w:val="left"/>
      </w:pPr>
      <w:r w:rsidRPr="00C6217A">
        <w:t>Jennifer Best</w:t>
      </w:r>
    </w:p>
    <w:p w14:paraId="282D4CFD" w14:textId="77777777" w:rsidR="00652DEB" w:rsidRPr="00C6217A" w:rsidRDefault="00652DEB" w:rsidP="00B359E7">
      <w:pPr>
        <w:contextualSpacing/>
        <w:jc w:val="left"/>
      </w:pPr>
    </w:p>
    <w:p w14:paraId="1F432BFA" w14:textId="40B3888E" w:rsidR="00B65DA7" w:rsidRDefault="00652DEB" w:rsidP="00B359E7">
      <w:pPr>
        <w:contextualSpacing/>
        <w:jc w:val="left"/>
      </w:pPr>
      <w:r w:rsidRPr="00C6217A">
        <w:t>My goal for 202</w:t>
      </w:r>
      <w:r w:rsidR="007F6542">
        <w:t xml:space="preserve">5 was to have </w:t>
      </w:r>
      <w:r w:rsidR="0043247E">
        <w:t>a handheld phone</w:t>
      </w:r>
      <w:r w:rsidR="007F6542">
        <w:t xml:space="preserve"> to </w:t>
      </w:r>
      <w:r w:rsidR="0043247E">
        <w:t xml:space="preserve">allow me to be more available throughout the </w:t>
      </w:r>
      <w:proofErr w:type="gramStart"/>
      <w:r w:rsidR="0043247E">
        <w:t>church, and</w:t>
      </w:r>
      <w:proofErr w:type="gramEnd"/>
      <w:r w:rsidR="0043247E">
        <w:t xml:space="preserve"> not tethered to the desk. </w:t>
      </w:r>
      <w:r w:rsidR="00543428">
        <w:t>This continues to be the goa</w:t>
      </w:r>
      <w:r w:rsidR="002B0516">
        <w:t xml:space="preserve">l for 2026. We’ve also cleared out enough drawers this year and I hope in 2026 to get rid of some filing cabinets that we don’t need. </w:t>
      </w:r>
    </w:p>
    <w:p w14:paraId="27EC248E" w14:textId="77777777" w:rsidR="00B65DA7" w:rsidRDefault="00B65DA7" w:rsidP="00B359E7">
      <w:pPr>
        <w:contextualSpacing/>
        <w:jc w:val="left"/>
      </w:pPr>
    </w:p>
    <w:p w14:paraId="4D58637C" w14:textId="428A7DBC" w:rsidR="008F6A20" w:rsidRDefault="007F6542" w:rsidP="00B359E7">
      <w:pPr>
        <w:contextualSpacing/>
        <w:jc w:val="left"/>
      </w:pPr>
      <w:r>
        <w:t>In January 2025, we got a</w:t>
      </w:r>
      <w:r w:rsidR="008F6A20">
        <w:t xml:space="preserve"> new printer </w:t>
      </w:r>
      <w:r>
        <w:t>to</w:t>
      </w:r>
      <w:r w:rsidR="008F6A20">
        <w:t xml:space="preserve"> replace the one we’ve been leasing from </w:t>
      </w:r>
      <w:proofErr w:type="gramStart"/>
      <w:r w:rsidR="008F6A20">
        <w:t>LBP</w:t>
      </w:r>
      <w:proofErr w:type="gramEnd"/>
      <w:r w:rsidR="008F6A20">
        <w:t xml:space="preserve"> and it is expected to save us </w:t>
      </w:r>
      <w:r w:rsidR="00597E2F">
        <w:t xml:space="preserve">about </w:t>
      </w:r>
      <w:r w:rsidR="008F6A20">
        <w:t xml:space="preserve">a thousand dollars per year. </w:t>
      </w:r>
    </w:p>
    <w:p w14:paraId="11E0477D" w14:textId="77777777" w:rsidR="00652DEB" w:rsidRPr="00C6217A" w:rsidRDefault="00652DEB" w:rsidP="00B359E7">
      <w:pPr>
        <w:contextualSpacing/>
        <w:jc w:val="left"/>
      </w:pPr>
    </w:p>
    <w:p w14:paraId="773C68B0" w14:textId="6DDFB970" w:rsidR="001F4BBC" w:rsidRDefault="00652DEB" w:rsidP="00B359E7">
      <w:pPr>
        <w:contextualSpacing/>
        <w:jc w:val="left"/>
      </w:pPr>
      <w:r w:rsidRPr="00C6217A">
        <w:t>I would also like to take this time to let everyone know the dates the office will be closed in 202</w:t>
      </w:r>
      <w:r w:rsidR="007F6542">
        <w:t>6</w:t>
      </w:r>
      <w:r w:rsidRPr="00C6217A">
        <w:t xml:space="preserve">. Based on the Employee Handbook, I am approved to have nine (9) paid holidays taken the day of or the next working day for New Year’s Day, Easter Monday (Monday after Easter), Memorial Day, Independence Day, Labor Day, Thanksgiving, Christmas Eve, </w:t>
      </w:r>
      <w:r w:rsidR="00F24DD2">
        <w:t xml:space="preserve">Christmas </w:t>
      </w:r>
      <w:r w:rsidRPr="00C6217A">
        <w:t xml:space="preserve">Day, and </w:t>
      </w:r>
      <w:r w:rsidR="00F24DD2">
        <w:t xml:space="preserve">the </w:t>
      </w:r>
      <w:r w:rsidRPr="00C6217A">
        <w:t>day after</w:t>
      </w:r>
      <w:r w:rsidR="00F24DD2">
        <w:t xml:space="preserve"> Christmas</w:t>
      </w:r>
      <w:r w:rsidRPr="00C6217A">
        <w:t xml:space="preserve">. </w:t>
      </w:r>
    </w:p>
    <w:p w14:paraId="1C800550" w14:textId="77777777" w:rsidR="001F4BBC" w:rsidRDefault="001F4BBC" w:rsidP="00B359E7">
      <w:pPr>
        <w:contextualSpacing/>
        <w:jc w:val="left"/>
      </w:pPr>
    </w:p>
    <w:p w14:paraId="615107AC" w14:textId="66DF6B93" w:rsidR="007F6542" w:rsidRDefault="00652DEB" w:rsidP="00B359E7">
      <w:pPr>
        <w:contextualSpacing/>
        <w:jc w:val="left"/>
      </w:pPr>
      <w:r w:rsidRPr="00C6217A">
        <w:t>I am also permitted eight (8) working days per calendar year granted as vacation during the first through fifth years. I</w:t>
      </w:r>
      <w:r w:rsidR="001F4BBC">
        <w:t xml:space="preserve"> </w:t>
      </w:r>
      <w:r w:rsidR="001F4BBC" w:rsidRPr="001F4BBC">
        <w:rPr>
          <w:b/>
          <w:bCs/>
          <w:u w:val="single"/>
        </w:rPr>
        <w:t>tentatively</w:t>
      </w:r>
      <w:r w:rsidR="001F4BBC">
        <w:t xml:space="preserve"> </w:t>
      </w:r>
      <w:r w:rsidRPr="00C6217A">
        <w:t>plan on using these vacation days on</w:t>
      </w:r>
      <w:r w:rsidR="007F6542">
        <w:t xml:space="preserve"> </w:t>
      </w:r>
      <w:r w:rsidR="00735B34">
        <w:t>February 2</w:t>
      </w:r>
      <w:r w:rsidR="00735B34" w:rsidRPr="00735B34">
        <w:rPr>
          <w:vertAlign w:val="superscript"/>
        </w:rPr>
        <w:t>nd</w:t>
      </w:r>
      <w:r w:rsidR="00735B34">
        <w:t xml:space="preserve">, </w:t>
      </w:r>
      <w:r w:rsidR="00FB7390">
        <w:t>June 22</w:t>
      </w:r>
      <w:r w:rsidR="00FB7390" w:rsidRPr="00FB7390">
        <w:rPr>
          <w:vertAlign w:val="superscript"/>
        </w:rPr>
        <w:t>nd</w:t>
      </w:r>
      <w:r w:rsidR="00FB7390">
        <w:t xml:space="preserve">, </w:t>
      </w:r>
      <w:r w:rsidR="00735B34">
        <w:t>October 29</w:t>
      </w:r>
      <w:r w:rsidR="00735B34" w:rsidRPr="00735B34">
        <w:rPr>
          <w:vertAlign w:val="superscript"/>
        </w:rPr>
        <w:t>th</w:t>
      </w:r>
      <w:r w:rsidR="00735B34">
        <w:t>, December 21</w:t>
      </w:r>
      <w:r w:rsidR="00735B34" w:rsidRPr="00735B34">
        <w:rPr>
          <w:vertAlign w:val="superscript"/>
        </w:rPr>
        <w:t>st</w:t>
      </w:r>
      <w:r w:rsidR="00735B34">
        <w:t>, 22</w:t>
      </w:r>
      <w:r w:rsidR="00735B34" w:rsidRPr="00735B34">
        <w:rPr>
          <w:vertAlign w:val="superscript"/>
        </w:rPr>
        <w:t>nd</w:t>
      </w:r>
      <w:r w:rsidR="00735B34">
        <w:t>, 23</w:t>
      </w:r>
      <w:r w:rsidR="00735B34" w:rsidRPr="00735B34">
        <w:rPr>
          <w:vertAlign w:val="superscript"/>
        </w:rPr>
        <w:t>rd</w:t>
      </w:r>
      <w:r w:rsidR="00735B34">
        <w:t>, 30</w:t>
      </w:r>
      <w:r w:rsidR="00735B34" w:rsidRPr="00735B34">
        <w:rPr>
          <w:vertAlign w:val="superscript"/>
        </w:rPr>
        <w:t>th</w:t>
      </w:r>
      <w:r w:rsidR="00735B34">
        <w:t>, and 31</w:t>
      </w:r>
      <w:r w:rsidR="00735B34" w:rsidRPr="00735B34">
        <w:rPr>
          <w:vertAlign w:val="superscript"/>
        </w:rPr>
        <w:t>st</w:t>
      </w:r>
      <w:r w:rsidR="00735B34">
        <w:t xml:space="preserve">. </w:t>
      </w:r>
    </w:p>
    <w:p w14:paraId="642333E4" w14:textId="2CC6CA70" w:rsidR="00652DEB" w:rsidRPr="00C6217A" w:rsidRDefault="00652DEB" w:rsidP="00B359E7">
      <w:pPr>
        <w:contextualSpacing/>
        <w:jc w:val="left"/>
      </w:pPr>
      <w:r w:rsidRPr="00C6217A">
        <w:t xml:space="preserve">Exact dates will be posted in the announcements and calendars as they approach. </w:t>
      </w:r>
    </w:p>
    <w:p w14:paraId="358A957C" w14:textId="77777777" w:rsidR="00652DEB" w:rsidRPr="00C6217A" w:rsidRDefault="00652DEB" w:rsidP="00B359E7">
      <w:pPr>
        <w:contextualSpacing/>
        <w:jc w:val="left"/>
      </w:pPr>
    </w:p>
    <w:p w14:paraId="4BD057A4" w14:textId="2C1BCF0A" w:rsidR="00652DEB" w:rsidRPr="00C6217A" w:rsidRDefault="00652DEB" w:rsidP="00B359E7">
      <w:pPr>
        <w:contextualSpacing/>
        <w:jc w:val="left"/>
      </w:pPr>
      <w:r w:rsidRPr="00C6217A">
        <w:t xml:space="preserve">I am so thankful for </w:t>
      </w:r>
      <w:r w:rsidR="001F4BBC">
        <w:t>this job</w:t>
      </w:r>
      <w:r w:rsidRPr="00C6217A">
        <w:t xml:space="preserve">, and for all of you. </w:t>
      </w:r>
    </w:p>
    <w:p w14:paraId="12BF1336" w14:textId="77777777" w:rsidR="00652DEB" w:rsidRPr="00C6217A" w:rsidRDefault="00652DEB" w:rsidP="00B359E7">
      <w:pPr>
        <w:contextualSpacing/>
        <w:jc w:val="left"/>
      </w:pPr>
      <w:r w:rsidRPr="00C6217A">
        <w:t>May you have a blessed new year.</w:t>
      </w:r>
    </w:p>
    <w:p w14:paraId="287BF6FE" w14:textId="77777777" w:rsidR="00766C74" w:rsidRDefault="00766C74" w:rsidP="00B359E7">
      <w:pPr>
        <w:contextualSpacing/>
        <w:jc w:val="left"/>
        <w:rPr>
          <w:b/>
          <w:caps/>
        </w:rPr>
      </w:pPr>
    </w:p>
    <w:p w14:paraId="6110AB4B" w14:textId="77777777" w:rsidR="00766C74" w:rsidRDefault="00766C74" w:rsidP="00B359E7">
      <w:pPr>
        <w:contextualSpacing/>
        <w:jc w:val="left"/>
        <w:rPr>
          <w:b/>
          <w:caps/>
        </w:rPr>
      </w:pPr>
    </w:p>
    <w:p w14:paraId="3003D90E" w14:textId="36BF3994" w:rsidR="00596D9B" w:rsidRPr="00C6217A" w:rsidRDefault="00596D9B" w:rsidP="00B359E7">
      <w:pPr>
        <w:contextualSpacing/>
        <w:jc w:val="left"/>
        <w:rPr>
          <w:b/>
          <w:caps/>
        </w:rPr>
      </w:pPr>
      <w:r w:rsidRPr="00C6217A">
        <w:rPr>
          <w:b/>
          <w:caps/>
        </w:rPr>
        <w:t>202</w:t>
      </w:r>
      <w:r w:rsidR="007F6542">
        <w:rPr>
          <w:b/>
          <w:caps/>
        </w:rPr>
        <w:t>5</w:t>
      </w:r>
      <w:r w:rsidRPr="00C6217A">
        <w:rPr>
          <w:b/>
          <w:caps/>
        </w:rPr>
        <w:t xml:space="preserve"> Annual Report- altar guild</w:t>
      </w:r>
    </w:p>
    <w:p w14:paraId="327CABA5" w14:textId="77777777" w:rsidR="003D27B7" w:rsidRDefault="003D27B7" w:rsidP="003D27B7">
      <w:r>
        <w:t>Kelly Anthony</w:t>
      </w:r>
    </w:p>
    <w:p w14:paraId="73D1AD02" w14:textId="77777777" w:rsidR="003D27B7" w:rsidRDefault="003D27B7" w:rsidP="003D27B7"/>
    <w:p w14:paraId="4DE71E49" w14:textId="77777777" w:rsidR="003D27B7" w:rsidRDefault="003D27B7" w:rsidP="003D27B7">
      <w:r>
        <w:t>The function of Altar Guild is to prepare the altar-chancel area for worship service. On a weekly basis, we clean, take care of the flowers and candles, and arrange for Holy communion. The Altar Guild is also responsible for changing the banners and paraments and preparing for baptisms, funerals, and weddings.</w:t>
      </w:r>
    </w:p>
    <w:p w14:paraId="3681BA66" w14:textId="77777777" w:rsidR="003D27B7" w:rsidRDefault="003D27B7" w:rsidP="003D27B7"/>
    <w:p w14:paraId="29D8B9C4" w14:textId="77777777" w:rsidR="003D27B7" w:rsidRDefault="003D27B7" w:rsidP="003D27B7">
      <w:r>
        <w:lastRenderedPageBreak/>
        <w:t>In 2025, the altar and communion were prepared for a total of 106 worship services, including six special services and two funerals. During the year, 2,762 sacraments of communion were received by individuals.</w:t>
      </w:r>
    </w:p>
    <w:p w14:paraId="7A5B5E74" w14:textId="77777777" w:rsidR="003D27B7" w:rsidRDefault="003D27B7" w:rsidP="003D27B7"/>
    <w:p w14:paraId="1E438892" w14:textId="77777777" w:rsidR="003D27B7" w:rsidRPr="004125E1" w:rsidRDefault="003D27B7" w:rsidP="003D27B7">
      <w:r>
        <w:t>This year saw the retirement of long-time Altar Guild chair, Ruth Brown. Ruth’s 30 plus years of service in this role is greatly appreciated, and her experience and expertise continue to be relied upon. Other members of the 2025 team included Kelly Anthony, Robin Bryant, Susan Combs, Michelle Flower, Marion Patten, Katrina Pavolino, Barb Talan, and Susan Tan. New members are always welcomed.</w:t>
      </w:r>
    </w:p>
    <w:p w14:paraId="045EA89E" w14:textId="77777777" w:rsidR="00596D9B" w:rsidRDefault="00596D9B" w:rsidP="00B359E7">
      <w:pPr>
        <w:pStyle w:val="yiv8161844172msonormal"/>
        <w:spacing w:before="0" w:beforeAutospacing="0" w:after="120" w:afterAutospacing="0"/>
        <w:contextualSpacing/>
        <w:rPr>
          <w:bCs/>
        </w:rPr>
      </w:pPr>
    </w:p>
    <w:p w14:paraId="03E2C35D" w14:textId="77777777" w:rsidR="00596D9B" w:rsidRPr="00C6217A" w:rsidRDefault="00596D9B" w:rsidP="00B359E7">
      <w:pPr>
        <w:pStyle w:val="yiv8161844172msonormal"/>
        <w:spacing w:before="0" w:beforeAutospacing="0" w:after="120" w:afterAutospacing="0"/>
        <w:contextualSpacing/>
        <w:rPr>
          <w:bCs/>
        </w:rPr>
      </w:pPr>
    </w:p>
    <w:p w14:paraId="2D6D814E" w14:textId="6BFEF98F" w:rsidR="00596D9B" w:rsidRPr="00C6217A" w:rsidRDefault="00596D9B" w:rsidP="00B359E7">
      <w:pPr>
        <w:pStyle w:val="yiv8161844172msonormal"/>
        <w:spacing w:before="0" w:beforeAutospacing="0" w:after="120" w:afterAutospacing="0"/>
        <w:contextualSpacing/>
        <w:rPr>
          <w:b/>
          <w:caps/>
        </w:rPr>
      </w:pPr>
      <w:r w:rsidRPr="00C6217A">
        <w:rPr>
          <w:b/>
          <w:caps/>
        </w:rPr>
        <w:t>202</w:t>
      </w:r>
      <w:r w:rsidR="007F6542">
        <w:rPr>
          <w:b/>
          <w:caps/>
        </w:rPr>
        <w:t>5</w:t>
      </w:r>
      <w:r w:rsidRPr="00C6217A">
        <w:rPr>
          <w:b/>
          <w:caps/>
        </w:rPr>
        <w:t xml:space="preserve"> Annual Report- abiding memorial</w:t>
      </w:r>
    </w:p>
    <w:p w14:paraId="5D0661DB" w14:textId="748DD010" w:rsidR="00596D9B" w:rsidRPr="00C6217A" w:rsidRDefault="00596D9B" w:rsidP="00B359E7">
      <w:pPr>
        <w:pStyle w:val="yiv8161844172msonormal"/>
        <w:spacing w:before="0" w:beforeAutospacing="0" w:after="120" w:afterAutospacing="0"/>
        <w:contextualSpacing/>
        <w:rPr>
          <w:rFonts w:eastAsia="Times New Roman"/>
          <w:color w:val="000000"/>
        </w:rPr>
      </w:pPr>
      <w:r w:rsidRPr="00C6217A">
        <w:rPr>
          <w:rFonts w:eastAsia="Times New Roman"/>
          <w:color w:val="000000"/>
        </w:rPr>
        <w:t>Ruth Brown</w:t>
      </w:r>
      <w:r w:rsidR="00132DB7">
        <w:rPr>
          <w:rFonts w:eastAsia="Times New Roman"/>
          <w:color w:val="000000"/>
        </w:rPr>
        <w:t>/ Susan Tan</w:t>
      </w:r>
    </w:p>
    <w:p w14:paraId="58E4E433" w14:textId="77777777" w:rsidR="00596D9B" w:rsidRPr="00006882" w:rsidRDefault="00596D9B" w:rsidP="00006882">
      <w:pPr>
        <w:pStyle w:val="yiv8161844172msonormal"/>
        <w:spacing w:before="0" w:beforeAutospacing="0" w:after="120" w:afterAutospacing="0"/>
        <w:contextualSpacing/>
        <w:rPr>
          <w:rFonts w:eastAsia="Times New Roman"/>
          <w:color w:val="000000"/>
        </w:rPr>
      </w:pPr>
    </w:p>
    <w:p w14:paraId="459A9835" w14:textId="77777777" w:rsidR="00006882" w:rsidRDefault="00596D9B" w:rsidP="00006882">
      <w:pPr>
        <w:pStyle w:val="yiv8161844172msonormal"/>
        <w:spacing w:before="0" w:beforeAutospacing="0" w:after="120" w:afterAutospacing="0"/>
        <w:contextualSpacing/>
        <w:rPr>
          <w:rFonts w:eastAsia="Times New Roman"/>
          <w:color w:val="000000"/>
        </w:rPr>
      </w:pPr>
      <w:r w:rsidRPr="00006882">
        <w:rPr>
          <w:rFonts w:eastAsia="Times New Roman"/>
          <w:color w:val="000000"/>
        </w:rPr>
        <w:t>Abiding Memorial deposits made in 202</w:t>
      </w:r>
      <w:r w:rsidR="007F6542" w:rsidRPr="00006882">
        <w:rPr>
          <w:rFonts w:eastAsia="Times New Roman"/>
          <w:color w:val="000000"/>
        </w:rPr>
        <w:t>5</w:t>
      </w:r>
      <w:r w:rsidRPr="00006882">
        <w:rPr>
          <w:rFonts w:eastAsia="Times New Roman"/>
          <w:color w:val="000000"/>
        </w:rPr>
        <w:t xml:space="preserve"> were received in Memory and Honor of:</w:t>
      </w:r>
      <w:r w:rsidR="00617593" w:rsidRPr="00006882">
        <w:rPr>
          <w:rFonts w:eastAsia="Times New Roman"/>
          <w:color w:val="000000"/>
        </w:rPr>
        <w:t xml:space="preserve"> </w:t>
      </w:r>
    </w:p>
    <w:p w14:paraId="7A81188B" w14:textId="488C65C2" w:rsidR="00006882" w:rsidRPr="00006882" w:rsidRDefault="00006882" w:rsidP="00006882">
      <w:pPr>
        <w:pStyle w:val="yiv8161844172msonormal"/>
        <w:spacing w:before="0" w:beforeAutospacing="0" w:after="120" w:afterAutospacing="0"/>
        <w:contextualSpacing/>
        <w:rPr>
          <w:rFonts w:eastAsia="Times New Roman"/>
          <w:color w:val="000000"/>
        </w:rPr>
      </w:pPr>
      <w:r w:rsidRPr="00006882">
        <w:t>Tom Hall.</w:t>
      </w:r>
    </w:p>
    <w:p w14:paraId="658DE238" w14:textId="77777777" w:rsidR="007F6542" w:rsidRDefault="007F6542" w:rsidP="00B359E7">
      <w:pPr>
        <w:pStyle w:val="yiv8161844172msonormal"/>
        <w:spacing w:before="0" w:beforeAutospacing="0" w:after="120" w:afterAutospacing="0"/>
        <w:contextualSpacing/>
      </w:pPr>
    </w:p>
    <w:p w14:paraId="3E07EE63" w14:textId="77777777" w:rsidR="00006882" w:rsidRDefault="00596D9B" w:rsidP="00B359E7">
      <w:pPr>
        <w:pStyle w:val="yiv8161844172msonormal"/>
        <w:spacing w:before="0" w:beforeAutospacing="0" w:after="120" w:afterAutospacing="0"/>
        <w:contextualSpacing/>
      </w:pPr>
      <w:r w:rsidRPr="00C6217A">
        <w:t>Abiding Memorial expenditures in 202</w:t>
      </w:r>
      <w:r w:rsidR="007F6542">
        <w:t>5</w:t>
      </w:r>
      <w:r w:rsidRPr="00C6217A">
        <w:t xml:space="preserve"> </w:t>
      </w:r>
      <w:r w:rsidR="00617593" w:rsidRPr="00C6217A">
        <w:t>were:</w:t>
      </w:r>
      <w:r w:rsidR="00006882" w:rsidRPr="00006882">
        <w:t xml:space="preserve"> </w:t>
      </w:r>
    </w:p>
    <w:p w14:paraId="6F74918E" w14:textId="5B008555" w:rsidR="00596D9B" w:rsidRDefault="00006882" w:rsidP="00B359E7">
      <w:pPr>
        <w:pStyle w:val="yiv8161844172msonormal"/>
        <w:spacing w:before="0" w:beforeAutospacing="0" w:after="120" w:afterAutospacing="0"/>
        <w:contextualSpacing/>
      </w:pPr>
      <w:r w:rsidRPr="00006882">
        <w:t>food pantry AC unit</w:t>
      </w:r>
    </w:p>
    <w:p w14:paraId="5DA08A47" w14:textId="77777777" w:rsidR="007F6542" w:rsidRDefault="007F6542" w:rsidP="00B359E7">
      <w:pPr>
        <w:pStyle w:val="yiv8161844172msonormal"/>
        <w:spacing w:before="0" w:beforeAutospacing="0" w:after="120" w:afterAutospacing="0"/>
        <w:contextualSpacing/>
      </w:pPr>
    </w:p>
    <w:p w14:paraId="1A03A3C0" w14:textId="73B3ED56" w:rsidR="00373C6E" w:rsidRPr="00373C6E" w:rsidRDefault="00596D9B" w:rsidP="00B359E7">
      <w:pPr>
        <w:pStyle w:val="yiv8161844172msonormal"/>
        <w:spacing w:before="0" w:beforeAutospacing="0" w:after="120" w:afterAutospacing="0"/>
        <w:contextualSpacing/>
        <w:rPr>
          <w:caps/>
        </w:rPr>
      </w:pPr>
      <w:r w:rsidRPr="00373C6E">
        <w:rPr>
          <w:rFonts w:eastAsia="Times New Roman"/>
        </w:rPr>
        <w:t xml:space="preserve">Deposits </w:t>
      </w:r>
      <w:proofErr w:type="gramStart"/>
      <w:r w:rsidRPr="00373C6E">
        <w:rPr>
          <w:rFonts w:eastAsia="Times New Roman"/>
        </w:rPr>
        <w:t>in</w:t>
      </w:r>
      <w:proofErr w:type="gramEnd"/>
      <w:r w:rsidRPr="00373C6E">
        <w:rPr>
          <w:rFonts w:eastAsia="Times New Roman"/>
        </w:rPr>
        <w:t xml:space="preserve"> Nov. 6, 202</w:t>
      </w:r>
      <w:r w:rsidR="005F1010">
        <w:rPr>
          <w:rFonts w:eastAsia="Times New Roman"/>
        </w:rPr>
        <w:t>4</w:t>
      </w:r>
      <w:r w:rsidRPr="00373C6E">
        <w:rPr>
          <w:rFonts w:eastAsia="Times New Roman"/>
        </w:rPr>
        <w:t>- Nov. 6, 202</w:t>
      </w:r>
      <w:r w:rsidR="005F1010">
        <w:rPr>
          <w:rFonts w:eastAsia="Times New Roman"/>
        </w:rPr>
        <w:t>5</w:t>
      </w:r>
      <w:r w:rsidRPr="00373C6E">
        <w:rPr>
          <w:rFonts w:eastAsia="Times New Roman"/>
        </w:rPr>
        <w:t>:</w:t>
      </w:r>
      <w:r w:rsidR="009C076C" w:rsidRPr="00373C6E">
        <w:rPr>
          <w:rFonts w:eastAsia="Times New Roman"/>
        </w:rPr>
        <w:t xml:space="preserve"> $</w:t>
      </w:r>
      <w:r w:rsidR="00E1790A">
        <w:rPr>
          <w:rFonts w:eastAsia="Times New Roman"/>
          <w:color w:val="000000"/>
        </w:rPr>
        <w:t>1</w:t>
      </w:r>
      <w:r w:rsidR="008A6A13">
        <w:rPr>
          <w:rFonts w:eastAsia="Times New Roman"/>
          <w:color w:val="000000"/>
        </w:rPr>
        <w:t>7</w:t>
      </w:r>
      <w:r w:rsidR="00EA4817">
        <w:rPr>
          <w:rFonts w:eastAsia="Times New Roman"/>
          <w:color w:val="000000"/>
        </w:rPr>
        <w:t>2</w:t>
      </w:r>
      <w:r w:rsidR="008A6A13">
        <w:rPr>
          <w:rFonts w:eastAsia="Times New Roman"/>
          <w:color w:val="000000"/>
        </w:rPr>
        <w:t>1.24</w:t>
      </w:r>
    </w:p>
    <w:p w14:paraId="4B3AB7E5" w14:textId="618E195B" w:rsidR="00596D9B" w:rsidRDefault="00596D9B" w:rsidP="00B359E7">
      <w:pPr>
        <w:pStyle w:val="yiv8161844172msonormal"/>
        <w:spacing w:before="0" w:beforeAutospacing="0" w:after="120" w:afterAutospacing="0"/>
        <w:contextualSpacing/>
        <w:rPr>
          <w:rFonts w:eastAsia="Times New Roman"/>
        </w:rPr>
      </w:pPr>
      <w:r w:rsidRPr="00373C6E">
        <w:rPr>
          <w:rFonts w:eastAsia="Times New Roman"/>
        </w:rPr>
        <w:t>Expenditures Nov. 6, 202</w:t>
      </w:r>
      <w:r w:rsidR="005F1010">
        <w:rPr>
          <w:rFonts w:eastAsia="Times New Roman"/>
        </w:rPr>
        <w:t>4</w:t>
      </w:r>
      <w:r w:rsidRPr="00373C6E">
        <w:rPr>
          <w:rFonts w:eastAsia="Times New Roman"/>
        </w:rPr>
        <w:t>-Nov. 6, 202</w:t>
      </w:r>
      <w:r w:rsidR="005F1010">
        <w:rPr>
          <w:rFonts w:eastAsia="Times New Roman"/>
        </w:rPr>
        <w:t>5</w:t>
      </w:r>
      <w:r w:rsidRPr="00373C6E">
        <w:rPr>
          <w:rFonts w:eastAsia="Times New Roman"/>
        </w:rPr>
        <w:t xml:space="preserve">: </w:t>
      </w:r>
      <w:r w:rsidR="007F6542">
        <w:rPr>
          <w:rFonts w:eastAsia="Times New Roman"/>
        </w:rPr>
        <w:t>$</w:t>
      </w:r>
      <w:r w:rsidR="00EF7AD0">
        <w:rPr>
          <w:rFonts w:eastAsia="Times New Roman"/>
        </w:rPr>
        <w:t>1700.45</w:t>
      </w:r>
    </w:p>
    <w:p w14:paraId="242693B6" w14:textId="77777777" w:rsidR="00372F24" w:rsidRDefault="00372F24" w:rsidP="00B359E7">
      <w:pPr>
        <w:pStyle w:val="yiv8161844172msonormal"/>
        <w:spacing w:before="0" w:beforeAutospacing="0" w:after="120" w:afterAutospacing="0"/>
        <w:contextualSpacing/>
        <w:rPr>
          <w:b/>
          <w:caps/>
        </w:rPr>
      </w:pPr>
    </w:p>
    <w:p w14:paraId="10042B87" w14:textId="77777777" w:rsidR="009C076C" w:rsidRDefault="009C076C" w:rsidP="00B359E7">
      <w:pPr>
        <w:pStyle w:val="yiv8161844172msonormal"/>
        <w:spacing w:before="0" w:beforeAutospacing="0" w:after="120" w:afterAutospacing="0"/>
        <w:contextualSpacing/>
        <w:rPr>
          <w:b/>
          <w:caps/>
        </w:rPr>
      </w:pPr>
    </w:p>
    <w:p w14:paraId="2CF00714" w14:textId="093590BD" w:rsidR="00596D9B" w:rsidRDefault="00596D9B" w:rsidP="00B359E7">
      <w:pPr>
        <w:pStyle w:val="yiv8161844172msonormal"/>
        <w:spacing w:before="0" w:beforeAutospacing="0" w:after="120" w:afterAutospacing="0"/>
        <w:contextualSpacing/>
        <w:rPr>
          <w:b/>
          <w:caps/>
        </w:rPr>
      </w:pPr>
      <w:r w:rsidRPr="00C6217A">
        <w:rPr>
          <w:b/>
          <w:caps/>
        </w:rPr>
        <w:t>202</w:t>
      </w:r>
      <w:r w:rsidR="007F6542">
        <w:rPr>
          <w:b/>
          <w:caps/>
        </w:rPr>
        <w:t>5</w:t>
      </w:r>
      <w:r w:rsidRPr="00C6217A">
        <w:rPr>
          <w:b/>
          <w:caps/>
        </w:rPr>
        <w:t xml:space="preserve"> Annual Report- </w:t>
      </w:r>
      <w:r w:rsidR="008C785D">
        <w:rPr>
          <w:b/>
          <w:caps/>
        </w:rPr>
        <w:t>evangelism</w:t>
      </w:r>
    </w:p>
    <w:p w14:paraId="2B4BACD8" w14:textId="77777777" w:rsidR="00CB3E87" w:rsidRDefault="00596D9B" w:rsidP="00CB3E87">
      <w:pPr>
        <w:pStyle w:val="yiv8161844172msonormal"/>
        <w:spacing w:before="0" w:beforeAutospacing="0" w:after="120" w:afterAutospacing="0"/>
        <w:contextualSpacing/>
        <w:rPr>
          <w:bCs/>
        </w:rPr>
      </w:pPr>
      <w:r>
        <w:rPr>
          <w:bCs/>
        </w:rPr>
        <w:t>Michelle Logan</w:t>
      </w:r>
    </w:p>
    <w:p w14:paraId="60C631AC" w14:textId="77777777" w:rsidR="00CB3E87" w:rsidRDefault="00CB3E87" w:rsidP="00CB3E87">
      <w:pPr>
        <w:pStyle w:val="yiv8161844172msonormal"/>
        <w:spacing w:before="0" w:beforeAutospacing="0" w:after="120" w:afterAutospacing="0"/>
        <w:contextualSpacing/>
        <w:rPr>
          <w:bCs/>
        </w:rPr>
      </w:pPr>
    </w:p>
    <w:p w14:paraId="578635D4" w14:textId="77777777" w:rsidR="001A45F3" w:rsidRDefault="00CB3E87" w:rsidP="001A45F3">
      <w:pPr>
        <w:pStyle w:val="yiv8161844172msonormal"/>
        <w:spacing w:before="0" w:beforeAutospacing="0" w:after="120" w:afterAutospacing="0"/>
        <w:ind w:firstLine="720"/>
        <w:contextualSpacing/>
      </w:pPr>
      <w:r>
        <w:t xml:space="preserve">I would like to personally thank everyone that has supported our mission this past year. Thank you to: Martha Jayne and Dave Thompson, Barb Talan, Robin Bryant, Sandra Matheny, Suzanne and Mike Malys, Mark Lytle, Nickolas Mason, Emily McQueeney, Ruth Brown, Mary Lou Mosio, Susan Tan, Stacy Racut, Susan and Wes Combs, Sue Robinson, JoAnn Mechling, Janelle Cole, Richard Tulino, Amy Gallagher Sophia Poff, Grace Todaro, Pat and Debbie Andersson. If not for your time and talents the many missions and events would not be possible. </w:t>
      </w:r>
    </w:p>
    <w:p w14:paraId="2121A3FE" w14:textId="77777777" w:rsidR="001A45F3" w:rsidRDefault="00CB3E87" w:rsidP="001A45F3">
      <w:pPr>
        <w:pStyle w:val="yiv8161844172msonormal"/>
        <w:spacing w:before="0" w:beforeAutospacing="0" w:after="120" w:afterAutospacing="0"/>
        <w:ind w:firstLine="720"/>
        <w:contextualSpacing/>
      </w:pPr>
      <w:r>
        <w:t>The Evangelism team has had a very busy and rewarding year. We started the year out with co-partnering with the youth group to host a Purse Bingo. It was a big success, with both ministries earning over $1000.00 for each of our missions. We are looking forward to working in partnership with the youth group again on this event.</w:t>
      </w:r>
    </w:p>
    <w:p w14:paraId="2D452442" w14:textId="77777777" w:rsidR="001A45F3" w:rsidRDefault="00CB3E87" w:rsidP="001A45F3">
      <w:pPr>
        <w:pStyle w:val="yiv8161844172msonormal"/>
        <w:spacing w:before="0" w:beforeAutospacing="0" w:after="120" w:afterAutospacing="0"/>
        <w:ind w:firstLine="720"/>
        <w:contextualSpacing/>
      </w:pPr>
      <w:r>
        <w:t>We held our second All-Community Dinner. We received very positive feedback once again this year and are looking at continuing this dinner in 2026. In May we hosted our annual Spa Day. Attendance has grown this year with much positive feedback. Looking forward to hosting it again in 2026</w:t>
      </w:r>
    </w:p>
    <w:p w14:paraId="6A4824F0" w14:textId="1F944E64" w:rsidR="001A45F3" w:rsidRDefault="00CB3E87" w:rsidP="001A45F3">
      <w:pPr>
        <w:pStyle w:val="yiv8161844172msonormal"/>
        <w:spacing w:before="0" w:beforeAutospacing="0" w:after="120" w:afterAutospacing="0"/>
        <w:ind w:firstLine="720"/>
        <w:contextualSpacing/>
      </w:pPr>
      <w:r>
        <w:t>Once again, this year we opened our parking lots for the 4</w:t>
      </w:r>
      <w:r w:rsidRPr="003F0143">
        <w:rPr>
          <w:vertAlign w:val="superscript"/>
        </w:rPr>
        <w:t>th</w:t>
      </w:r>
      <w:r>
        <w:t xml:space="preserve"> of July parking, and of course D-Day parking. Once again, the 4-day parking event helped us raise over $9000.00. We were able to give $20% to the general fund with the rest being split between Outreach, Fishes and Loave</w:t>
      </w:r>
      <w:r w:rsidR="001A45F3">
        <w:t>s,</w:t>
      </w:r>
      <w:r>
        <w:t xml:space="preserve"> and Nick</w:t>
      </w:r>
      <w:r w:rsidR="001A45F3">
        <w:t>’s</w:t>
      </w:r>
      <w:r>
        <w:t xml:space="preserve"> Closet. D-day parking event was a huge success this year with raising a little shy of $9,000.00. We were able to give 20% to the general fund with the remaining monies divide among the different ministries of Fishes and loaves, and other </w:t>
      </w:r>
      <w:r w:rsidR="001A45F3">
        <w:t>out</w:t>
      </w:r>
      <w:r>
        <w:t>reach needs for the community that include: Bowling, Brants Apple Farm, The Annual Candy Crawl, Sunday School Christmas Party. We also partnered with Corpus Christi this year to provide a Community Thanksgiving dinner. We were able to provide 437 meals within our community.</w:t>
      </w:r>
    </w:p>
    <w:p w14:paraId="6FACFB40" w14:textId="68834A21" w:rsidR="001A45F3" w:rsidRDefault="00CB3E87" w:rsidP="001A45F3">
      <w:pPr>
        <w:pStyle w:val="yiv8161844172msonormal"/>
        <w:spacing w:before="0" w:beforeAutospacing="0" w:after="120" w:afterAutospacing="0"/>
        <w:ind w:firstLine="720"/>
        <w:contextualSpacing/>
      </w:pPr>
      <w:r>
        <w:t xml:space="preserve">This year we did not adopt families as usual. But we were able through Social Ministry to provide 11 Families with </w:t>
      </w:r>
      <w:r w:rsidR="001A45F3">
        <w:t>$</w:t>
      </w:r>
      <w:r>
        <w:t xml:space="preserve">100.00 </w:t>
      </w:r>
      <w:r w:rsidR="001A45F3">
        <w:t xml:space="preserve">Walmart </w:t>
      </w:r>
      <w:r>
        <w:t xml:space="preserve">gift cards to help with their Christmas. These funds were made possible from the proceeds from the Fish Dinner that was held during D. Day </w:t>
      </w:r>
    </w:p>
    <w:p w14:paraId="751038B4" w14:textId="6D4612BD" w:rsidR="001A45F3" w:rsidRDefault="00CB3E87" w:rsidP="001A45F3">
      <w:pPr>
        <w:pStyle w:val="yiv8161844172msonormal"/>
        <w:spacing w:before="0" w:beforeAutospacing="0" w:after="120" w:afterAutospacing="0"/>
        <w:ind w:firstLine="720"/>
        <w:contextualSpacing/>
      </w:pPr>
      <w:r>
        <w:t xml:space="preserve">In October we held our annual Basket </w:t>
      </w:r>
      <w:r w:rsidR="001A45F3">
        <w:t>R</w:t>
      </w:r>
      <w:r>
        <w:t>affle. Our community has been very supportive of our mission of the church. We had 112 donated items that we were able to auction off, and we had over 80 tickets sold.  This event is growing each year, and we are looking forward to next year’s Basket Raffle.</w:t>
      </w:r>
    </w:p>
    <w:p w14:paraId="43ACD5A7" w14:textId="187A4257" w:rsidR="001A45F3" w:rsidRDefault="00CB3E87" w:rsidP="001A45F3">
      <w:pPr>
        <w:pStyle w:val="yiv8161844172msonormal"/>
        <w:spacing w:before="0" w:beforeAutospacing="0" w:after="120" w:afterAutospacing="0"/>
        <w:ind w:firstLine="720"/>
        <w:contextualSpacing/>
      </w:pPr>
      <w:r>
        <w:lastRenderedPageBreak/>
        <w:t>202</w:t>
      </w:r>
      <w:r w:rsidR="001A45F3">
        <w:t>4</w:t>
      </w:r>
      <w:r>
        <w:t xml:space="preserve"> has been a year filled with many blessings and changes for the Fishes and Loaves Ministry. In 2024 due to changes at Country Neighbor and their partnership with the Cleveland food bank, we were able to partner with the Cleveland Food Bank independently from Country Neighbor. This partnership along with our partnership with Country Neighbor has allowed us to continue to meet the needs of our community.</w:t>
      </w:r>
    </w:p>
    <w:p w14:paraId="0FD9BBBC" w14:textId="5696D05A" w:rsidR="001A45F3" w:rsidRDefault="00CB3E87" w:rsidP="001A45F3">
      <w:pPr>
        <w:pStyle w:val="yiv8161844172msonormal"/>
        <w:spacing w:before="0" w:beforeAutospacing="0" w:after="120" w:afterAutospacing="0"/>
        <w:ind w:firstLine="720"/>
        <w:contextualSpacing/>
      </w:pPr>
      <w:r>
        <w:t xml:space="preserve">Our Partnership with the Cleveland Food Bank continues to be a blessing. This partnership is for both the Pantry, Nick’s Closet, and the free lunch program. Under this agreement with them we were </w:t>
      </w:r>
      <w:r w:rsidR="001A45F3">
        <w:t xml:space="preserve">able </w:t>
      </w:r>
      <w:r>
        <w:t>to purchase a wide variety of food items at little or no cost. Cleveland provided us with grant money for both food programs this past year to help offset the cost of purchasing items. With this partnership we were able to distribute 132,766 lbs. of food in our pantry and 53,311 pounds of food for the free lunches, that is a total of 186,077 lbs. of food just from the Cleveland food bank</w:t>
      </w:r>
      <w:r w:rsidR="001A45F3">
        <w:t>;</w:t>
      </w:r>
      <w:r>
        <w:t xml:space="preserve"> this total reflects an increase of more than %50 over last year of 56,000 pounds of food. In addition, with help from the Clevland food bank we were given the opportunity to partner with Walmart. Under this partnership we receive weekly donations of fresh, frozen and canned/boxed food items. This partnership has provided us with an additional 18,216</w:t>
      </w:r>
      <w:r w:rsidR="001A45F3">
        <w:t xml:space="preserve"> lbs.</w:t>
      </w:r>
      <w:r>
        <w:t xml:space="preserve"> of donated items. Through the Cleveland Food</w:t>
      </w:r>
      <w:r w:rsidR="001A45F3">
        <w:t xml:space="preserve"> </w:t>
      </w:r>
      <w:proofErr w:type="gramStart"/>
      <w:r w:rsidR="001A45F3">
        <w:t>Bank</w:t>
      </w:r>
      <w:proofErr w:type="gramEnd"/>
      <w:r>
        <w:t xml:space="preserve"> we now have </w:t>
      </w:r>
      <w:proofErr w:type="spellStart"/>
      <w:proofErr w:type="gramStart"/>
      <w:r>
        <w:t>began</w:t>
      </w:r>
      <w:proofErr w:type="spellEnd"/>
      <w:proofErr w:type="gramEnd"/>
      <w:r>
        <w:t xml:space="preserve"> a partnership with 3 local Dollar General Store</w:t>
      </w:r>
      <w:r w:rsidR="001A45F3">
        <w:t>s;</w:t>
      </w:r>
      <w:r>
        <w:t xml:space="preserve"> this past year we have</w:t>
      </w:r>
      <w:r w:rsidR="001A45F3">
        <w:t xml:space="preserve"> been</w:t>
      </w:r>
      <w:r>
        <w:t xml:space="preserve"> able to gain additional donations totaling 4,527 pounds</w:t>
      </w:r>
      <w:r w:rsidR="001A45F3">
        <w:t>.</w:t>
      </w:r>
      <w:r>
        <w:t xml:space="preserve"> Our partnership with Country neighbor continues. They continue to be a great asset to our programs. We receive on average 1600 lbs. of food from them per month.   Our partnership with Cleveland has also provided us with grant money that will help offset the cost of purchasing needed items. In addition, they provided us an opportunity to purchase a new commercial freezer for the pantry through a grant.</w:t>
      </w:r>
    </w:p>
    <w:p w14:paraId="60870C31" w14:textId="70E1B7DE" w:rsidR="001A45F3" w:rsidRDefault="00CB3E87" w:rsidP="001A45F3">
      <w:pPr>
        <w:pStyle w:val="yiv8161844172msonormal"/>
        <w:spacing w:before="0" w:beforeAutospacing="0" w:after="120" w:afterAutospacing="0"/>
        <w:ind w:firstLine="720"/>
        <w:contextualSpacing/>
      </w:pPr>
      <w:r>
        <w:t xml:space="preserve">We have seen the need continue to grow over the past year. In the year 2024 we served 1611 households in our pantry. This year the total number of households has grown to 1891(see charts below). Though this was a small increase there </w:t>
      </w:r>
      <w:r w:rsidR="001A45F3">
        <w:t xml:space="preserve">were </w:t>
      </w:r>
      <w:r>
        <w:t>several months that we limited services, this included the month of July when only the food pantry was open on Tuesday and we only were open for half the month of Dec.  We have this down time so that the entire team has time off for some much need rest. Our partnership with Cleveland has also provided us with an opportunity to purchase hot meals from their kitchen. The cost of purchasing our meals has increased $2.50 per meal.  W</w:t>
      </w:r>
      <w:r w:rsidR="001A45F3">
        <w:t xml:space="preserve">e </w:t>
      </w:r>
      <w:proofErr w:type="gramStart"/>
      <w:r>
        <w:t>are able to</w:t>
      </w:r>
      <w:proofErr w:type="gramEnd"/>
      <w:r>
        <w:t xml:space="preserve"> supplement with free items that are available</w:t>
      </w:r>
      <w:r w:rsidR="001A45F3">
        <w:t>.</w:t>
      </w:r>
      <w:r>
        <w:t xml:space="preserve"> These meals are hot and well balanced. We have been able to serve such meals as stuffed Shells, Meat Loaf, Ham, Chicken</w:t>
      </w:r>
      <w:r w:rsidR="001A45F3">
        <w:t>;</w:t>
      </w:r>
      <w:r>
        <w:t xml:space="preserve"> and all these meals come with 2 to 3 side dishes.  Again, we have seen an increase in the amount of those we are serving. In 2024 we served on average 200 to 220 lunches per week, this year in 2025 we are serving on average 250-281 lunches per week. </w:t>
      </w:r>
    </w:p>
    <w:p w14:paraId="318558E7" w14:textId="481B6744" w:rsidR="001A45F3" w:rsidRDefault="00CB3E87" w:rsidP="001A45F3">
      <w:pPr>
        <w:pStyle w:val="yiv8161844172msonormal"/>
        <w:spacing w:before="0" w:beforeAutospacing="0" w:after="120" w:afterAutospacing="0"/>
        <w:ind w:firstLine="720"/>
        <w:contextualSpacing/>
      </w:pPr>
      <w:r>
        <w:t>As the increased numbers of those that we serve on Saturdays so has the amount of those needing cleaning and hygiene items. To be able to continue supplying these items to the public. Nickolas decided to limit the number of items that they can have to a limit of 4 items per visit.</w:t>
      </w:r>
    </w:p>
    <w:p w14:paraId="74919C62" w14:textId="79179F08" w:rsidR="001A45F3" w:rsidRDefault="00CB3E87" w:rsidP="001A45F3">
      <w:pPr>
        <w:pStyle w:val="yiv8161844172msonormal"/>
        <w:spacing w:before="0" w:beforeAutospacing="0" w:after="120" w:afterAutospacing="0"/>
        <w:ind w:firstLine="720"/>
        <w:contextualSpacing/>
      </w:pPr>
      <w:r>
        <w:t>We would also like to thank the many generous donors that have provided support for this Mission</w:t>
      </w:r>
      <w:r w:rsidR="00EF77AE">
        <w:t>.</w:t>
      </w:r>
      <w:r>
        <w:t xml:space="preserve"> This includes Susan Tan</w:t>
      </w:r>
      <w:r w:rsidR="00EF77AE">
        <w:t>,</w:t>
      </w:r>
      <w:r>
        <w:t xml:space="preserve"> Gail Burlingham, the Moose Club, The Elks Club, and the Lake Erie Hose Boosters. Also, the numerous businesses and private that support our events with don</w:t>
      </w:r>
      <w:r w:rsidR="00EF77AE">
        <w:t>ations</w:t>
      </w:r>
      <w:r>
        <w:t xml:space="preserve"> of cash and items for our basket raffle. They total over 70 Business</w:t>
      </w:r>
      <w:r w:rsidR="00EF77AE">
        <w:t>es</w:t>
      </w:r>
      <w:r>
        <w:t xml:space="preserve"> within our community and beyond. </w:t>
      </w:r>
    </w:p>
    <w:p w14:paraId="6226DEF4" w14:textId="147E1D42" w:rsidR="00CB3E87" w:rsidRDefault="00CB3E87" w:rsidP="001A45F3">
      <w:pPr>
        <w:pStyle w:val="yiv8161844172msonormal"/>
        <w:spacing w:before="0" w:beforeAutospacing="0" w:after="120" w:afterAutospacing="0"/>
        <w:ind w:firstLine="720"/>
        <w:contextualSpacing/>
      </w:pPr>
      <w:r>
        <w:t>As 2025 ends and 2026 begins we are excited at what God might have planned for us. Over the past year we have had such positive input from the community. Our love for neighbors is being felt beyond our walls. This past year we have been blessed with volunteers from the community members from outside of church walls that have shared their time</w:t>
      </w:r>
      <w:r w:rsidR="00EF77AE">
        <w:t xml:space="preserve"> and</w:t>
      </w:r>
      <w:r>
        <w:t xml:space="preserve"> talents with us. I know that we are doing Gods command to share the love of Christ to others. </w:t>
      </w:r>
    </w:p>
    <w:p w14:paraId="31F9153A" w14:textId="4EDFE751" w:rsidR="001A45F3" w:rsidRPr="001A45F3" w:rsidRDefault="001A45F3" w:rsidP="001A45F3">
      <w:pPr>
        <w:pStyle w:val="yiv8161844172msonormal"/>
        <w:spacing w:before="0" w:beforeAutospacing="0" w:after="120" w:afterAutospacing="0"/>
        <w:ind w:firstLine="720"/>
        <w:contextualSpacing/>
        <w:rPr>
          <w:bCs/>
        </w:rPr>
      </w:pPr>
    </w:p>
    <w:p w14:paraId="08442AC8" w14:textId="3207F099" w:rsidR="00CB3E87" w:rsidRDefault="00CB3E87" w:rsidP="00CB3E87">
      <w:pPr>
        <w:contextualSpacing/>
        <w:rPr>
          <w:b/>
          <w:bCs/>
        </w:rPr>
      </w:pPr>
    </w:p>
    <w:p w14:paraId="3A2A02F6" w14:textId="40B1EF09" w:rsidR="00CB3E87" w:rsidRPr="00125059" w:rsidRDefault="00CB3E87" w:rsidP="00CB3E87">
      <w:pPr>
        <w:contextualSpacing/>
        <w:rPr>
          <w:b/>
          <w:bCs/>
        </w:rPr>
      </w:pPr>
    </w:p>
    <w:p w14:paraId="78C07C11" w14:textId="1B60262A" w:rsidR="00CB3E87" w:rsidRDefault="00CB3E87" w:rsidP="00CB3E87">
      <w:pPr>
        <w:contextualSpacing/>
      </w:pPr>
      <w:r>
        <w:t xml:space="preserve">  </w:t>
      </w:r>
    </w:p>
    <w:p w14:paraId="0B649D2D" w14:textId="77777777" w:rsidR="00CB3E87" w:rsidRDefault="00CB3E87" w:rsidP="00CB3E87">
      <w:pPr>
        <w:contextualSpacing/>
      </w:pPr>
    </w:p>
    <w:p w14:paraId="0CCC399E" w14:textId="0F7189E1" w:rsidR="00CB3E87" w:rsidRPr="00CB3E87" w:rsidRDefault="00CB3E87" w:rsidP="00CB3E87">
      <w:pPr>
        <w:pStyle w:val="yiv8161844172msonormal"/>
        <w:spacing w:before="0" w:beforeAutospacing="0" w:after="120" w:afterAutospacing="0"/>
        <w:contextualSpacing/>
        <w:rPr>
          <w:bCs/>
        </w:rPr>
      </w:pPr>
    </w:p>
    <w:p w14:paraId="1E2817DE" w14:textId="23DAD35C" w:rsidR="004A1CF5" w:rsidRPr="00125059" w:rsidRDefault="004A1CF5" w:rsidP="00B359E7">
      <w:pPr>
        <w:contextualSpacing/>
        <w:jc w:val="left"/>
        <w:rPr>
          <w:b/>
          <w:bCs/>
        </w:rPr>
      </w:pPr>
    </w:p>
    <w:p w14:paraId="0328524E" w14:textId="3C53EFFC" w:rsidR="004A1CF5" w:rsidRPr="00C9768A" w:rsidRDefault="004A1CF5" w:rsidP="00B359E7">
      <w:pPr>
        <w:contextualSpacing/>
        <w:jc w:val="left"/>
      </w:pPr>
      <w:r>
        <w:t xml:space="preserve">  </w:t>
      </w:r>
    </w:p>
    <w:p w14:paraId="0A48BEE8" w14:textId="47F22281" w:rsidR="00596D9B" w:rsidRDefault="00596D9B" w:rsidP="00B359E7">
      <w:pPr>
        <w:pStyle w:val="yiv8161844172msonormal"/>
        <w:spacing w:before="0" w:beforeAutospacing="0" w:after="120" w:afterAutospacing="0"/>
        <w:contextualSpacing/>
        <w:rPr>
          <w:b/>
          <w:caps/>
        </w:rPr>
      </w:pPr>
    </w:p>
    <w:p w14:paraId="0AE5B11B" w14:textId="75A5FC10" w:rsidR="00C3203F" w:rsidRDefault="00A00264" w:rsidP="00B359E7">
      <w:pPr>
        <w:pStyle w:val="yiv8161844172msonormal"/>
        <w:spacing w:before="0" w:beforeAutospacing="0" w:after="120" w:afterAutospacing="0"/>
        <w:contextualSpacing/>
        <w:rPr>
          <w:b/>
          <w:caps/>
        </w:rPr>
      </w:pPr>
      <w:r>
        <w:rPr>
          <w:noProof/>
        </w:rPr>
        <w:lastRenderedPageBreak/>
        <w:drawing>
          <wp:anchor distT="0" distB="0" distL="114300" distR="114300" simplePos="0" relativeHeight="251666432" behindDoc="0" locked="0" layoutInCell="1" allowOverlap="1" wp14:anchorId="2DEE8AB6" wp14:editId="703A32CA">
            <wp:simplePos x="0" y="0"/>
            <wp:positionH relativeFrom="margin">
              <wp:align>center</wp:align>
            </wp:positionH>
            <wp:positionV relativeFrom="paragraph">
              <wp:posOffset>20955</wp:posOffset>
            </wp:positionV>
            <wp:extent cx="6115050" cy="2828925"/>
            <wp:effectExtent l="0" t="0" r="0" b="9525"/>
            <wp:wrapNone/>
            <wp:docPr id="1055211800" name="Chart 1">
              <a:extLst xmlns:a="http://schemas.openxmlformats.org/drawingml/2006/main">
                <a:ext uri="{FF2B5EF4-FFF2-40B4-BE49-F238E27FC236}">
                  <a16:creationId xmlns:a16="http://schemas.microsoft.com/office/drawing/2014/main" id="{F7CEE910-C428-26A3-B993-DAEF37D32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0943B47" w14:textId="72D0DF7F" w:rsidR="00C3203F" w:rsidRDefault="00C3203F" w:rsidP="00B359E7">
      <w:pPr>
        <w:pStyle w:val="yiv8161844172msonormal"/>
        <w:spacing w:before="0" w:beforeAutospacing="0" w:after="120" w:afterAutospacing="0"/>
        <w:contextualSpacing/>
        <w:rPr>
          <w:b/>
          <w:caps/>
        </w:rPr>
      </w:pPr>
    </w:p>
    <w:p w14:paraId="725617C5" w14:textId="79A56679" w:rsidR="00C3203F" w:rsidRDefault="00C3203F" w:rsidP="00B359E7">
      <w:pPr>
        <w:pStyle w:val="yiv8161844172msonormal"/>
        <w:spacing w:before="0" w:beforeAutospacing="0" w:after="120" w:afterAutospacing="0"/>
        <w:contextualSpacing/>
        <w:rPr>
          <w:b/>
          <w:caps/>
        </w:rPr>
      </w:pPr>
    </w:p>
    <w:p w14:paraId="0C7E38D1" w14:textId="497DC7C3" w:rsidR="00424AC5" w:rsidRDefault="00A00264" w:rsidP="00B359E7">
      <w:pPr>
        <w:contextualSpacing/>
        <w:jc w:val="left"/>
        <w:rPr>
          <w:b/>
          <w:caps/>
        </w:rPr>
      </w:pPr>
      <w:r>
        <w:rPr>
          <w:b/>
          <w:caps/>
          <w:noProof/>
        </w:rPr>
        <w:drawing>
          <wp:anchor distT="0" distB="0" distL="114300" distR="114300" simplePos="0" relativeHeight="251667456" behindDoc="0" locked="0" layoutInCell="1" allowOverlap="1" wp14:anchorId="73FFAA0E" wp14:editId="03BB749C">
            <wp:simplePos x="0" y="0"/>
            <wp:positionH relativeFrom="margin">
              <wp:align>center</wp:align>
            </wp:positionH>
            <wp:positionV relativeFrom="paragraph">
              <wp:posOffset>2581275</wp:posOffset>
            </wp:positionV>
            <wp:extent cx="6150813" cy="2971800"/>
            <wp:effectExtent l="0" t="0" r="2540" b="0"/>
            <wp:wrapNone/>
            <wp:docPr id="1013500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0813" cy="2971800"/>
                    </a:xfrm>
                    <a:prstGeom prst="rect">
                      <a:avLst/>
                    </a:prstGeom>
                    <a:noFill/>
                  </pic:spPr>
                </pic:pic>
              </a:graphicData>
            </a:graphic>
            <wp14:sizeRelH relativeFrom="margin">
              <wp14:pctWidth>0</wp14:pctWidth>
            </wp14:sizeRelH>
            <wp14:sizeRelV relativeFrom="margin">
              <wp14:pctHeight>0</wp14:pctHeight>
            </wp14:sizeRelV>
          </wp:anchor>
        </w:drawing>
      </w:r>
    </w:p>
    <w:p w14:paraId="41182A43" w14:textId="77777777" w:rsidR="00424AC5" w:rsidRDefault="00424AC5" w:rsidP="00B359E7">
      <w:pPr>
        <w:contextualSpacing/>
        <w:jc w:val="left"/>
        <w:rPr>
          <w:b/>
          <w:caps/>
        </w:rPr>
      </w:pPr>
    </w:p>
    <w:p w14:paraId="2120856B" w14:textId="77777777" w:rsidR="00424AC5" w:rsidRDefault="00424AC5" w:rsidP="00B359E7">
      <w:pPr>
        <w:contextualSpacing/>
        <w:jc w:val="left"/>
        <w:rPr>
          <w:b/>
          <w:caps/>
        </w:rPr>
      </w:pPr>
    </w:p>
    <w:p w14:paraId="7D0B68DF" w14:textId="77777777" w:rsidR="00424AC5" w:rsidRDefault="00424AC5" w:rsidP="00B359E7">
      <w:pPr>
        <w:contextualSpacing/>
        <w:jc w:val="left"/>
        <w:rPr>
          <w:b/>
          <w:caps/>
        </w:rPr>
      </w:pPr>
    </w:p>
    <w:p w14:paraId="12ACFE6B" w14:textId="77777777" w:rsidR="00424AC5" w:rsidRDefault="00424AC5" w:rsidP="00B359E7">
      <w:pPr>
        <w:contextualSpacing/>
        <w:jc w:val="left"/>
        <w:rPr>
          <w:b/>
          <w:caps/>
        </w:rPr>
      </w:pPr>
    </w:p>
    <w:p w14:paraId="1BA683B0" w14:textId="77777777" w:rsidR="00424AC5" w:rsidRDefault="00424AC5" w:rsidP="00B359E7">
      <w:pPr>
        <w:contextualSpacing/>
        <w:jc w:val="left"/>
        <w:rPr>
          <w:b/>
          <w:caps/>
        </w:rPr>
      </w:pPr>
    </w:p>
    <w:p w14:paraId="28CABCB4" w14:textId="77777777" w:rsidR="00424AC5" w:rsidRDefault="00424AC5" w:rsidP="00B359E7">
      <w:pPr>
        <w:contextualSpacing/>
        <w:jc w:val="left"/>
        <w:rPr>
          <w:b/>
          <w:caps/>
        </w:rPr>
      </w:pPr>
    </w:p>
    <w:p w14:paraId="58D9179D" w14:textId="77777777" w:rsidR="00424AC5" w:rsidRDefault="00424AC5" w:rsidP="00B359E7">
      <w:pPr>
        <w:contextualSpacing/>
        <w:jc w:val="left"/>
        <w:rPr>
          <w:b/>
          <w:caps/>
        </w:rPr>
      </w:pPr>
    </w:p>
    <w:p w14:paraId="123B0DB6" w14:textId="77777777" w:rsidR="00424AC5" w:rsidRDefault="00424AC5" w:rsidP="00B359E7">
      <w:pPr>
        <w:contextualSpacing/>
        <w:jc w:val="left"/>
        <w:rPr>
          <w:b/>
          <w:caps/>
        </w:rPr>
      </w:pPr>
    </w:p>
    <w:p w14:paraId="0272EFF5" w14:textId="77777777" w:rsidR="00424AC5" w:rsidRDefault="00424AC5" w:rsidP="00B359E7">
      <w:pPr>
        <w:contextualSpacing/>
        <w:jc w:val="left"/>
        <w:rPr>
          <w:b/>
          <w:caps/>
        </w:rPr>
      </w:pPr>
    </w:p>
    <w:p w14:paraId="6893B3F6" w14:textId="77777777" w:rsidR="00424AC5" w:rsidRDefault="00424AC5" w:rsidP="00B359E7">
      <w:pPr>
        <w:contextualSpacing/>
        <w:jc w:val="left"/>
        <w:rPr>
          <w:b/>
          <w:caps/>
        </w:rPr>
      </w:pPr>
    </w:p>
    <w:p w14:paraId="13B44EAD" w14:textId="77777777" w:rsidR="00424AC5" w:rsidRDefault="00424AC5" w:rsidP="00B359E7">
      <w:pPr>
        <w:contextualSpacing/>
        <w:jc w:val="left"/>
        <w:rPr>
          <w:b/>
          <w:caps/>
        </w:rPr>
      </w:pPr>
    </w:p>
    <w:p w14:paraId="7D13F3CB" w14:textId="77777777" w:rsidR="00424AC5" w:rsidRDefault="00424AC5" w:rsidP="00B359E7">
      <w:pPr>
        <w:contextualSpacing/>
        <w:jc w:val="left"/>
        <w:rPr>
          <w:b/>
          <w:caps/>
        </w:rPr>
      </w:pPr>
    </w:p>
    <w:p w14:paraId="27E7063B" w14:textId="77777777" w:rsidR="00424AC5" w:rsidRDefault="00424AC5" w:rsidP="00B359E7">
      <w:pPr>
        <w:contextualSpacing/>
        <w:jc w:val="left"/>
        <w:rPr>
          <w:b/>
          <w:caps/>
        </w:rPr>
      </w:pPr>
    </w:p>
    <w:p w14:paraId="04F4216E" w14:textId="77777777" w:rsidR="00424AC5" w:rsidRDefault="00424AC5" w:rsidP="00B359E7">
      <w:pPr>
        <w:contextualSpacing/>
        <w:jc w:val="left"/>
        <w:rPr>
          <w:b/>
          <w:caps/>
        </w:rPr>
      </w:pPr>
    </w:p>
    <w:p w14:paraId="09776DF5" w14:textId="77777777" w:rsidR="00424AC5" w:rsidRDefault="00424AC5" w:rsidP="00B359E7">
      <w:pPr>
        <w:contextualSpacing/>
        <w:jc w:val="left"/>
        <w:rPr>
          <w:b/>
          <w:caps/>
        </w:rPr>
      </w:pPr>
    </w:p>
    <w:p w14:paraId="3F14F6F8" w14:textId="77777777" w:rsidR="00424AC5" w:rsidRDefault="00424AC5" w:rsidP="00B359E7">
      <w:pPr>
        <w:contextualSpacing/>
        <w:jc w:val="left"/>
        <w:rPr>
          <w:b/>
          <w:caps/>
        </w:rPr>
      </w:pPr>
    </w:p>
    <w:p w14:paraId="71F5559C" w14:textId="77777777" w:rsidR="00424AC5" w:rsidRDefault="00424AC5" w:rsidP="00B359E7">
      <w:pPr>
        <w:contextualSpacing/>
        <w:jc w:val="left"/>
        <w:rPr>
          <w:b/>
          <w:caps/>
        </w:rPr>
      </w:pPr>
    </w:p>
    <w:p w14:paraId="5E544ABE" w14:textId="77777777" w:rsidR="00424AC5" w:rsidRDefault="00424AC5" w:rsidP="00B359E7">
      <w:pPr>
        <w:contextualSpacing/>
        <w:jc w:val="left"/>
        <w:rPr>
          <w:b/>
          <w:caps/>
        </w:rPr>
      </w:pPr>
    </w:p>
    <w:p w14:paraId="202C25EB" w14:textId="77777777" w:rsidR="00424AC5" w:rsidRDefault="00424AC5" w:rsidP="00B359E7">
      <w:pPr>
        <w:contextualSpacing/>
        <w:jc w:val="left"/>
        <w:rPr>
          <w:b/>
          <w:caps/>
        </w:rPr>
      </w:pPr>
    </w:p>
    <w:p w14:paraId="1195741B" w14:textId="77777777" w:rsidR="00424AC5" w:rsidRDefault="00424AC5" w:rsidP="00B359E7">
      <w:pPr>
        <w:contextualSpacing/>
        <w:jc w:val="left"/>
        <w:rPr>
          <w:b/>
          <w:caps/>
        </w:rPr>
      </w:pPr>
    </w:p>
    <w:p w14:paraId="1D3E3C4C" w14:textId="77777777" w:rsidR="00424AC5" w:rsidRDefault="00424AC5" w:rsidP="00B359E7">
      <w:pPr>
        <w:contextualSpacing/>
        <w:jc w:val="left"/>
        <w:rPr>
          <w:b/>
          <w:caps/>
        </w:rPr>
      </w:pPr>
    </w:p>
    <w:p w14:paraId="35A52F29" w14:textId="77777777" w:rsidR="00424AC5" w:rsidRDefault="00424AC5" w:rsidP="00B359E7">
      <w:pPr>
        <w:contextualSpacing/>
        <w:jc w:val="left"/>
        <w:rPr>
          <w:b/>
          <w:caps/>
        </w:rPr>
      </w:pPr>
    </w:p>
    <w:p w14:paraId="6536B5D5" w14:textId="77777777" w:rsidR="00424AC5" w:rsidRDefault="00424AC5" w:rsidP="00B359E7">
      <w:pPr>
        <w:contextualSpacing/>
        <w:jc w:val="left"/>
        <w:rPr>
          <w:b/>
          <w:caps/>
        </w:rPr>
      </w:pPr>
    </w:p>
    <w:p w14:paraId="063D233E" w14:textId="77777777" w:rsidR="00424AC5" w:rsidRDefault="00424AC5" w:rsidP="00B359E7">
      <w:pPr>
        <w:contextualSpacing/>
        <w:jc w:val="left"/>
        <w:rPr>
          <w:b/>
          <w:caps/>
        </w:rPr>
      </w:pPr>
    </w:p>
    <w:p w14:paraId="5D8F7BE9" w14:textId="77777777" w:rsidR="00424AC5" w:rsidRDefault="00424AC5" w:rsidP="00B359E7">
      <w:pPr>
        <w:contextualSpacing/>
        <w:jc w:val="left"/>
        <w:rPr>
          <w:b/>
          <w:caps/>
        </w:rPr>
      </w:pPr>
    </w:p>
    <w:p w14:paraId="3B86A807" w14:textId="77777777" w:rsidR="00424AC5" w:rsidRDefault="00424AC5" w:rsidP="00B359E7">
      <w:pPr>
        <w:contextualSpacing/>
        <w:jc w:val="left"/>
        <w:rPr>
          <w:b/>
          <w:caps/>
        </w:rPr>
      </w:pPr>
    </w:p>
    <w:p w14:paraId="7F8F25F1" w14:textId="77777777" w:rsidR="00424AC5" w:rsidRDefault="00424AC5" w:rsidP="00B359E7">
      <w:pPr>
        <w:contextualSpacing/>
        <w:jc w:val="left"/>
        <w:rPr>
          <w:b/>
          <w:caps/>
        </w:rPr>
      </w:pPr>
    </w:p>
    <w:p w14:paraId="34AE6EC3" w14:textId="77777777" w:rsidR="00424AC5" w:rsidRDefault="00424AC5" w:rsidP="00B359E7">
      <w:pPr>
        <w:contextualSpacing/>
        <w:jc w:val="left"/>
        <w:rPr>
          <w:b/>
          <w:caps/>
        </w:rPr>
      </w:pPr>
    </w:p>
    <w:p w14:paraId="6B7A0D15" w14:textId="77777777" w:rsidR="00424AC5" w:rsidRDefault="00424AC5" w:rsidP="00B359E7">
      <w:pPr>
        <w:contextualSpacing/>
        <w:jc w:val="left"/>
        <w:rPr>
          <w:b/>
          <w:caps/>
        </w:rPr>
      </w:pPr>
    </w:p>
    <w:p w14:paraId="05715483" w14:textId="77777777" w:rsidR="00424AC5" w:rsidRDefault="00424AC5" w:rsidP="00B359E7">
      <w:pPr>
        <w:contextualSpacing/>
        <w:jc w:val="left"/>
        <w:rPr>
          <w:b/>
          <w:caps/>
        </w:rPr>
      </w:pPr>
    </w:p>
    <w:p w14:paraId="623CB263" w14:textId="77777777" w:rsidR="00424AC5" w:rsidRDefault="00424AC5" w:rsidP="00B359E7">
      <w:pPr>
        <w:contextualSpacing/>
        <w:jc w:val="left"/>
        <w:rPr>
          <w:b/>
          <w:caps/>
        </w:rPr>
      </w:pPr>
    </w:p>
    <w:p w14:paraId="4F6B63D3" w14:textId="77777777" w:rsidR="00424AC5" w:rsidRDefault="00424AC5" w:rsidP="00B359E7">
      <w:pPr>
        <w:contextualSpacing/>
        <w:jc w:val="left"/>
        <w:rPr>
          <w:b/>
          <w:caps/>
        </w:rPr>
      </w:pPr>
    </w:p>
    <w:p w14:paraId="17E5FF43" w14:textId="77777777" w:rsidR="00424AC5" w:rsidRDefault="00424AC5" w:rsidP="00B359E7">
      <w:pPr>
        <w:contextualSpacing/>
        <w:jc w:val="left"/>
        <w:rPr>
          <w:b/>
          <w:caps/>
        </w:rPr>
      </w:pPr>
    </w:p>
    <w:p w14:paraId="41D8729F" w14:textId="2B29926B" w:rsidR="007A4FCF" w:rsidRPr="00C6217A" w:rsidRDefault="007A4FCF" w:rsidP="00B359E7">
      <w:pPr>
        <w:pStyle w:val="yiv8161844172msonormal"/>
        <w:spacing w:before="0" w:beforeAutospacing="0" w:after="120" w:afterAutospacing="0"/>
        <w:contextualSpacing/>
        <w:rPr>
          <w:rFonts w:eastAsia="Times New Roman"/>
          <w:color w:val="000000"/>
        </w:rPr>
      </w:pPr>
      <w:r w:rsidRPr="00C6217A">
        <w:rPr>
          <w:b/>
          <w:caps/>
        </w:rPr>
        <w:t>202</w:t>
      </w:r>
      <w:r w:rsidR="007F6542">
        <w:rPr>
          <w:b/>
          <w:caps/>
        </w:rPr>
        <w:t>5</w:t>
      </w:r>
      <w:r w:rsidRPr="00C6217A">
        <w:rPr>
          <w:b/>
          <w:caps/>
        </w:rPr>
        <w:t xml:space="preserve"> Annual Report-</w:t>
      </w:r>
      <w:r w:rsidRPr="00C6217A">
        <w:rPr>
          <w:rFonts w:eastAsia="Times New Roman"/>
          <w:color w:val="000000"/>
        </w:rPr>
        <w:t xml:space="preserve"> </w:t>
      </w:r>
      <w:r w:rsidR="00456F57">
        <w:rPr>
          <w:rFonts w:eastAsia="Times New Roman"/>
          <w:b/>
          <w:bCs/>
          <w:caps/>
          <w:color w:val="000000"/>
        </w:rPr>
        <w:t>christian education</w:t>
      </w:r>
    </w:p>
    <w:p w14:paraId="3D044B29" w14:textId="02244E24" w:rsidR="000237DC" w:rsidRDefault="009C076C" w:rsidP="00B359E7">
      <w:pPr>
        <w:pStyle w:val="yiv8161844172msonormal"/>
        <w:spacing w:before="0" w:beforeAutospacing="0" w:after="120" w:afterAutospacing="0"/>
        <w:contextualSpacing/>
      </w:pPr>
      <w:r>
        <w:t>Jennifer Best</w:t>
      </w:r>
    </w:p>
    <w:p w14:paraId="01FA1613" w14:textId="77777777" w:rsidR="00557101" w:rsidRDefault="00557101" w:rsidP="00B359E7">
      <w:pPr>
        <w:pStyle w:val="yiv8161844172msonormal"/>
        <w:spacing w:before="0" w:beforeAutospacing="0" w:after="120" w:afterAutospacing="0"/>
        <w:contextualSpacing/>
      </w:pPr>
    </w:p>
    <w:p w14:paraId="43322777" w14:textId="7DD73C42" w:rsidR="00D41EE4" w:rsidRDefault="00557101" w:rsidP="00B359E7">
      <w:pPr>
        <w:pStyle w:val="yiv8161844172msonormal"/>
        <w:spacing w:before="0" w:beforeAutospacing="0" w:after="120" w:afterAutospacing="0"/>
        <w:contextualSpacing/>
      </w:pPr>
      <w:r>
        <w:t xml:space="preserve">In </w:t>
      </w:r>
      <w:r w:rsidR="000237DC" w:rsidRPr="00D41EE4">
        <w:rPr>
          <w:u w:val="single"/>
        </w:rPr>
        <w:t>Sunday School</w:t>
      </w:r>
      <w:r>
        <w:t>, w</w:t>
      </w:r>
      <w:r w:rsidR="00987026">
        <w:t xml:space="preserve">e start each class with snack. If they finish snack early, there are coloring and activity pages, aligned with the lessons, available. </w:t>
      </w:r>
      <w:r w:rsidR="009C076C">
        <w:t>We’ve continued using the Lift Curriculum,</w:t>
      </w:r>
      <w:r w:rsidR="000237DC">
        <w:t xml:space="preserve"> an internet-based </w:t>
      </w:r>
      <w:r w:rsidR="00E15864">
        <w:t>course</w:t>
      </w:r>
      <w:r w:rsidR="000237DC">
        <w:t xml:space="preserve"> </w:t>
      </w:r>
      <w:r w:rsidR="00A578A0">
        <w:t xml:space="preserve">with monthly themes. </w:t>
      </w:r>
      <w:r w:rsidR="000237DC">
        <w:t xml:space="preserve"> </w:t>
      </w:r>
      <w:r w:rsidR="009C076C">
        <w:t>It</w:t>
      </w:r>
      <w:r w:rsidR="000237DC">
        <w:t xml:space="preserve"> includes our weekly Sunday School lessons, with a short video lesson, games, </w:t>
      </w:r>
      <w:r w:rsidR="00E15864">
        <w:t xml:space="preserve">and </w:t>
      </w:r>
      <w:r w:rsidR="000237DC">
        <w:t>music</w:t>
      </w:r>
      <w:r w:rsidR="00E15864">
        <w:t>. We also incorporate fun, hands-on</w:t>
      </w:r>
      <w:r w:rsidR="000237DC">
        <w:t xml:space="preserve"> activities. </w:t>
      </w:r>
      <w:r w:rsidR="00E15864">
        <w:t>The curriculum</w:t>
      </w:r>
      <w:r w:rsidR="000237DC">
        <w:t xml:space="preserve"> </w:t>
      </w:r>
      <w:r w:rsidR="009C076C">
        <w:t xml:space="preserve">is easy to use for </w:t>
      </w:r>
      <w:r w:rsidR="00987026">
        <w:t>teachers and</w:t>
      </w:r>
      <w:r w:rsidR="009C076C">
        <w:t xml:space="preserve"> </w:t>
      </w:r>
      <w:r w:rsidR="000237DC">
        <w:t xml:space="preserve">has been well received by our students. </w:t>
      </w:r>
      <w:r>
        <w:t xml:space="preserve">We have about </w:t>
      </w:r>
      <w:r w:rsidR="00FB7390">
        <w:t>6</w:t>
      </w:r>
      <w:r w:rsidRPr="00B1394B">
        <w:t xml:space="preserve"> </w:t>
      </w:r>
      <w:r>
        <w:t xml:space="preserve">students </w:t>
      </w:r>
      <w:r w:rsidR="00FB7390">
        <w:t xml:space="preserve">on average </w:t>
      </w:r>
      <w:r>
        <w:t>in attendance each week</w:t>
      </w:r>
      <w:r w:rsidR="00F24DD2">
        <w:t>,</w:t>
      </w:r>
      <w:r>
        <w:t xml:space="preserve"> from </w:t>
      </w:r>
      <w:r w:rsidRPr="0047062A">
        <w:t>age 3 to grade 3</w:t>
      </w:r>
      <w:r>
        <w:t>. Sunday School is led by Jen Best, Suzanne Malys, and Lisa Murtha.</w:t>
      </w:r>
      <w:r w:rsidR="00BF2C61">
        <w:t xml:space="preserve"> </w:t>
      </w:r>
      <w:r w:rsidR="009A5EA6">
        <w:t xml:space="preserve">We would like to have at least one more volunteer as a substitute so if someone is </w:t>
      </w:r>
      <w:proofErr w:type="gramStart"/>
      <w:r w:rsidR="009A5EA6">
        <w:t>sick</w:t>
      </w:r>
      <w:proofErr w:type="gramEnd"/>
      <w:r w:rsidR="009A5EA6">
        <w:t xml:space="preserve"> we don’t have to cancel classes. If you’re interested in volunteering, please see me!</w:t>
      </w:r>
    </w:p>
    <w:p w14:paraId="26DBC680" w14:textId="77777777" w:rsidR="00424AC5" w:rsidRDefault="00424AC5" w:rsidP="00B359E7">
      <w:pPr>
        <w:pStyle w:val="yiv8161844172msonormal"/>
        <w:spacing w:before="0" w:beforeAutospacing="0" w:after="120" w:afterAutospacing="0"/>
        <w:contextualSpacing/>
      </w:pPr>
    </w:p>
    <w:p w14:paraId="10C6C23E" w14:textId="6079FED5" w:rsidR="00BF2C61" w:rsidRDefault="007F6542" w:rsidP="00B359E7">
      <w:pPr>
        <w:pStyle w:val="yiv8161844172msonormal"/>
        <w:spacing w:before="0" w:beforeAutospacing="0" w:after="120" w:afterAutospacing="0"/>
        <w:contextualSpacing/>
      </w:pPr>
      <w:r>
        <w:t>W</w:t>
      </w:r>
      <w:r w:rsidR="00BF2C61">
        <w:t xml:space="preserve">e </w:t>
      </w:r>
      <w:r>
        <w:t>continued</w:t>
      </w:r>
      <w:r w:rsidR="00BF2C61">
        <w:t xml:space="preserve"> the </w:t>
      </w:r>
      <w:r w:rsidR="00BF2C61" w:rsidRPr="00D41EE4">
        <w:rPr>
          <w:u w:val="single"/>
        </w:rPr>
        <w:t>children’s message</w:t>
      </w:r>
      <w:r w:rsidR="00BF2C61">
        <w:t xml:space="preserve"> during the services on the 3</w:t>
      </w:r>
      <w:r w:rsidR="00BF2C61" w:rsidRPr="00BF2C61">
        <w:rPr>
          <w:vertAlign w:val="superscript"/>
        </w:rPr>
        <w:t>rd</w:t>
      </w:r>
      <w:r w:rsidR="00BF2C61">
        <w:t xml:space="preserve"> Sunday of the month. The messages are summaries of the monthly themes we learn about during the Sunday School classes. </w:t>
      </w:r>
    </w:p>
    <w:p w14:paraId="79613525" w14:textId="77777777" w:rsidR="00557101" w:rsidRDefault="00557101" w:rsidP="00B359E7">
      <w:pPr>
        <w:pStyle w:val="yiv8161844172msonormal"/>
        <w:spacing w:before="0" w:beforeAutospacing="0" w:after="120" w:afterAutospacing="0"/>
        <w:contextualSpacing/>
      </w:pPr>
    </w:p>
    <w:p w14:paraId="25BD18B5" w14:textId="36E5A12A" w:rsidR="00557101" w:rsidRDefault="00557101" w:rsidP="00B359E7">
      <w:pPr>
        <w:pStyle w:val="yiv8161844172msonormal"/>
        <w:spacing w:before="0" w:beforeAutospacing="0" w:after="120" w:afterAutospacing="0"/>
        <w:contextualSpacing/>
      </w:pPr>
      <w:r>
        <w:t xml:space="preserve">The </w:t>
      </w:r>
      <w:r w:rsidRPr="00D41EE4">
        <w:rPr>
          <w:u w:val="single"/>
        </w:rPr>
        <w:t>Youth Group</w:t>
      </w:r>
      <w:r>
        <w:t xml:space="preserve"> is formed from the middle school age group, led by Michelle Logan, and the </w:t>
      </w:r>
      <w:r w:rsidRPr="00FB7390">
        <w:rPr>
          <w:u w:val="single"/>
        </w:rPr>
        <w:t>senior high/college group</w:t>
      </w:r>
      <w:r>
        <w:t xml:space="preserve">, led by Nickolas Mason. </w:t>
      </w:r>
      <w:r w:rsidR="009A5EA6">
        <w:t xml:space="preserve">In the 2024-2025 year, we merged these classes because we only had 1-2 people coming between the 2 classes. In the 2025-2026 year, we only had 1 person consistently coming, but her family member told us that as she was the only one here, it made her feel awkward and has decided to stop coming. </w:t>
      </w:r>
    </w:p>
    <w:p w14:paraId="69573EBB" w14:textId="77777777" w:rsidR="00557101" w:rsidRDefault="00557101" w:rsidP="00B359E7">
      <w:pPr>
        <w:pStyle w:val="yiv8161844172msonormal"/>
        <w:spacing w:before="0" w:beforeAutospacing="0" w:after="120" w:afterAutospacing="0"/>
        <w:contextualSpacing/>
      </w:pPr>
    </w:p>
    <w:p w14:paraId="14DE5672" w14:textId="1364E26E" w:rsidR="00557101" w:rsidRDefault="00557101" w:rsidP="00B359E7">
      <w:pPr>
        <w:pStyle w:val="yiv8161844172msonormal"/>
        <w:spacing w:before="0" w:beforeAutospacing="0" w:after="120" w:afterAutospacing="0"/>
        <w:contextualSpacing/>
      </w:pPr>
      <w:r>
        <w:t xml:space="preserve">The </w:t>
      </w:r>
      <w:r w:rsidRPr="00D41EE4">
        <w:rPr>
          <w:u w:val="single"/>
        </w:rPr>
        <w:t>confirmation</w:t>
      </w:r>
      <w:r>
        <w:t xml:space="preserve"> class is led by Pastor Krenz. </w:t>
      </w:r>
      <w:r w:rsidR="008556EC">
        <w:t xml:space="preserve">This year, </w:t>
      </w:r>
      <w:r w:rsidR="007027FB">
        <w:t>Ariana Berry was confirmed on 6/22/2025. T</w:t>
      </w:r>
      <w:r w:rsidR="008556EC">
        <w:t xml:space="preserve">here are no confirmands </w:t>
      </w:r>
      <w:r w:rsidR="007027FB">
        <w:t xml:space="preserve">for the 2025-2026 school </w:t>
      </w:r>
      <w:proofErr w:type="gramStart"/>
      <w:r w:rsidR="007027FB">
        <w:t>year</w:t>
      </w:r>
      <w:proofErr w:type="gramEnd"/>
      <w:r w:rsidR="007027FB">
        <w:t xml:space="preserve"> </w:t>
      </w:r>
      <w:r w:rsidR="008556EC">
        <w:t xml:space="preserve">and Pastor Josh is looking at revitalizing the curriculum. </w:t>
      </w:r>
    </w:p>
    <w:p w14:paraId="4E610A17" w14:textId="77777777" w:rsidR="009A1242" w:rsidRDefault="009A1242" w:rsidP="00B359E7">
      <w:pPr>
        <w:pStyle w:val="yiv8161844172msonormal"/>
        <w:spacing w:before="0" w:beforeAutospacing="0" w:after="120" w:afterAutospacing="0"/>
        <w:contextualSpacing/>
      </w:pPr>
    </w:p>
    <w:p w14:paraId="6E963E3B" w14:textId="5A6C19E4" w:rsidR="00557101" w:rsidRDefault="007F6542" w:rsidP="00B359E7">
      <w:pPr>
        <w:pStyle w:val="yiv8161844172msonormal"/>
        <w:spacing w:before="0" w:beforeAutospacing="0" w:after="120" w:afterAutospacing="0"/>
        <w:contextualSpacing/>
      </w:pPr>
      <w:r>
        <w:t xml:space="preserve">Our </w:t>
      </w:r>
      <w:r w:rsidRPr="0047062A">
        <w:rPr>
          <w:u w:val="single"/>
        </w:rPr>
        <w:t>Adult Sunday School</w:t>
      </w:r>
      <w:r w:rsidRPr="0047062A">
        <w:t xml:space="preserve"> Class </w:t>
      </w:r>
      <w:r>
        <w:t xml:space="preserve">theme </w:t>
      </w:r>
      <w:r w:rsidR="00B1394B">
        <w:t>for 2025-2026 is</w:t>
      </w:r>
      <w:r w:rsidR="0047062A">
        <w:t xml:space="preserve"> </w:t>
      </w:r>
      <w:r w:rsidR="0047062A" w:rsidRPr="0047062A">
        <w:t>Creeds and Councils of the Early Christian Church. It cover</w:t>
      </w:r>
      <w:r w:rsidR="00B1394B">
        <w:t>s</w:t>
      </w:r>
      <w:r w:rsidR="0047062A" w:rsidRPr="0047062A">
        <w:t xml:space="preserve"> the history of the Nicene Creed and the 1st few ecumenical church councils.</w:t>
      </w:r>
      <w:r w:rsidR="0047062A">
        <w:t xml:space="preserve"> </w:t>
      </w:r>
    </w:p>
    <w:p w14:paraId="0AE58BD9" w14:textId="77777777" w:rsidR="009A1242" w:rsidRDefault="009A1242" w:rsidP="00B359E7">
      <w:pPr>
        <w:pStyle w:val="yiv8161844172msonormal"/>
        <w:spacing w:before="0" w:beforeAutospacing="0" w:after="120" w:afterAutospacing="0"/>
        <w:contextualSpacing/>
      </w:pPr>
    </w:p>
    <w:p w14:paraId="6A089661" w14:textId="1692A9BA" w:rsidR="009A1242" w:rsidRDefault="00433C0E" w:rsidP="00B359E7">
      <w:pPr>
        <w:pStyle w:val="yiv8161844172msonormal"/>
        <w:spacing w:before="0" w:beforeAutospacing="0" w:after="120" w:afterAutospacing="0"/>
        <w:contextualSpacing/>
      </w:pPr>
      <w:r w:rsidRPr="00D41EE4">
        <w:rPr>
          <w:u w:val="single"/>
        </w:rPr>
        <w:t>Fundraisers</w:t>
      </w:r>
      <w:r>
        <w:t xml:space="preserve">: During the </w:t>
      </w:r>
      <w:r w:rsidR="00597E2F">
        <w:t>202</w:t>
      </w:r>
      <w:r w:rsidR="007F6542">
        <w:t>4</w:t>
      </w:r>
      <w:r w:rsidR="00597E2F">
        <w:t>-202</w:t>
      </w:r>
      <w:r w:rsidR="007F6542">
        <w:t>5</w:t>
      </w:r>
      <w:r w:rsidR="00597E2F">
        <w:t xml:space="preserve"> school year, t</w:t>
      </w:r>
      <w:r w:rsidR="009A1242">
        <w:t xml:space="preserve">he Youth Group held a Purse Bingo fundraiser </w:t>
      </w:r>
      <w:r w:rsidR="00B42766">
        <w:t>in collaboration with Evangelism</w:t>
      </w:r>
      <w:r w:rsidR="009A1242">
        <w:t xml:space="preserve">. </w:t>
      </w:r>
      <w:r w:rsidR="001E14E6">
        <w:t xml:space="preserve">The </w:t>
      </w:r>
      <w:r w:rsidR="007F6542">
        <w:t>Christian Education</w:t>
      </w:r>
      <w:r w:rsidR="009A1242">
        <w:t xml:space="preserve"> fundraisers </w:t>
      </w:r>
      <w:r w:rsidR="001E14E6">
        <w:t>were the</w:t>
      </w:r>
      <w:r w:rsidR="00597E2F">
        <w:t xml:space="preserve"> Easter candy</w:t>
      </w:r>
      <w:r w:rsidR="007F6542">
        <w:t xml:space="preserve"> sale</w:t>
      </w:r>
      <w:r w:rsidR="00597E2F">
        <w:t xml:space="preserve">, </w:t>
      </w:r>
      <w:r w:rsidR="008556EC">
        <w:t xml:space="preserve">which raised a little over $100. </w:t>
      </w:r>
      <w:r w:rsidR="000121F5">
        <w:t>Due to lack of youth and interest, the sub</w:t>
      </w:r>
      <w:r w:rsidR="007F6542">
        <w:t xml:space="preserve"> sale</w:t>
      </w:r>
      <w:r w:rsidR="000121F5">
        <w:t xml:space="preserve"> was cancelled. </w:t>
      </w:r>
      <w:r w:rsidR="001E14E6">
        <w:t>We started our 2025-2026 school year off with a</w:t>
      </w:r>
      <w:r w:rsidR="00597E2F">
        <w:t xml:space="preserve"> </w:t>
      </w:r>
      <w:r w:rsidR="00597E2F" w:rsidRPr="0047062A">
        <w:t>September Soup Sale</w:t>
      </w:r>
      <w:r w:rsidR="00B1394B">
        <w:t>, which raise about $130</w:t>
      </w:r>
      <w:r w:rsidR="00597E2F" w:rsidRPr="0047062A">
        <w:t xml:space="preserve">. </w:t>
      </w:r>
    </w:p>
    <w:p w14:paraId="54BF44F2" w14:textId="77777777" w:rsidR="00F145CA" w:rsidRDefault="00F145CA" w:rsidP="00B359E7">
      <w:pPr>
        <w:pStyle w:val="yiv8161844172msonormal"/>
        <w:spacing w:before="0" w:beforeAutospacing="0" w:after="120" w:afterAutospacing="0"/>
        <w:contextualSpacing/>
      </w:pPr>
    </w:p>
    <w:p w14:paraId="4BFF6971" w14:textId="730267A4" w:rsidR="000237DC" w:rsidRPr="00BE6A29" w:rsidRDefault="00D41EE4" w:rsidP="00B359E7">
      <w:pPr>
        <w:pStyle w:val="yiv8161844172msonormal"/>
        <w:spacing w:before="0" w:beforeAutospacing="0" w:after="120" w:afterAutospacing="0"/>
        <w:contextualSpacing/>
      </w:pPr>
      <w:r w:rsidRPr="00D41EE4">
        <w:rPr>
          <w:u w:val="single"/>
        </w:rPr>
        <w:t>Events</w:t>
      </w:r>
      <w:r>
        <w:t xml:space="preserve">: </w:t>
      </w:r>
      <w:r w:rsidR="00F145CA">
        <w:t>During our 202</w:t>
      </w:r>
      <w:r w:rsidR="007F6542">
        <w:t>4</w:t>
      </w:r>
      <w:r w:rsidR="00F145CA">
        <w:t>-202</w:t>
      </w:r>
      <w:r w:rsidR="007F6542">
        <w:t>5</w:t>
      </w:r>
      <w:r w:rsidR="00F145CA">
        <w:t xml:space="preserve"> school year, </w:t>
      </w:r>
      <w:r w:rsidR="00433C0E">
        <w:t xml:space="preserve">in February, </w:t>
      </w:r>
      <w:r w:rsidR="00F145CA">
        <w:t xml:space="preserve">we had our bowling event in collaboration with Evangelism. </w:t>
      </w:r>
      <w:r w:rsidR="00433C0E">
        <w:t>In March</w:t>
      </w:r>
      <w:r w:rsidR="001E14E6">
        <w:t xml:space="preserve">, we had a pajama party. In April, we </w:t>
      </w:r>
      <w:r w:rsidR="008556EC">
        <w:t>cancelled</w:t>
      </w:r>
      <w:r w:rsidR="001E14E6">
        <w:t xml:space="preserve"> a swimming event at the Y</w:t>
      </w:r>
      <w:r w:rsidR="008556EC">
        <w:t xml:space="preserve"> due to lack of participation</w:t>
      </w:r>
      <w:r w:rsidR="001E14E6">
        <w:t>. During the 2025-2026 school year,</w:t>
      </w:r>
      <w:r w:rsidR="0047062A">
        <w:t xml:space="preserve"> in August, w</w:t>
      </w:r>
      <w:r w:rsidRPr="0047062A">
        <w:t xml:space="preserve">e </w:t>
      </w:r>
      <w:r w:rsidR="0047062A">
        <w:t>took</w:t>
      </w:r>
      <w:r w:rsidRPr="0047062A">
        <w:t xml:space="preserve"> a trip to Brant</w:t>
      </w:r>
      <w:r w:rsidR="0047062A">
        <w:t>’</w:t>
      </w:r>
      <w:r w:rsidRPr="0047062A">
        <w:t>s</w:t>
      </w:r>
      <w:r w:rsidR="0047062A">
        <w:t xml:space="preserve"> Apple Orchard</w:t>
      </w:r>
      <w:r>
        <w:t>. W</w:t>
      </w:r>
      <w:r w:rsidR="001E14E6">
        <w:t xml:space="preserve">e partnered with Evangelism for the Candy Crawl </w:t>
      </w:r>
      <w:r w:rsidR="008325BB">
        <w:t>in October. In December, we had a</w:t>
      </w:r>
      <w:r w:rsidR="001E14E6">
        <w:t xml:space="preserve"> Christmas Party. </w:t>
      </w:r>
      <w:r w:rsidR="000237DC" w:rsidRPr="00BE6A29">
        <w:t xml:space="preserve">We look forward to new and upcoming events as the year continues. </w:t>
      </w:r>
    </w:p>
    <w:p w14:paraId="048508A2" w14:textId="1447C485" w:rsidR="00D41EE4" w:rsidRDefault="001E14E6" w:rsidP="00B359E7">
      <w:pPr>
        <w:spacing w:before="100" w:beforeAutospacing="1" w:after="100" w:afterAutospacing="1"/>
        <w:contextualSpacing/>
        <w:jc w:val="left"/>
        <w:rPr>
          <w:rFonts w:eastAsia="Times New Roman"/>
          <w:color w:val="000000"/>
        </w:rPr>
      </w:pPr>
      <w:r>
        <w:t xml:space="preserve">We </w:t>
      </w:r>
      <w:r w:rsidR="007027FB">
        <w:t>completed</w:t>
      </w:r>
      <w:r>
        <w:t xml:space="preserve"> </w:t>
      </w:r>
      <w:r w:rsidR="00BE6A29" w:rsidRPr="00BE6A29">
        <w:t xml:space="preserve">our </w:t>
      </w:r>
      <w:r w:rsidR="00BE6A29" w:rsidRPr="00D41EE4">
        <w:rPr>
          <w:u w:val="single"/>
        </w:rPr>
        <w:t>Monthly Ministry Focus</w:t>
      </w:r>
      <w:r w:rsidR="00F24DD2">
        <w:t xml:space="preserve"> (MMF)</w:t>
      </w:r>
      <w:r w:rsidR="007027FB">
        <w:t xml:space="preserve"> from the 2024-2025 school year</w:t>
      </w:r>
      <w:r w:rsidR="00BE6A29" w:rsidRPr="00BE6A29">
        <w:t xml:space="preserve">. </w:t>
      </w:r>
      <w:r w:rsidR="00BE6A29" w:rsidRPr="00BE6A29">
        <w:rPr>
          <w:rFonts w:eastAsia="Times New Roman"/>
          <w:color w:val="000000"/>
        </w:rPr>
        <w:t xml:space="preserve">All </w:t>
      </w:r>
      <w:r w:rsidR="008556EC">
        <w:rPr>
          <w:rFonts w:eastAsia="Times New Roman"/>
          <w:color w:val="000000"/>
        </w:rPr>
        <w:t>were</w:t>
      </w:r>
      <w:r w:rsidR="00BE6A29" w:rsidRPr="00BE6A29">
        <w:rPr>
          <w:rFonts w:eastAsia="Times New Roman"/>
          <w:color w:val="000000"/>
        </w:rPr>
        <w:t xml:space="preserve"> welcome to attend to learn more about the different ministries of GSLC. It last</w:t>
      </w:r>
      <w:r w:rsidR="008556EC">
        <w:rPr>
          <w:rFonts w:eastAsia="Times New Roman"/>
          <w:color w:val="000000"/>
        </w:rPr>
        <w:t>ed</w:t>
      </w:r>
      <w:r w:rsidR="00BE6A29" w:rsidRPr="00BE6A29">
        <w:rPr>
          <w:rFonts w:eastAsia="Times New Roman"/>
          <w:color w:val="000000"/>
        </w:rPr>
        <w:t xml:space="preserve"> about 15-</w:t>
      </w:r>
      <w:r w:rsidR="008556EC">
        <w:rPr>
          <w:rFonts w:eastAsia="Times New Roman"/>
          <w:color w:val="000000"/>
        </w:rPr>
        <w:t>45</w:t>
      </w:r>
      <w:r w:rsidR="00BE6A29" w:rsidRPr="00BE6A29">
        <w:rPr>
          <w:rFonts w:eastAsia="Times New Roman"/>
          <w:color w:val="000000"/>
        </w:rPr>
        <w:t xml:space="preserve"> minutes, depending on participation. Each month, w</w:t>
      </w:r>
      <w:r w:rsidR="00BE6A29">
        <w:rPr>
          <w:rFonts w:eastAsia="Times New Roman"/>
          <w:color w:val="000000"/>
        </w:rPr>
        <w:t>e</w:t>
      </w:r>
      <w:r w:rsidR="00BE6A29" w:rsidRPr="00BE6A29">
        <w:rPr>
          <w:rFonts w:eastAsia="Times New Roman"/>
          <w:color w:val="000000"/>
        </w:rPr>
        <w:t xml:space="preserve"> focus</w:t>
      </w:r>
      <w:r w:rsidR="00B1394B">
        <w:rPr>
          <w:rFonts w:eastAsia="Times New Roman"/>
          <w:color w:val="000000"/>
        </w:rPr>
        <w:t>ed</w:t>
      </w:r>
      <w:r w:rsidR="00BE6A29" w:rsidRPr="00BE6A29">
        <w:rPr>
          <w:rFonts w:eastAsia="Times New Roman"/>
          <w:color w:val="000000"/>
        </w:rPr>
        <w:t xml:space="preserve"> on a different ministry</w:t>
      </w:r>
      <w:r w:rsidR="00BE6A29">
        <w:rPr>
          <w:rFonts w:eastAsia="Times New Roman"/>
          <w:color w:val="000000"/>
        </w:rPr>
        <w:t xml:space="preserve">: </w:t>
      </w:r>
      <w:r w:rsidR="00BE6A29" w:rsidRPr="00BE6A29">
        <w:rPr>
          <w:rFonts w:eastAsia="Times New Roman"/>
          <w:color w:val="000000"/>
        </w:rPr>
        <w:t xml:space="preserve">what each ministry does, why it’s important, how it helps others, and if the Holy Spirit is calling you towards that ministry, what you can do to help. </w:t>
      </w:r>
    </w:p>
    <w:p w14:paraId="497A930E" w14:textId="49F622AB" w:rsidR="00433C0E" w:rsidRDefault="001E14E6" w:rsidP="00B359E7">
      <w:pPr>
        <w:spacing w:before="100" w:beforeAutospacing="1" w:after="100" w:afterAutospacing="1"/>
        <w:contextualSpacing/>
        <w:jc w:val="left"/>
        <w:rPr>
          <w:rFonts w:eastAsia="Times New Roman"/>
          <w:color w:val="000000"/>
        </w:rPr>
      </w:pPr>
      <w:r>
        <w:rPr>
          <w:rFonts w:eastAsia="Times New Roman"/>
          <w:color w:val="000000"/>
        </w:rPr>
        <w:t>January, Pastor showed us all the various things</w:t>
      </w:r>
      <w:r w:rsidR="00B1394B">
        <w:rPr>
          <w:rFonts w:eastAsia="Times New Roman"/>
          <w:color w:val="000000"/>
        </w:rPr>
        <w:t xml:space="preserve"> the</w:t>
      </w:r>
      <w:r>
        <w:rPr>
          <w:rFonts w:eastAsia="Times New Roman"/>
          <w:color w:val="000000"/>
        </w:rPr>
        <w:t xml:space="preserve"> worship ministry includes. </w:t>
      </w:r>
    </w:p>
    <w:p w14:paraId="08DEEA32" w14:textId="34902F5A" w:rsidR="00BE6A29" w:rsidRDefault="001E14E6" w:rsidP="00B359E7">
      <w:pPr>
        <w:spacing w:before="100" w:beforeAutospacing="1" w:after="100" w:afterAutospacing="1"/>
        <w:contextualSpacing/>
        <w:jc w:val="left"/>
        <w:rPr>
          <w:rFonts w:eastAsia="Times New Roman"/>
          <w:color w:val="000000"/>
        </w:rPr>
      </w:pPr>
      <w:r>
        <w:rPr>
          <w:rFonts w:eastAsia="Times New Roman"/>
          <w:color w:val="000000"/>
        </w:rPr>
        <w:t xml:space="preserve">February, </w:t>
      </w:r>
      <w:r w:rsidR="008556EC">
        <w:rPr>
          <w:rFonts w:eastAsia="Times New Roman"/>
          <w:color w:val="000000"/>
        </w:rPr>
        <w:t xml:space="preserve">Stacy Racut, Greg Betteridge, and Chris Murtha </w:t>
      </w:r>
      <w:r w:rsidR="00D41EE4">
        <w:rPr>
          <w:rFonts w:eastAsia="Times New Roman"/>
          <w:color w:val="000000"/>
        </w:rPr>
        <w:t>discussed the financial ministries.</w:t>
      </w:r>
    </w:p>
    <w:p w14:paraId="05C739D5" w14:textId="4E3F24CE" w:rsidR="00433C0E" w:rsidRDefault="00433C0E" w:rsidP="00B359E7">
      <w:pPr>
        <w:spacing w:before="100" w:beforeAutospacing="1" w:after="100" w:afterAutospacing="1"/>
        <w:contextualSpacing/>
        <w:jc w:val="left"/>
        <w:rPr>
          <w:rFonts w:eastAsia="Times New Roman"/>
          <w:color w:val="000000"/>
        </w:rPr>
      </w:pPr>
      <w:r>
        <w:rPr>
          <w:rFonts w:eastAsia="Times New Roman"/>
          <w:color w:val="000000"/>
        </w:rPr>
        <w:t xml:space="preserve">March, </w:t>
      </w:r>
      <w:r w:rsidR="00D41EE4">
        <w:rPr>
          <w:rFonts w:eastAsia="Times New Roman"/>
          <w:color w:val="000000"/>
        </w:rPr>
        <w:t>3Ms discussed the maintenance ministry.</w:t>
      </w:r>
    </w:p>
    <w:p w14:paraId="3A2795A6" w14:textId="51470214" w:rsidR="00433C0E" w:rsidRDefault="00433C0E" w:rsidP="00B359E7">
      <w:pPr>
        <w:spacing w:before="100" w:beforeAutospacing="1" w:after="100" w:afterAutospacing="1"/>
        <w:contextualSpacing/>
        <w:jc w:val="left"/>
        <w:rPr>
          <w:rFonts w:eastAsia="Times New Roman"/>
          <w:color w:val="000000"/>
        </w:rPr>
      </w:pPr>
      <w:r>
        <w:rPr>
          <w:rFonts w:eastAsia="Times New Roman"/>
          <w:color w:val="000000"/>
        </w:rPr>
        <w:t xml:space="preserve">April, </w:t>
      </w:r>
      <w:r w:rsidR="008556EC">
        <w:rPr>
          <w:rFonts w:eastAsia="Times New Roman"/>
          <w:color w:val="000000"/>
        </w:rPr>
        <w:t>Michelle Logan discussed the social ministry.</w:t>
      </w:r>
    </w:p>
    <w:p w14:paraId="6419B0D8" w14:textId="3AAA8A54" w:rsidR="00433C0E" w:rsidRPr="00BE6A29" w:rsidRDefault="00433C0E" w:rsidP="00B359E7">
      <w:pPr>
        <w:spacing w:before="100" w:beforeAutospacing="1" w:after="100" w:afterAutospacing="1"/>
        <w:contextualSpacing/>
        <w:jc w:val="left"/>
        <w:rPr>
          <w:rFonts w:eastAsia="Times New Roman"/>
          <w:color w:val="000000"/>
        </w:rPr>
      </w:pPr>
      <w:r>
        <w:rPr>
          <w:rFonts w:eastAsia="Times New Roman"/>
          <w:color w:val="000000"/>
        </w:rPr>
        <w:t>May,</w:t>
      </w:r>
      <w:r w:rsidR="008556EC">
        <w:rPr>
          <w:rFonts w:eastAsia="Times New Roman"/>
          <w:color w:val="000000"/>
        </w:rPr>
        <w:t xml:space="preserve"> Mark Lytle and Janelle Cole discussed the gardening ministry. </w:t>
      </w:r>
    </w:p>
    <w:p w14:paraId="423525ED" w14:textId="20480530" w:rsidR="00BF2C61" w:rsidRDefault="00433C0E" w:rsidP="00B359E7">
      <w:pPr>
        <w:pStyle w:val="yiv8161844172msonormal"/>
        <w:spacing w:before="0" w:beforeAutospacing="0" w:after="120" w:afterAutospacing="0"/>
        <w:contextualSpacing/>
      </w:pPr>
      <w:r>
        <w:t>I send my deepest appreciation and gratitude</w:t>
      </w:r>
      <w:r w:rsidR="000237DC">
        <w:t xml:space="preserve"> to all our dedicated Sunday School teachers and volunteers! </w:t>
      </w:r>
    </w:p>
    <w:p w14:paraId="33A0C52D" w14:textId="77777777" w:rsidR="00424AC5" w:rsidRDefault="00132DB7" w:rsidP="00B359E7">
      <w:pPr>
        <w:pStyle w:val="yiv8161844172msonormal"/>
        <w:spacing w:before="0" w:beforeAutospacing="0" w:after="120" w:afterAutospacing="0"/>
        <w:contextualSpacing/>
      </w:pPr>
      <w:r>
        <w:t>T</w:t>
      </w:r>
      <w:r w:rsidR="00433C0E">
        <w:t>hank you all for your support</w:t>
      </w:r>
      <w:r w:rsidR="000237DC">
        <w:t xml:space="preserve"> and </w:t>
      </w:r>
      <w:r w:rsidR="00433C0E">
        <w:t>commitment</w:t>
      </w:r>
      <w:r w:rsidR="000237DC">
        <w:t xml:space="preserve"> to our students and </w:t>
      </w:r>
      <w:r w:rsidR="00BE6A29">
        <w:t>to</w:t>
      </w:r>
      <w:r w:rsidR="000237DC">
        <w:t xml:space="preserve"> this ministry</w:t>
      </w:r>
      <w:r w:rsidR="00BF2C61">
        <w:t>!</w:t>
      </w:r>
    </w:p>
    <w:p w14:paraId="0EB030A6" w14:textId="77777777" w:rsidR="00424AC5" w:rsidRDefault="00424AC5" w:rsidP="00B359E7">
      <w:pPr>
        <w:pStyle w:val="yiv8161844172msonormal"/>
        <w:spacing w:before="0" w:beforeAutospacing="0" w:after="120" w:afterAutospacing="0"/>
        <w:contextualSpacing/>
      </w:pPr>
    </w:p>
    <w:p w14:paraId="77DBDC27" w14:textId="77777777" w:rsidR="00424AC5" w:rsidRDefault="00424AC5" w:rsidP="00B359E7">
      <w:pPr>
        <w:pStyle w:val="yiv8161844172msonormal"/>
        <w:spacing w:before="0" w:beforeAutospacing="0" w:after="120" w:afterAutospacing="0"/>
        <w:contextualSpacing/>
      </w:pPr>
    </w:p>
    <w:p w14:paraId="54CD0541" w14:textId="6913C7F5" w:rsidR="00596D9B" w:rsidRPr="00C6217A" w:rsidRDefault="00596D9B" w:rsidP="00B359E7">
      <w:pPr>
        <w:pStyle w:val="yiv8161844172msonormal"/>
        <w:spacing w:before="0" w:beforeAutospacing="0" w:after="120" w:afterAutospacing="0"/>
        <w:contextualSpacing/>
        <w:rPr>
          <w:rFonts w:eastAsia="Times New Roman"/>
          <w:color w:val="000000"/>
        </w:rPr>
      </w:pPr>
      <w:r w:rsidRPr="00C6217A">
        <w:rPr>
          <w:b/>
          <w:caps/>
        </w:rPr>
        <w:t>202</w:t>
      </w:r>
      <w:r w:rsidR="001E14E6">
        <w:rPr>
          <w:b/>
          <w:caps/>
        </w:rPr>
        <w:t>5</w:t>
      </w:r>
      <w:r w:rsidRPr="00C6217A">
        <w:rPr>
          <w:b/>
          <w:caps/>
        </w:rPr>
        <w:t xml:space="preserve"> Annual Report-</w:t>
      </w:r>
      <w:r w:rsidRPr="00C6217A">
        <w:rPr>
          <w:rFonts w:eastAsia="Times New Roman"/>
          <w:color w:val="000000"/>
        </w:rPr>
        <w:t xml:space="preserve"> </w:t>
      </w:r>
      <w:r w:rsidRPr="00C6217A">
        <w:rPr>
          <w:rFonts w:eastAsia="Times New Roman"/>
          <w:b/>
          <w:bCs/>
          <w:caps/>
          <w:color w:val="000000"/>
        </w:rPr>
        <w:t>Vacation Bible School</w:t>
      </w:r>
      <w:r w:rsidRPr="00C6217A">
        <w:rPr>
          <w:rFonts w:eastAsia="Times New Roman"/>
          <w:color w:val="000000"/>
        </w:rPr>
        <w:t xml:space="preserve"> </w:t>
      </w:r>
    </w:p>
    <w:p w14:paraId="584F7B8C" w14:textId="773EACE4" w:rsidR="00596D9B" w:rsidRPr="00C6217A" w:rsidRDefault="00E15864" w:rsidP="00B359E7">
      <w:pPr>
        <w:pStyle w:val="yiv8161844172msonormal"/>
        <w:spacing w:before="0" w:beforeAutospacing="0" w:after="120" w:afterAutospacing="0"/>
        <w:contextualSpacing/>
        <w:rPr>
          <w:rFonts w:eastAsia="Times New Roman"/>
          <w:color w:val="000000"/>
        </w:rPr>
      </w:pPr>
      <w:r>
        <w:rPr>
          <w:rFonts w:eastAsia="Times New Roman"/>
          <w:color w:val="000000"/>
        </w:rPr>
        <w:t>Jennifer Best</w:t>
      </w:r>
    </w:p>
    <w:p w14:paraId="7C439ED2" w14:textId="77777777" w:rsidR="00596D9B" w:rsidRPr="00C6217A" w:rsidRDefault="00596D9B" w:rsidP="00B359E7">
      <w:pPr>
        <w:pStyle w:val="yiv8161844172msonormal"/>
        <w:spacing w:before="0" w:beforeAutospacing="0" w:after="120" w:afterAutospacing="0"/>
        <w:contextualSpacing/>
        <w:rPr>
          <w:rFonts w:eastAsia="Times New Roman"/>
          <w:color w:val="000000"/>
        </w:rPr>
      </w:pPr>
    </w:p>
    <w:p w14:paraId="3D784760" w14:textId="21AB1E14" w:rsidR="00E73EDF" w:rsidRDefault="000121F5" w:rsidP="00B359E7">
      <w:pPr>
        <w:pStyle w:val="yiv8161844172msonormal"/>
        <w:spacing w:before="0" w:beforeAutospacing="0" w:after="120" w:afterAutospacing="0"/>
        <w:contextualSpacing/>
        <w:rPr>
          <w:rFonts w:eastAsia="Times New Roman"/>
          <w:color w:val="000000"/>
        </w:rPr>
      </w:pPr>
      <w:r>
        <w:rPr>
          <w:rFonts w:eastAsia="Times New Roman"/>
          <w:color w:val="000000"/>
        </w:rPr>
        <w:t>Volunteers: Michelle Logan, Joanne Mechling, Glenda Betteridge, Su</w:t>
      </w:r>
      <w:r w:rsidR="007027FB">
        <w:rPr>
          <w:rFonts w:eastAsia="Times New Roman"/>
          <w:color w:val="000000"/>
        </w:rPr>
        <w:t>s</w:t>
      </w:r>
      <w:r>
        <w:rPr>
          <w:rFonts w:eastAsia="Times New Roman"/>
          <w:color w:val="000000"/>
        </w:rPr>
        <w:t xml:space="preserve">an Combs, Michelle Flower, Greg Betteridge, </w:t>
      </w:r>
      <w:r w:rsidR="00C15BA3">
        <w:rPr>
          <w:rFonts w:eastAsia="Times New Roman"/>
          <w:color w:val="000000"/>
        </w:rPr>
        <w:t xml:space="preserve">Don Cowey, </w:t>
      </w:r>
      <w:r>
        <w:rPr>
          <w:rFonts w:eastAsia="Times New Roman"/>
          <w:color w:val="000000"/>
        </w:rPr>
        <w:t>Jim Fuller, Amy Gallagher, Wes Combs, Jen Best, Pastor Krenz, Lisa Murtha</w:t>
      </w:r>
    </w:p>
    <w:p w14:paraId="2CAA9DDF" w14:textId="77777777" w:rsidR="000121F5" w:rsidRDefault="000121F5" w:rsidP="00B359E7">
      <w:pPr>
        <w:pStyle w:val="yiv8161844172msonormal"/>
        <w:spacing w:before="0" w:beforeAutospacing="0" w:after="120" w:afterAutospacing="0"/>
        <w:contextualSpacing/>
        <w:rPr>
          <w:rFonts w:eastAsia="Times New Roman"/>
          <w:color w:val="000000"/>
        </w:rPr>
      </w:pPr>
    </w:p>
    <w:p w14:paraId="22773D9E" w14:textId="023743A6" w:rsidR="00205D5A" w:rsidRDefault="000121F5" w:rsidP="00B359E7">
      <w:pPr>
        <w:pStyle w:val="yiv8161844172msonormal"/>
        <w:spacing w:before="0" w:beforeAutospacing="0" w:after="120" w:afterAutospacing="0"/>
        <w:contextualSpacing/>
        <w:rPr>
          <w:rFonts w:eastAsia="Times New Roman"/>
          <w:color w:val="000000"/>
        </w:rPr>
      </w:pPr>
      <w:r>
        <w:rPr>
          <w:rFonts w:eastAsia="Times New Roman"/>
          <w:color w:val="000000"/>
        </w:rPr>
        <w:t>VBS was June 17-19</w:t>
      </w:r>
      <w:r w:rsidRPr="000121F5">
        <w:rPr>
          <w:rFonts w:eastAsia="Times New Roman"/>
          <w:color w:val="000000"/>
          <w:vertAlign w:val="superscript"/>
        </w:rPr>
        <w:t>th</w:t>
      </w:r>
      <w:r>
        <w:rPr>
          <w:rFonts w:eastAsia="Times New Roman"/>
          <w:color w:val="000000"/>
        </w:rPr>
        <w:t xml:space="preserve"> from 5-8pm. We had</w:t>
      </w:r>
      <w:r w:rsidRPr="00C15BA3">
        <w:rPr>
          <w:rFonts w:eastAsia="Times New Roman"/>
        </w:rPr>
        <w:t xml:space="preserve"> </w:t>
      </w:r>
      <w:r w:rsidR="00C15BA3" w:rsidRPr="00C15BA3">
        <w:rPr>
          <w:rFonts w:eastAsia="Times New Roman"/>
        </w:rPr>
        <w:t>6</w:t>
      </w:r>
      <w:r w:rsidRPr="00C15BA3">
        <w:rPr>
          <w:rFonts w:eastAsia="Times New Roman"/>
        </w:rPr>
        <w:t xml:space="preserve"> </w:t>
      </w:r>
      <w:r>
        <w:rPr>
          <w:rFonts w:eastAsia="Times New Roman"/>
          <w:color w:val="000000"/>
        </w:rPr>
        <w:t xml:space="preserve">children in attendance. The theme was “What a Mess!” We learned that no matter how messy we are, Jesus loves us; we’re all children of God; and to forgive and love each other. We started each evening with a meal. Then we moved on to activities: arts and crafts, large motor, and music. We ended with bible discussion and debriefing. </w:t>
      </w:r>
      <w:r w:rsidR="00205D5A">
        <w:rPr>
          <w:rFonts w:eastAsia="Times New Roman"/>
          <w:color w:val="000000"/>
        </w:rPr>
        <w:t xml:space="preserve">We allotted a half hour for each activity with 5-minute transition times between each one. It seemed like that was a little too long, so next year, we’re cutting the times to 20 minutes each. The order of events seemed to work well, and it will most likely be the same again next year. </w:t>
      </w:r>
    </w:p>
    <w:p w14:paraId="7AD6CAD1" w14:textId="77777777" w:rsidR="00205D5A" w:rsidRDefault="00205D5A" w:rsidP="00B359E7">
      <w:pPr>
        <w:pStyle w:val="yiv8161844172msonormal"/>
        <w:spacing w:before="0" w:beforeAutospacing="0" w:after="120" w:afterAutospacing="0"/>
        <w:contextualSpacing/>
        <w:rPr>
          <w:rFonts w:eastAsia="Times New Roman"/>
          <w:color w:val="000000"/>
        </w:rPr>
      </w:pPr>
    </w:p>
    <w:p w14:paraId="00BC5ADC" w14:textId="11A3562A" w:rsidR="000121F5" w:rsidRDefault="00205D5A" w:rsidP="00B359E7">
      <w:pPr>
        <w:pStyle w:val="yiv8161844172msonormal"/>
        <w:spacing w:before="0" w:beforeAutospacing="0" w:after="120" w:afterAutospacing="0"/>
        <w:contextualSpacing/>
        <w:rPr>
          <w:rFonts w:eastAsia="Times New Roman"/>
          <w:color w:val="000000"/>
        </w:rPr>
      </w:pPr>
      <w:r>
        <w:rPr>
          <w:rFonts w:eastAsia="Times New Roman"/>
          <w:color w:val="000000"/>
        </w:rPr>
        <w:lastRenderedPageBreak/>
        <w:t xml:space="preserve">I want to give a huge shout out to everyone who volunteered because it would not have been possible without them! Everyone had such wonderful ideas, from what to eat, to what games to play, to what to sing, what to create, and how to connect the bible lessons to everyday life. I hope that everyone will be willing and available to </w:t>
      </w:r>
      <w:r w:rsidR="00272CD1">
        <w:rPr>
          <w:rFonts w:eastAsia="Times New Roman"/>
          <w:color w:val="000000"/>
        </w:rPr>
        <w:t xml:space="preserve">join us again next year. </w:t>
      </w:r>
      <w:r w:rsidR="0047062A">
        <w:rPr>
          <w:rFonts w:eastAsia="Times New Roman"/>
          <w:color w:val="000000"/>
        </w:rPr>
        <w:t>For 2026, VBS is tentatively scheduled for June 16</w:t>
      </w:r>
      <w:r w:rsidR="0047062A" w:rsidRPr="0047062A">
        <w:rPr>
          <w:rFonts w:eastAsia="Times New Roman"/>
          <w:color w:val="000000"/>
          <w:vertAlign w:val="superscript"/>
        </w:rPr>
        <w:t>th</w:t>
      </w:r>
      <w:r w:rsidR="0047062A">
        <w:rPr>
          <w:rFonts w:eastAsia="Times New Roman"/>
          <w:color w:val="000000"/>
        </w:rPr>
        <w:t>-18</w:t>
      </w:r>
      <w:r w:rsidR="0047062A" w:rsidRPr="0047062A">
        <w:rPr>
          <w:rFonts w:eastAsia="Times New Roman"/>
          <w:color w:val="000000"/>
          <w:vertAlign w:val="superscript"/>
        </w:rPr>
        <w:t>th</w:t>
      </w:r>
      <w:r w:rsidR="0047062A">
        <w:rPr>
          <w:rFonts w:eastAsia="Times New Roman"/>
          <w:color w:val="000000"/>
        </w:rPr>
        <w:t xml:space="preserve">. </w:t>
      </w:r>
    </w:p>
    <w:p w14:paraId="791A107F" w14:textId="77777777" w:rsidR="00F145CA" w:rsidRDefault="00F145CA" w:rsidP="00B359E7">
      <w:pPr>
        <w:pStyle w:val="yiv8161844172msonormal"/>
        <w:spacing w:before="0" w:beforeAutospacing="0" w:after="120" w:afterAutospacing="0"/>
        <w:contextualSpacing/>
        <w:rPr>
          <w:rFonts w:eastAsia="Times New Roman"/>
          <w:color w:val="000000"/>
        </w:rPr>
      </w:pPr>
    </w:p>
    <w:p w14:paraId="7F467EA7" w14:textId="77777777" w:rsidR="00766C74" w:rsidRDefault="00766C74" w:rsidP="00B359E7">
      <w:pPr>
        <w:pStyle w:val="yiv8161844172msonormal"/>
        <w:spacing w:before="0" w:beforeAutospacing="0" w:after="120" w:afterAutospacing="0"/>
        <w:contextualSpacing/>
        <w:rPr>
          <w:rFonts w:eastAsia="Times New Roman"/>
          <w:color w:val="000000"/>
        </w:rPr>
      </w:pPr>
    </w:p>
    <w:p w14:paraId="6698C89D" w14:textId="64D632D6" w:rsidR="00E73EDF" w:rsidRDefault="0082302C" w:rsidP="00B359E7">
      <w:pPr>
        <w:pStyle w:val="yiv8161844172msonormal"/>
        <w:spacing w:before="0" w:beforeAutospacing="0" w:after="120" w:afterAutospacing="0"/>
        <w:contextualSpacing/>
        <w:rPr>
          <w:b/>
          <w:bCs/>
        </w:rPr>
      </w:pPr>
      <w:r w:rsidRPr="0082302C">
        <w:rPr>
          <w:b/>
          <w:bCs/>
        </w:rPr>
        <w:t>202</w:t>
      </w:r>
      <w:r w:rsidR="001E14E6">
        <w:rPr>
          <w:b/>
          <w:bCs/>
        </w:rPr>
        <w:t>5</w:t>
      </w:r>
      <w:r w:rsidRPr="0082302C">
        <w:rPr>
          <w:b/>
          <w:bCs/>
        </w:rPr>
        <w:t xml:space="preserve"> ANNUAL REPORT- SOCIAL MINISTRY</w:t>
      </w:r>
    </w:p>
    <w:p w14:paraId="148C70DE" w14:textId="16662EAF" w:rsidR="0082302C" w:rsidRDefault="0082302C" w:rsidP="00B359E7">
      <w:pPr>
        <w:pStyle w:val="yiv8161844172msonormal"/>
        <w:spacing w:before="0" w:beforeAutospacing="0" w:after="120" w:afterAutospacing="0"/>
        <w:contextualSpacing/>
      </w:pPr>
      <w:r>
        <w:t>Pearl Ann Curtis</w:t>
      </w:r>
      <w:r w:rsidR="007027FB">
        <w:t>/Michelle Logan</w:t>
      </w:r>
    </w:p>
    <w:p w14:paraId="6309D031" w14:textId="77777777" w:rsidR="00A00264" w:rsidRPr="00E73EDF" w:rsidRDefault="00A00264" w:rsidP="00B359E7">
      <w:pPr>
        <w:pStyle w:val="yiv8161844172msonormal"/>
        <w:spacing w:before="0" w:beforeAutospacing="0" w:after="120" w:afterAutospacing="0"/>
        <w:contextualSpacing/>
        <w:rPr>
          <w:rFonts w:eastAsia="Times New Roman"/>
          <w:color w:val="000000"/>
        </w:rPr>
      </w:pPr>
    </w:p>
    <w:p w14:paraId="074FE932" w14:textId="499A471D" w:rsidR="0082302C" w:rsidRDefault="0082302C" w:rsidP="00B359E7">
      <w:pPr>
        <w:pStyle w:val="ListParagraph"/>
        <w:numPr>
          <w:ilvl w:val="0"/>
          <w:numId w:val="6"/>
        </w:numPr>
        <w:spacing w:line="240" w:lineRule="auto"/>
      </w:pPr>
      <w:r>
        <w:t>Funeral Lunches</w:t>
      </w:r>
      <w:r w:rsidR="00B1394B">
        <w:t>: John Chapin</w:t>
      </w:r>
      <w:r w:rsidR="008F6FA4">
        <w:t>, Jim Monday</w:t>
      </w:r>
    </w:p>
    <w:p w14:paraId="06D7287C" w14:textId="17EC1F3E" w:rsidR="0082302C" w:rsidRDefault="0082302C" w:rsidP="00B359E7">
      <w:pPr>
        <w:pStyle w:val="ListParagraph"/>
        <w:numPr>
          <w:ilvl w:val="0"/>
          <w:numId w:val="6"/>
        </w:numPr>
        <w:spacing w:line="240" w:lineRule="auto"/>
      </w:pPr>
      <w:r>
        <w:t>Organized Lenten soup and sandwich suppers</w:t>
      </w:r>
    </w:p>
    <w:p w14:paraId="706EABF8" w14:textId="77777777" w:rsidR="0082302C" w:rsidRDefault="0082302C" w:rsidP="00B359E7">
      <w:pPr>
        <w:pStyle w:val="ListParagraph"/>
        <w:numPr>
          <w:ilvl w:val="0"/>
          <w:numId w:val="6"/>
        </w:numPr>
        <w:spacing w:line="240" w:lineRule="auto"/>
      </w:pPr>
      <w:r>
        <w:t>Fish Dinner/D-Day weekend</w:t>
      </w:r>
    </w:p>
    <w:p w14:paraId="7B919E4E" w14:textId="290268AA" w:rsidR="0082302C" w:rsidRDefault="0082302C" w:rsidP="00B359E7">
      <w:pPr>
        <w:pStyle w:val="ListParagraph"/>
        <w:numPr>
          <w:ilvl w:val="0"/>
          <w:numId w:val="6"/>
        </w:numPr>
        <w:spacing w:line="240" w:lineRule="auto"/>
      </w:pPr>
      <w:r>
        <w:t xml:space="preserve">Church Picnic </w:t>
      </w:r>
    </w:p>
    <w:p w14:paraId="7978295D" w14:textId="3EA70EAF" w:rsidR="0082302C" w:rsidRDefault="0082302C" w:rsidP="00B359E7">
      <w:pPr>
        <w:pStyle w:val="ListParagraph"/>
        <w:numPr>
          <w:ilvl w:val="0"/>
          <w:numId w:val="6"/>
        </w:numPr>
        <w:spacing w:line="240" w:lineRule="auto"/>
      </w:pPr>
      <w:r>
        <w:t>Hanging of the greens</w:t>
      </w:r>
      <w:r w:rsidR="004709A2">
        <w:t xml:space="preserve"> </w:t>
      </w:r>
    </w:p>
    <w:p w14:paraId="11D7CFBF" w14:textId="1C74C23C" w:rsidR="0082302C" w:rsidRDefault="0082302C" w:rsidP="00B359E7">
      <w:pPr>
        <w:pStyle w:val="ListParagraph"/>
        <w:numPr>
          <w:ilvl w:val="0"/>
          <w:numId w:val="6"/>
        </w:numPr>
        <w:spacing w:line="240" w:lineRule="auto"/>
      </w:pPr>
      <w:r>
        <w:t>Nisua Bakes</w:t>
      </w:r>
    </w:p>
    <w:p w14:paraId="630E7C0A" w14:textId="29EB1FAD" w:rsidR="0082302C" w:rsidRDefault="0082302C" w:rsidP="00B359E7">
      <w:pPr>
        <w:pStyle w:val="ListParagraph"/>
        <w:numPr>
          <w:ilvl w:val="0"/>
          <w:numId w:val="6"/>
        </w:numPr>
        <w:spacing w:line="240" w:lineRule="auto"/>
      </w:pPr>
      <w:r>
        <w:t>Attended council meetings</w:t>
      </w:r>
    </w:p>
    <w:p w14:paraId="56CA7B41" w14:textId="6B8D6644" w:rsidR="00E73EDF" w:rsidRDefault="0082302C" w:rsidP="00B359E7">
      <w:pPr>
        <w:pStyle w:val="ListParagraph"/>
        <w:numPr>
          <w:ilvl w:val="0"/>
          <w:numId w:val="6"/>
        </w:numPr>
        <w:spacing w:line="240" w:lineRule="auto"/>
      </w:pPr>
      <w:r>
        <w:t xml:space="preserve">Quilters finished </w:t>
      </w:r>
      <w:r w:rsidR="008F6FA4" w:rsidRPr="008F6FA4">
        <w:t>66</w:t>
      </w:r>
      <w:r>
        <w:t xml:space="preserve"> quilts and they were delivered by Wes and Susan Combs</w:t>
      </w:r>
    </w:p>
    <w:p w14:paraId="7D2A97E1" w14:textId="77777777" w:rsidR="009B3763" w:rsidRDefault="009B3763" w:rsidP="00B359E7">
      <w:pPr>
        <w:pStyle w:val="yiv8161844172msonormal"/>
        <w:spacing w:before="0" w:beforeAutospacing="0" w:after="120" w:afterAutospacing="0"/>
        <w:contextualSpacing/>
        <w:rPr>
          <w:b/>
          <w:caps/>
        </w:rPr>
      </w:pPr>
    </w:p>
    <w:p w14:paraId="060F059B" w14:textId="77777777" w:rsidR="00766C74" w:rsidRDefault="00766C74" w:rsidP="00B359E7">
      <w:pPr>
        <w:pStyle w:val="yiv8161844172msonormal"/>
        <w:spacing w:before="0" w:beforeAutospacing="0" w:after="120" w:afterAutospacing="0"/>
        <w:contextualSpacing/>
        <w:rPr>
          <w:b/>
          <w:caps/>
        </w:rPr>
      </w:pPr>
    </w:p>
    <w:p w14:paraId="5F382AC9" w14:textId="47FF86A8" w:rsidR="0082302C" w:rsidRDefault="0082302C" w:rsidP="00B359E7">
      <w:pPr>
        <w:pStyle w:val="yiv8161844172msonormal"/>
        <w:spacing w:before="0" w:beforeAutospacing="0" w:after="120" w:afterAutospacing="0"/>
        <w:contextualSpacing/>
        <w:rPr>
          <w:b/>
          <w:caps/>
        </w:rPr>
      </w:pPr>
      <w:r w:rsidRPr="00C6217A">
        <w:rPr>
          <w:b/>
          <w:caps/>
        </w:rPr>
        <w:t>202</w:t>
      </w:r>
      <w:r w:rsidR="001E14E6">
        <w:rPr>
          <w:b/>
          <w:caps/>
        </w:rPr>
        <w:t>5</w:t>
      </w:r>
      <w:r w:rsidRPr="00C6217A">
        <w:rPr>
          <w:b/>
          <w:caps/>
        </w:rPr>
        <w:t xml:space="preserve"> Annual Report</w:t>
      </w:r>
      <w:r>
        <w:rPr>
          <w:b/>
          <w:caps/>
        </w:rPr>
        <w:t>- quilting</w:t>
      </w:r>
    </w:p>
    <w:p w14:paraId="6A7E3E0C" w14:textId="71DEC3E9" w:rsidR="0082302C" w:rsidRDefault="0082302C" w:rsidP="00B359E7">
      <w:pPr>
        <w:pStyle w:val="yiv8161844172msonormal"/>
        <w:spacing w:before="0" w:beforeAutospacing="0" w:after="120" w:afterAutospacing="0"/>
        <w:contextualSpacing/>
        <w:rPr>
          <w:bCs/>
        </w:rPr>
      </w:pPr>
      <w:r>
        <w:rPr>
          <w:bCs/>
        </w:rPr>
        <w:t>Carol Allds</w:t>
      </w:r>
    </w:p>
    <w:p w14:paraId="728B9B06" w14:textId="77777777" w:rsidR="0082302C" w:rsidRDefault="0082302C" w:rsidP="00B359E7">
      <w:pPr>
        <w:pStyle w:val="yiv8161844172msonormal"/>
        <w:spacing w:before="0" w:beforeAutospacing="0" w:after="120" w:afterAutospacing="0"/>
        <w:contextualSpacing/>
        <w:rPr>
          <w:bCs/>
        </w:rPr>
      </w:pPr>
    </w:p>
    <w:p w14:paraId="5B4166D9" w14:textId="551036F6" w:rsidR="0010608C" w:rsidRDefault="00B801CE" w:rsidP="00B359E7">
      <w:pPr>
        <w:pStyle w:val="yiv8161844172msonormal"/>
        <w:spacing w:before="0" w:beforeAutospacing="0" w:after="120" w:afterAutospacing="0"/>
        <w:contextualSpacing/>
        <w:rPr>
          <w:bCs/>
        </w:rPr>
      </w:pPr>
      <w:r>
        <w:rPr>
          <w:bCs/>
        </w:rPr>
        <w:t xml:space="preserve">Good Shepherd’s quilting mission aims to help our local community in time of need and to share globally through Lutheran World Relief distribution. We are truly grateful to all who contributed in any way to this mission. </w:t>
      </w:r>
    </w:p>
    <w:p w14:paraId="33906953" w14:textId="19E81C9E" w:rsidR="00B801CE" w:rsidRDefault="00B801CE" w:rsidP="00B359E7">
      <w:pPr>
        <w:pStyle w:val="yiv8161844172msonormal"/>
        <w:spacing w:before="0" w:beforeAutospacing="0" w:after="120" w:afterAutospacing="0"/>
        <w:contextualSpacing/>
        <w:rPr>
          <w:bCs/>
        </w:rPr>
      </w:pPr>
      <w:r>
        <w:rPr>
          <w:bCs/>
        </w:rPr>
        <w:t xml:space="preserve">Caring hearts and helping hands gave us opportunity to meet Tuesday mornings (9a.m.-11a.m.) from September 2024 through May 2025. We averaged 9 faithful workers weekly and completed a total of 66 quilts. Our donation to Lutheran World Relief totaled 13 boxes containing 52 quilts. Those quilts were lovingly transported to the LWR annual ingathering at Jerusalem Lutheran Church in Seville, OH October 20, 2024, by Wes &amp; Susan Combs. One quilt was donated to Good Shepherd’s annual fall Basket Raffle, one to a high school graduate, and 10 were given to the church’s adopted families for Christmas. Several quilts were sold to interested parties. A quilt raffle was introduced to give opportunity for people to view some of the quilt creations and participate in the cost of the mission through ticket purchases. Quilts were raffled in December 2024 and January 2025 with proceeds going to the quilting fund for purchase of batting. </w:t>
      </w:r>
    </w:p>
    <w:p w14:paraId="01F04075" w14:textId="77777777" w:rsidR="00B801CE" w:rsidRDefault="00B801CE" w:rsidP="00B359E7">
      <w:pPr>
        <w:pStyle w:val="yiv8161844172msonormal"/>
        <w:spacing w:before="0" w:beforeAutospacing="0" w:after="120" w:afterAutospacing="0"/>
        <w:contextualSpacing/>
        <w:rPr>
          <w:bCs/>
        </w:rPr>
      </w:pPr>
    </w:p>
    <w:p w14:paraId="18B22843" w14:textId="48455ED5" w:rsidR="00B801CE" w:rsidRDefault="00B801CE" w:rsidP="00B359E7">
      <w:pPr>
        <w:pStyle w:val="yiv8161844172msonormal"/>
        <w:spacing w:before="0" w:beforeAutospacing="0" w:after="120" w:afterAutospacing="0"/>
        <w:contextualSpacing/>
        <w:rPr>
          <w:bCs/>
        </w:rPr>
      </w:pPr>
      <w:r>
        <w:rPr>
          <w:bCs/>
        </w:rPr>
        <w:t>We were truly blessed through:</w:t>
      </w:r>
    </w:p>
    <w:p w14:paraId="34BBC8CE" w14:textId="2ED04028" w:rsidR="00B801CE" w:rsidRDefault="00B801CE" w:rsidP="00B359E7">
      <w:pPr>
        <w:pStyle w:val="yiv8161844172msonormal"/>
        <w:numPr>
          <w:ilvl w:val="0"/>
          <w:numId w:val="10"/>
        </w:numPr>
        <w:spacing w:before="0" w:beforeAutospacing="0" w:after="120" w:afterAutospacing="0"/>
        <w:contextualSpacing/>
        <w:rPr>
          <w:bCs/>
        </w:rPr>
      </w:pPr>
      <w:r>
        <w:rPr>
          <w:bCs/>
        </w:rPr>
        <w:t>Prayers for our mission</w:t>
      </w:r>
    </w:p>
    <w:p w14:paraId="2F5DDFE9" w14:textId="724BC8BD" w:rsidR="00D76960" w:rsidRDefault="00B801CE" w:rsidP="00B359E7">
      <w:pPr>
        <w:pStyle w:val="yiv8161844172msonormal"/>
        <w:numPr>
          <w:ilvl w:val="0"/>
          <w:numId w:val="10"/>
        </w:numPr>
        <w:spacing w:before="0" w:beforeAutospacing="0" w:after="120" w:afterAutospacing="0"/>
        <w:contextualSpacing/>
        <w:rPr>
          <w:bCs/>
        </w:rPr>
      </w:pPr>
      <w:r w:rsidRPr="00B801CE">
        <w:rPr>
          <w:bCs/>
        </w:rPr>
        <w:t>Table set up and take down by all who volunteer</w:t>
      </w:r>
      <w:r>
        <w:rPr>
          <w:bCs/>
        </w:rPr>
        <w:t>ed</w:t>
      </w:r>
    </w:p>
    <w:p w14:paraId="01CCF5E6" w14:textId="3BC8016A" w:rsidR="00B801CE" w:rsidRDefault="00B801CE" w:rsidP="00B359E7">
      <w:pPr>
        <w:pStyle w:val="yiv8161844172msonormal"/>
        <w:numPr>
          <w:ilvl w:val="0"/>
          <w:numId w:val="10"/>
        </w:numPr>
        <w:spacing w:before="0" w:beforeAutospacing="0" w:after="120" w:afterAutospacing="0"/>
        <w:contextualSpacing/>
        <w:rPr>
          <w:bCs/>
        </w:rPr>
      </w:pPr>
      <w:r>
        <w:rPr>
          <w:bCs/>
        </w:rPr>
        <w:t>Transfer of funds from Nisua sales and from Mutual Ministry</w:t>
      </w:r>
    </w:p>
    <w:p w14:paraId="11C20B4A" w14:textId="5F33AC18" w:rsidR="00B801CE" w:rsidRDefault="00B801CE" w:rsidP="00B359E7">
      <w:pPr>
        <w:pStyle w:val="yiv8161844172msonormal"/>
        <w:numPr>
          <w:ilvl w:val="0"/>
          <w:numId w:val="10"/>
        </w:numPr>
        <w:spacing w:before="0" w:beforeAutospacing="0" w:after="120" w:afterAutospacing="0"/>
        <w:contextualSpacing/>
        <w:rPr>
          <w:bCs/>
        </w:rPr>
      </w:pPr>
      <w:r>
        <w:rPr>
          <w:bCs/>
        </w:rPr>
        <w:t>Private monetary donations</w:t>
      </w:r>
    </w:p>
    <w:p w14:paraId="7F48A0D4" w14:textId="4B5558B2" w:rsidR="00B801CE" w:rsidRDefault="00B801CE" w:rsidP="00B359E7">
      <w:pPr>
        <w:pStyle w:val="yiv8161844172msonormal"/>
        <w:numPr>
          <w:ilvl w:val="0"/>
          <w:numId w:val="10"/>
        </w:numPr>
        <w:spacing w:before="0" w:beforeAutospacing="0" w:after="120" w:afterAutospacing="0"/>
        <w:contextualSpacing/>
        <w:rPr>
          <w:bCs/>
        </w:rPr>
      </w:pPr>
      <w:r>
        <w:rPr>
          <w:bCs/>
        </w:rPr>
        <w:t>Thrivent funds generously given by several individuals and earmarked for the purchase of batting and backing fabric</w:t>
      </w:r>
    </w:p>
    <w:p w14:paraId="256B5745" w14:textId="77777777" w:rsidR="00B801CE" w:rsidRDefault="00B801CE" w:rsidP="00B359E7">
      <w:pPr>
        <w:pStyle w:val="yiv8161844172msonormal"/>
        <w:spacing w:before="0" w:beforeAutospacing="0" w:after="120" w:afterAutospacing="0"/>
        <w:contextualSpacing/>
        <w:rPr>
          <w:bCs/>
        </w:rPr>
      </w:pPr>
    </w:p>
    <w:p w14:paraId="2AF8639C" w14:textId="19C81541" w:rsidR="00424AC5" w:rsidRDefault="00B801CE" w:rsidP="00766C74">
      <w:pPr>
        <w:pStyle w:val="yiv8161844172msonormal"/>
        <w:spacing w:before="0" w:beforeAutospacing="0" w:after="120" w:afterAutospacing="0"/>
        <w:contextualSpacing/>
        <w:rPr>
          <w:bCs/>
        </w:rPr>
      </w:pPr>
      <w:r>
        <w:rPr>
          <w:bCs/>
        </w:rPr>
        <w:t xml:space="preserve">We welcome you to become part of the mission to bless others through the comfort of quilts! </w:t>
      </w:r>
      <w:bookmarkStart w:id="0" w:name="_Hlk219111041"/>
    </w:p>
    <w:p w14:paraId="6B68220E" w14:textId="77777777" w:rsidR="00766C74" w:rsidRDefault="00766C74" w:rsidP="00766C74">
      <w:pPr>
        <w:pStyle w:val="yiv8161844172msonormal"/>
        <w:spacing w:before="0" w:beforeAutospacing="0" w:after="120" w:afterAutospacing="0"/>
        <w:contextualSpacing/>
        <w:rPr>
          <w:bCs/>
        </w:rPr>
      </w:pPr>
    </w:p>
    <w:p w14:paraId="1CC833A6" w14:textId="77777777" w:rsidR="00766C74" w:rsidRPr="00766C74" w:rsidRDefault="00766C74" w:rsidP="00766C74">
      <w:pPr>
        <w:pStyle w:val="yiv8161844172msonormal"/>
        <w:spacing w:before="0" w:beforeAutospacing="0" w:after="120" w:afterAutospacing="0"/>
        <w:contextualSpacing/>
        <w:rPr>
          <w:bCs/>
        </w:rPr>
      </w:pPr>
    </w:p>
    <w:p w14:paraId="245284D5" w14:textId="77777777" w:rsidR="00766C74" w:rsidRDefault="00766C74">
      <w:pPr>
        <w:rPr>
          <w:b/>
          <w:caps/>
        </w:rPr>
      </w:pPr>
      <w:r>
        <w:rPr>
          <w:b/>
          <w:caps/>
        </w:rPr>
        <w:br w:type="page"/>
      </w:r>
    </w:p>
    <w:p w14:paraId="26113F9E" w14:textId="578855DB" w:rsidR="00596D9B" w:rsidRDefault="00596D9B" w:rsidP="00766C74">
      <w:pPr>
        <w:pStyle w:val="yiv8161844172msonormal"/>
        <w:spacing w:before="0" w:beforeAutospacing="0" w:after="120" w:afterAutospacing="0"/>
        <w:contextualSpacing/>
        <w:rPr>
          <w:b/>
          <w:caps/>
        </w:rPr>
      </w:pPr>
      <w:r w:rsidRPr="00C6217A">
        <w:rPr>
          <w:b/>
          <w:caps/>
        </w:rPr>
        <w:lastRenderedPageBreak/>
        <w:t>202</w:t>
      </w:r>
      <w:r w:rsidR="001E14E6">
        <w:rPr>
          <w:b/>
          <w:caps/>
        </w:rPr>
        <w:t>5</w:t>
      </w:r>
      <w:r w:rsidRPr="00C6217A">
        <w:rPr>
          <w:b/>
          <w:caps/>
        </w:rPr>
        <w:t xml:space="preserve"> Annual Report</w:t>
      </w:r>
      <w:r>
        <w:rPr>
          <w:b/>
          <w:caps/>
        </w:rPr>
        <w:t>- nisua</w:t>
      </w:r>
    </w:p>
    <w:p w14:paraId="27F90C3B" w14:textId="0B7D2297" w:rsidR="00596D9B" w:rsidRDefault="00596D9B" w:rsidP="00B359E7">
      <w:pPr>
        <w:pStyle w:val="yiv8161844172msonormal"/>
        <w:spacing w:before="0" w:beforeAutospacing="0" w:after="120" w:afterAutospacing="0"/>
        <w:contextualSpacing/>
        <w:rPr>
          <w:rFonts w:eastAsia="Times New Roman"/>
          <w:color w:val="000000"/>
        </w:rPr>
      </w:pPr>
      <w:r>
        <w:rPr>
          <w:rFonts w:eastAsia="Times New Roman"/>
          <w:color w:val="000000"/>
        </w:rPr>
        <w:t>Suzanne Malys</w:t>
      </w:r>
    </w:p>
    <w:p w14:paraId="5574C2AE" w14:textId="77777777" w:rsidR="000F2D69" w:rsidRDefault="000F2D69" w:rsidP="00B359E7">
      <w:pPr>
        <w:pStyle w:val="yiv8161844172msonormal"/>
        <w:spacing w:before="0" w:beforeAutospacing="0" w:after="120" w:afterAutospacing="0"/>
        <w:contextualSpacing/>
        <w:rPr>
          <w:rFonts w:eastAsia="Times New Roman"/>
          <w:color w:val="000000"/>
        </w:rPr>
      </w:pPr>
    </w:p>
    <w:p w14:paraId="7F28DDA2"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October 26, 2025</w:t>
      </w:r>
    </w:p>
    <w:p w14:paraId="5DCB84F7"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In September 2009 the Nisua Group was started with Shirley Brookhouser, Heidi Parkomaki, Sue Chapin, Pearl Ann Curtis, Pam Deemer, Dianne Young, Phyllis Waid, Duffy Guthrie &amp; Budd Brookhouser.</w:t>
      </w:r>
    </w:p>
    <w:p w14:paraId="63B8CDF9"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The first year we only made 155 loafs.  Back then we only did single batches until we tried to see if the new mixer would handle a double.</w:t>
      </w:r>
    </w:p>
    <w:p w14:paraId="43C2A5EB"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Duffy and Phyllis got the proofer in 2010 (have no record of cost or origin)  </w:t>
      </w:r>
    </w:p>
    <w:p w14:paraId="1D6407C2"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 xml:space="preserve">When I gave up books in December in </w:t>
      </w:r>
      <w:proofErr w:type="gramStart"/>
      <w:r w:rsidRPr="008B29EF">
        <w:rPr>
          <w:rFonts w:eastAsia="Times New Roman"/>
          <w:color w:val="000000"/>
        </w:rPr>
        <w:t>2024</w:t>
      </w:r>
      <w:proofErr w:type="gramEnd"/>
      <w:r w:rsidRPr="008B29EF">
        <w:rPr>
          <w:rFonts w:eastAsia="Times New Roman"/>
          <w:color w:val="000000"/>
        </w:rPr>
        <w:t xml:space="preserve"> we had made 10,503 loafs paid for to date.</w:t>
      </w:r>
    </w:p>
    <w:p w14:paraId="218A59B9"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We purchased the convection oven in 2011 from Lowe’s for $1,118.45</w:t>
      </w:r>
    </w:p>
    <w:p w14:paraId="53A0C32E"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As of 2017 we had paid $21,500 to pay off the building loan on the new addition.</w:t>
      </w:r>
    </w:p>
    <w:p w14:paraId="596CA5A9" w14:textId="77777777" w:rsidR="008B29EF" w:rsidRPr="008B29EF" w:rsidRDefault="008B29EF" w:rsidP="008B29EF">
      <w:pPr>
        <w:pStyle w:val="yiv8161844172msonormal"/>
        <w:spacing w:after="120"/>
        <w:contextualSpacing/>
        <w:rPr>
          <w:rFonts w:eastAsia="Times New Roman"/>
          <w:color w:val="000000"/>
        </w:rPr>
      </w:pPr>
      <w:r w:rsidRPr="008B29EF">
        <w:rPr>
          <w:rFonts w:eastAsia="Times New Roman"/>
          <w:color w:val="000000"/>
        </w:rPr>
        <w:t>We purchased the new mixer in 2018 from Andy’s Equip (Erie) for $4,700 (after $1,000 trade in old mixer)</w:t>
      </w:r>
    </w:p>
    <w:p w14:paraId="28D50013" w14:textId="22936426" w:rsidR="008B29EF" w:rsidRPr="008B29EF" w:rsidRDefault="00424AC5" w:rsidP="008B29EF">
      <w:pPr>
        <w:pStyle w:val="yiv8161844172msonormal"/>
        <w:spacing w:after="120"/>
        <w:contextualSpacing/>
        <w:rPr>
          <w:rFonts w:eastAsia="Times New Roman"/>
          <w:color w:val="000000"/>
        </w:rPr>
      </w:pPr>
      <w:r>
        <w:rPr>
          <w:rFonts w:eastAsia="Times New Roman"/>
          <w:color w:val="000000"/>
        </w:rPr>
        <w:t>-</w:t>
      </w:r>
      <w:r w:rsidR="008B29EF" w:rsidRPr="008B29EF">
        <w:rPr>
          <w:rFonts w:eastAsia="Times New Roman"/>
          <w:color w:val="000000"/>
        </w:rPr>
        <w:t>Budd</w:t>
      </w:r>
    </w:p>
    <w:p w14:paraId="2B937768" w14:textId="77777777" w:rsidR="00032AAE" w:rsidRDefault="00032AAE" w:rsidP="00B359E7">
      <w:pPr>
        <w:pStyle w:val="yiv8161844172msonormal"/>
        <w:spacing w:before="0" w:beforeAutospacing="0" w:after="120" w:afterAutospacing="0"/>
        <w:contextualSpacing/>
        <w:rPr>
          <w:rFonts w:eastAsia="Times New Roman"/>
          <w:color w:val="000000"/>
        </w:rPr>
      </w:pPr>
    </w:p>
    <w:p w14:paraId="16BD84F8" w14:textId="7AFFF7E7" w:rsidR="003C08B3" w:rsidRDefault="000F2D69" w:rsidP="00B359E7">
      <w:pPr>
        <w:pStyle w:val="yiv8161844172msonormal"/>
        <w:spacing w:before="0" w:beforeAutospacing="0" w:after="120" w:afterAutospacing="0"/>
        <w:contextualSpacing/>
        <w:rPr>
          <w:bCs/>
        </w:rPr>
      </w:pPr>
      <w:r w:rsidRPr="000F2D69">
        <w:rPr>
          <w:bCs/>
        </w:rPr>
        <w:t>The nisua crew has been baking every two months with an average of 1</w:t>
      </w:r>
      <w:r w:rsidR="00032AAE">
        <w:rPr>
          <w:bCs/>
        </w:rPr>
        <w:t>2</w:t>
      </w:r>
      <w:r w:rsidRPr="000F2D69">
        <w:rPr>
          <w:bCs/>
        </w:rPr>
        <w:t xml:space="preserve">0 loaves.  </w:t>
      </w:r>
      <w:r w:rsidR="00032AAE">
        <w:rPr>
          <w:bCs/>
        </w:rPr>
        <w:t xml:space="preserve">Balance as of the end of 2025 was $2006. </w:t>
      </w:r>
      <w:r w:rsidRPr="000F2D69">
        <w:rPr>
          <w:bCs/>
        </w:rPr>
        <w:t>We have welcomed several new bakers to our team, which is great!</w:t>
      </w:r>
      <w:r w:rsidR="00032AAE">
        <w:rPr>
          <w:bCs/>
        </w:rPr>
        <w:t xml:space="preserve"> </w:t>
      </w:r>
      <w:r w:rsidR="00032AAE" w:rsidRPr="00032AAE">
        <w:rPr>
          <w:bCs/>
        </w:rPr>
        <w:t xml:space="preserve">We have different times volunteers come in to break up the </w:t>
      </w:r>
      <w:proofErr w:type="gramStart"/>
      <w:r w:rsidR="00032AAE" w:rsidRPr="00032AAE">
        <w:rPr>
          <w:bCs/>
        </w:rPr>
        <w:t>work load</w:t>
      </w:r>
      <w:proofErr w:type="gramEnd"/>
      <w:r w:rsidR="00032AAE" w:rsidRPr="00032AAE">
        <w:rPr>
          <w:bCs/>
        </w:rPr>
        <w:t>:</w:t>
      </w:r>
      <w:r w:rsidR="00032AAE" w:rsidRPr="00032AAE">
        <w:rPr>
          <w:bCs/>
        </w:rPr>
        <w:br/>
        <w:t>5am- start up group</w:t>
      </w:r>
      <w:r w:rsidR="00032AAE" w:rsidRPr="00032AAE">
        <w:rPr>
          <w:bCs/>
        </w:rPr>
        <w:br/>
        <w:t xml:space="preserve">8am- kneaders </w:t>
      </w:r>
      <w:r w:rsidR="00032AAE">
        <w:rPr>
          <w:bCs/>
        </w:rPr>
        <w:t>a</w:t>
      </w:r>
      <w:r w:rsidR="00032AAE" w:rsidRPr="00032AAE">
        <w:rPr>
          <w:bCs/>
        </w:rPr>
        <w:t>n</w:t>
      </w:r>
      <w:r w:rsidR="00032AAE">
        <w:rPr>
          <w:bCs/>
        </w:rPr>
        <w:t>d</w:t>
      </w:r>
      <w:r w:rsidR="00032AAE" w:rsidRPr="00032AAE">
        <w:rPr>
          <w:bCs/>
        </w:rPr>
        <w:t xml:space="preserve"> braiders</w:t>
      </w:r>
      <w:r w:rsidR="00032AAE" w:rsidRPr="00032AAE">
        <w:rPr>
          <w:bCs/>
        </w:rPr>
        <w:br/>
        <w:t>9:30 - noon bakers</w:t>
      </w:r>
      <w:r w:rsidR="00032AAE" w:rsidRPr="00032AAE">
        <w:rPr>
          <w:bCs/>
        </w:rPr>
        <w:br/>
        <w:t>10am- baggers</w:t>
      </w:r>
      <w:r w:rsidR="00032AAE" w:rsidRPr="00032AAE">
        <w:rPr>
          <w:bCs/>
        </w:rPr>
        <w:br/>
        <w:t xml:space="preserve">Noon-2- </w:t>
      </w:r>
      <w:proofErr w:type="spellStart"/>
      <w:r w:rsidR="00032AAE" w:rsidRPr="00032AAE">
        <w:rPr>
          <w:bCs/>
        </w:rPr>
        <w:t>clean up</w:t>
      </w:r>
      <w:proofErr w:type="spellEnd"/>
      <w:r w:rsidR="00032AAE" w:rsidRPr="00032AAE">
        <w:rPr>
          <w:bCs/>
        </w:rPr>
        <w:br/>
      </w:r>
      <w:r w:rsidR="00032AAE" w:rsidRPr="00032AAE">
        <w:rPr>
          <w:bCs/>
        </w:rPr>
        <w:br/>
        <w:t>We appreciate all your support.  Come join us and learn the process.</w:t>
      </w:r>
      <w:r w:rsidR="00032AAE">
        <w:rPr>
          <w:bCs/>
        </w:rPr>
        <w:t xml:space="preserve"> </w:t>
      </w:r>
      <w:r w:rsidR="00032AAE" w:rsidRPr="00032AAE">
        <w:rPr>
          <w:bCs/>
        </w:rPr>
        <w:t>There’s a video on you-tube produced by Julie Curtis</w:t>
      </w:r>
      <w:r w:rsidR="00032AAE">
        <w:rPr>
          <w:bCs/>
        </w:rPr>
        <w:t xml:space="preserve">: </w:t>
      </w:r>
      <w:hyperlink r:id="rId17" w:history="1">
        <w:r w:rsidR="00032AAE" w:rsidRPr="00501A37">
          <w:rPr>
            <w:rStyle w:val="Hyperlink"/>
            <w:bCs/>
          </w:rPr>
          <w:t>https://www.youtube.com/watch?v=WBJQZBFLrdw</w:t>
        </w:r>
      </w:hyperlink>
      <w:r w:rsidR="00032AAE">
        <w:rPr>
          <w:bCs/>
        </w:rPr>
        <w:t xml:space="preserve">  </w:t>
      </w:r>
      <w:r w:rsidR="00032AAE" w:rsidRPr="00032AAE">
        <w:rPr>
          <w:bCs/>
        </w:rPr>
        <w:t xml:space="preserve">Take a look </w:t>
      </w:r>
      <w:r w:rsidR="00032AAE" w:rsidRPr="00032AAE">
        <w:rPr>
          <w:rFonts w:ascii="Segoe UI Emoji" w:hAnsi="Segoe UI Emoji" w:cs="Segoe UI Emoji"/>
          <w:bCs/>
        </w:rPr>
        <w:t>👀</w:t>
      </w:r>
      <w:r w:rsidRPr="000F2D69">
        <w:rPr>
          <w:bCs/>
        </w:rPr>
        <w:br/>
        <w:t>Kiitos</w:t>
      </w:r>
      <w:r w:rsidR="0017498B">
        <w:rPr>
          <w:bCs/>
        </w:rPr>
        <w:t xml:space="preserve"> </w:t>
      </w:r>
    </w:p>
    <w:bookmarkEnd w:id="0"/>
    <w:p w14:paraId="089E5002" w14:textId="77777777" w:rsidR="00766C74" w:rsidRDefault="00766C74" w:rsidP="00B359E7">
      <w:pPr>
        <w:pStyle w:val="yiv8161844172msonormal"/>
        <w:spacing w:before="0" w:beforeAutospacing="0" w:after="120" w:afterAutospacing="0"/>
        <w:contextualSpacing/>
        <w:rPr>
          <w:b/>
          <w:caps/>
        </w:rPr>
      </w:pPr>
    </w:p>
    <w:p w14:paraId="3080FFB4" w14:textId="77777777" w:rsidR="00766C74" w:rsidRDefault="00766C74" w:rsidP="00B359E7">
      <w:pPr>
        <w:pStyle w:val="yiv8161844172msonormal"/>
        <w:spacing w:before="0" w:beforeAutospacing="0" w:after="120" w:afterAutospacing="0"/>
        <w:contextualSpacing/>
        <w:rPr>
          <w:b/>
          <w:caps/>
        </w:rPr>
      </w:pPr>
    </w:p>
    <w:p w14:paraId="459CCA2E" w14:textId="3C70051D" w:rsidR="003C08B3" w:rsidRDefault="00C3203F" w:rsidP="00B359E7">
      <w:pPr>
        <w:pStyle w:val="yiv8161844172msonormal"/>
        <w:spacing w:before="0" w:beforeAutospacing="0" w:after="120" w:afterAutospacing="0"/>
        <w:contextualSpacing/>
        <w:rPr>
          <w:b/>
          <w:caps/>
        </w:rPr>
      </w:pPr>
      <w:r w:rsidRPr="00C6217A">
        <w:rPr>
          <w:b/>
          <w:caps/>
        </w:rPr>
        <w:t>202</w:t>
      </w:r>
      <w:r w:rsidR="001E14E6">
        <w:rPr>
          <w:b/>
          <w:caps/>
        </w:rPr>
        <w:t>5</w:t>
      </w:r>
      <w:r w:rsidRPr="00C6217A">
        <w:rPr>
          <w:b/>
          <w:caps/>
        </w:rPr>
        <w:t xml:space="preserve"> Annual Report</w:t>
      </w:r>
      <w:r>
        <w:rPr>
          <w:b/>
          <w:caps/>
        </w:rPr>
        <w:t>- property</w:t>
      </w:r>
    </w:p>
    <w:p w14:paraId="631ACCC3" w14:textId="2AA015AA" w:rsidR="00372F24" w:rsidRDefault="000E600E" w:rsidP="00B359E7">
      <w:pPr>
        <w:pStyle w:val="ListParagraph"/>
        <w:numPr>
          <w:ilvl w:val="0"/>
          <w:numId w:val="9"/>
        </w:numPr>
        <w:spacing w:after="160"/>
      </w:pPr>
      <w:r w:rsidRPr="000E600E">
        <w:t>Water leak in sanctuary</w:t>
      </w:r>
      <w:r w:rsidR="007027FB">
        <w:t xml:space="preserve"> (Burdick II)</w:t>
      </w:r>
    </w:p>
    <w:p w14:paraId="2F161218" w14:textId="369AD4BC" w:rsidR="00F3325A" w:rsidRDefault="00F3325A" w:rsidP="00B359E7">
      <w:pPr>
        <w:pStyle w:val="ListParagraph"/>
        <w:numPr>
          <w:ilvl w:val="0"/>
          <w:numId w:val="9"/>
        </w:numPr>
        <w:spacing w:after="160"/>
      </w:pPr>
      <w:r>
        <w:t>Mowing grass; tak</w:t>
      </w:r>
      <w:r w:rsidR="00DC5DA3">
        <w:t>ing</w:t>
      </w:r>
      <w:r>
        <w:t xml:space="preserve"> care of yard</w:t>
      </w:r>
      <w:r w:rsidR="00925391">
        <w:t>/garden</w:t>
      </w:r>
      <w:r w:rsidR="00DC5DA3">
        <w:t>; and maintaining the equipment</w:t>
      </w:r>
      <w:r w:rsidR="00925391">
        <w:t xml:space="preserve"> (Ron Young, Wes and Susan Combs, Mark Lytle, Janelle Cole, Suzanne Malys, Pastor)</w:t>
      </w:r>
    </w:p>
    <w:p w14:paraId="579C2F84" w14:textId="331673D6" w:rsidR="00F3325A" w:rsidRDefault="00F3325A" w:rsidP="00B359E7">
      <w:pPr>
        <w:pStyle w:val="ListParagraph"/>
        <w:numPr>
          <w:ilvl w:val="0"/>
          <w:numId w:val="9"/>
        </w:numPr>
        <w:spacing w:after="160"/>
      </w:pPr>
      <w:r>
        <w:t>Cleaned gutters</w:t>
      </w:r>
      <w:r w:rsidR="00925391">
        <w:t xml:space="preserve"> (Jerry Lampela and Gary Anderson)</w:t>
      </w:r>
    </w:p>
    <w:p w14:paraId="284681C3" w14:textId="10824D65" w:rsidR="00925391" w:rsidRDefault="00925391" w:rsidP="00B359E7">
      <w:pPr>
        <w:pStyle w:val="ListParagraph"/>
        <w:numPr>
          <w:ilvl w:val="0"/>
          <w:numId w:val="9"/>
        </w:numPr>
        <w:spacing w:after="160"/>
      </w:pPr>
      <w:r>
        <w:t>General maintenance (Pastor)</w:t>
      </w:r>
    </w:p>
    <w:p w14:paraId="50F5F17F" w14:textId="78022733" w:rsidR="00F3325A" w:rsidRDefault="00F3325A" w:rsidP="00B359E7">
      <w:pPr>
        <w:pStyle w:val="ListParagraph"/>
        <w:numPr>
          <w:ilvl w:val="0"/>
          <w:numId w:val="9"/>
        </w:numPr>
        <w:spacing w:after="160"/>
      </w:pPr>
      <w:r>
        <w:t>Installed replaced the dampener</w:t>
      </w:r>
      <w:r w:rsidR="007027FB">
        <w:t xml:space="preserve"> (Burdick II)</w:t>
      </w:r>
    </w:p>
    <w:p w14:paraId="2C78EEC9" w14:textId="6AFD905E" w:rsidR="00F3325A" w:rsidRDefault="00F3325A" w:rsidP="00B359E7">
      <w:pPr>
        <w:pStyle w:val="ListParagraph"/>
        <w:numPr>
          <w:ilvl w:val="0"/>
          <w:numId w:val="9"/>
        </w:numPr>
        <w:spacing w:after="160"/>
      </w:pPr>
      <w:r>
        <w:t>Replaced a valve in women’s bathroom</w:t>
      </w:r>
      <w:r w:rsidR="007027FB">
        <w:t xml:space="preserve"> (Burdick II)</w:t>
      </w:r>
    </w:p>
    <w:p w14:paraId="7046FAF0" w14:textId="52CB0075" w:rsidR="00F3325A" w:rsidRDefault="00925391" w:rsidP="00B359E7">
      <w:pPr>
        <w:pStyle w:val="ListParagraph"/>
        <w:numPr>
          <w:ilvl w:val="0"/>
          <w:numId w:val="9"/>
        </w:numPr>
        <w:spacing w:after="160"/>
      </w:pPr>
      <w:r>
        <w:t>New water supply valves</w:t>
      </w:r>
      <w:r w:rsidR="007027FB">
        <w:t xml:space="preserve"> in the boiler room (Burdick II)</w:t>
      </w:r>
    </w:p>
    <w:p w14:paraId="087588EF" w14:textId="2FE9A3FD" w:rsidR="007027FB" w:rsidRDefault="00F13A17" w:rsidP="00B359E7">
      <w:pPr>
        <w:pStyle w:val="ListParagraph"/>
        <w:numPr>
          <w:ilvl w:val="0"/>
          <w:numId w:val="9"/>
        </w:numPr>
        <w:spacing w:after="160"/>
      </w:pPr>
      <w:r>
        <w:t>New shed (Scott Racut)</w:t>
      </w:r>
    </w:p>
    <w:p w14:paraId="63717CD9" w14:textId="49D8A121" w:rsidR="00487D74" w:rsidRDefault="00487D74" w:rsidP="00B359E7">
      <w:pPr>
        <w:pStyle w:val="ListParagraph"/>
        <w:numPr>
          <w:ilvl w:val="0"/>
          <w:numId w:val="9"/>
        </w:numPr>
        <w:spacing w:after="160"/>
      </w:pPr>
      <w:r>
        <w:t>Parking lot beautification: new signs (</w:t>
      </w:r>
      <w:r w:rsidR="00925391">
        <w:t xml:space="preserve">Wes Combs, </w:t>
      </w:r>
      <w:r>
        <w:t>Pastor)</w:t>
      </w:r>
    </w:p>
    <w:p w14:paraId="2DD64B43" w14:textId="529E2668" w:rsidR="00487D74" w:rsidRDefault="00487D74" w:rsidP="00B359E7">
      <w:pPr>
        <w:pStyle w:val="ListParagraph"/>
        <w:numPr>
          <w:ilvl w:val="0"/>
          <w:numId w:val="9"/>
        </w:numPr>
        <w:spacing w:after="160"/>
      </w:pPr>
      <w:r>
        <w:t>New water bottler filler (Pastor</w:t>
      </w:r>
      <w:r w:rsidR="00925391">
        <w:t>, Burdick II</w:t>
      </w:r>
      <w:r>
        <w:t>)</w:t>
      </w:r>
    </w:p>
    <w:p w14:paraId="4AC4B676" w14:textId="65C33E31" w:rsidR="006B71B6" w:rsidRDefault="006B71B6" w:rsidP="00B359E7">
      <w:pPr>
        <w:pStyle w:val="ListParagraph"/>
        <w:numPr>
          <w:ilvl w:val="0"/>
          <w:numId w:val="9"/>
        </w:numPr>
        <w:spacing w:after="160"/>
      </w:pPr>
      <w:r>
        <w:t>New computers (Pastor)</w:t>
      </w:r>
    </w:p>
    <w:p w14:paraId="697AECBC" w14:textId="1C0A1642" w:rsidR="008F6FA4" w:rsidRDefault="008F6FA4" w:rsidP="00B359E7">
      <w:pPr>
        <w:pStyle w:val="ListParagraph"/>
        <w:numPr>
          <w:ilvl w:val="0"/>
          <w:numId w:val="9"/>
        </w:numPr>
        <w:spacing w:after="160"/>
      </w:pPr>
      <w:r>
        <w:t>Stained Glass Project (Willet)</w:t>
      </w:r>
    </w:p>
    <w:p w14:paraId="33AB0451" w14:textId="339C5BEC" w:rsidR="00925391" w:rsidRDefault="00925391" w:rsidP="00B359E7">
      <w:pPr>
        <w:pStyle w:val="ListParagraph"/>
        <w:numPr>
          <w:ilvl w:val="0"/>
          <w:numId w:val="9"/>
        </w:numPr>
        <w:spacing w:after="160"/>
      </w:pPr>
      <w:r>
        <w:t>Detroit St house inspection and measurements (Mark Lytle, Greg Betteridge, Pastor)</w:t>
      </w:r>
    </w:p>
    <w:p w14:paraId="4D5663B3" w14:textId="49B88FFC" w:rsidR="006C3BAD" w:rsidRDefault="006C3BAD" w:rsidP="006C3BAD">
      <w:pPr>
        <w:pStyle w:val="ListParagraph"/>
        <w:numPr>
          <w:ilvl w:val="1"/>
          <w:numId w:val="9"/>
        </w:numPr>
        <w:spacing w:after="160"/>
      </w:pPr>
      <w:r>
        <w:t xml:space="preserve">Congregation elected Detroit St to become parsonage </w:t>
      </w:r>
    </w:p>
    <w:p w14:paraId="7EB79C14" w14:textId="05293B6D" w:rsidR="00925391" w:rsidRDefault="00925391" w:rsidP="00B359E7">
      <w:pPr>
        <w:pStyle w:val="ListParagraph"/>
        <w:numPr>
          <w:ilvl w:val="0"/>
          <w:numId w:val="9"/>
        </w:numPr>
        <w:spacing w:after="160"/>
      </w:pPr>
      <w:r>
        <w:t xml:space="preserve">Sandusky St sale (Michelle Logan, Nick Nelson, Analynn DiFilippo, </w:t>
      </w:r>
      <w:r w:rsidR="006C3BAD">
        <w:t>S</w:t>
      </w:r>
      <w:r>
        <w:t>ue Horva</w:t>
      </w:r>
      <w:r w:rsidR="006C3BAD">
        <w:t>th)</w:t>
      </w:r>
      <w:r>
        <w:t xml:space="preserve"> </w:t>
      </w:r>
    </w:p>
    <w:p w14:paraId="03C331EC" w14:textId="32D78959" w:rsidR="006C3BAD" w:rsidRPr="000E600E" w:rsidRDefault="006C3BAD" w:rsidP="00766C74">
      <w:pPr>
        <w:pStyle w:val="ListParagraph"/>
        <w:numPr>
          <w:ilvl w:val="0"/>
          <w:numId w:val="9"/>
        </w:numPr>
        <w:spacing w:after="160"/>
      </w:pPr>
      <w:r>
        <w:t>Hired Rags, Brooms, and Mops for custodial services</w:t>
      </w:r>
    </w:p>
    <w:p w14:paraId="28357927" w14:textId="11BCE567" w:rsidR="000A2BB4" w:rsidRPr="009B4B44" w:rsidRDefault="000A2BB4" w:rsidP="00B359E7">
      <w:pPr>
        <w:contextualSpacing/>
        <w:jc w:val="left"/>
        <w:rPr>
          <w:b/>
          <w:bCs/>
        </w:rPr>
      </w:pPr>
      <w:r w:rsidRPr="009B4B44">
        <w:rPr>
          <w:b/>
          <w:bCs/>
        </w:rPr>
        <w:lastRenderedPageBreak/>
        <w:t>202</w:t>
      </w:r>
      <w:r w:rsidR="001E14E6">
        <w:rPr>
          <w:b/>
          <w:bCs/>
        </w:rPr>
        <w:t>5</w:t>
      </w:r>
      <w:r w:rsidRPr="009B4B44">
        <w:rPr>
          <w:b/>
          <w:bCs/>
        </w:rPr>
        <w:t xml:space="preserve"> ANNUAL REPORT – FINANCIAL SECRETARY</w:t>
      </w:r>
    </w:p>
    <w:p w14:paraId="16730C4A" w14:textId="77777777" w:rsidR="004C764A" w:rsidRDefault="004C764A" w:rsidP="004C764A">
      <w:pPr>
        <w:rPr>
          <w:bCs/>
        </w:rPr>
      </w:pPr>
      <w:r w:rsidRPr="009B4B44">
        <w:rPr>
          <w:bCs/>
        </w:rPr>
        <w:t>Ministry Chairperson: Clarissa Murtha</w:t>
      </w:r>
    </w:p>
    <w:p w14:paraId="357BD38E" w14:textId="77777777" w:rsidR="004C764A" w:rsidRDefault="004C764A" w:rsidP="004C764A">
      <w:pPr>
        <w:widowControl w:val="0"/>
        <w:numPr>
          <w:ilvl w:val="0"/>
          <w:numId w:val="4"/>
        </w:numPr>
        <w:overflowPunct w:val="0"/>
        <w:autoSpaceDE w:val="0"/>
        <w:autoSpaceDN w:val="0"/>
        <w:adjustRightInd w:val="0"/>
        <w:jc w:val="left"/>
        <w:rPr>
          <w:bCs/>
        </w:rPr>
      </w:pPr>
      <w:r>
        <w:rPr>
          <w:bCs/>
        </w:rPr>
        <w:t>2025 marked my 27</w:t>
      </w:r>
      <w:r w:rsidRPr="009B4B44">
        <w:rPr>
          <w:bCs/>
          <w:vertAlign w:val="superscript"/>
        </w:rPr>
        <w:t>th</w:t>
      </w:r>
      <w:r>
        <w:rPr>
          <w:bCs/>
        </w:rPr>
        <w:t xml:space="preserve"> year as Financial Secretary for the church. Duties include recording, depositing, and posting your offerings and sending statements to you. We also provide council with a monthly income report. Please use your name or number on all offering to help us record it accurately.</w:t>
      </w:r>
    </w:p>
    <w:p w14:paraId="6A6FCE7F" w14:textId="77777777" w:rsidR="004C764A" w:rsidRDefault="004C764A" w:rsidP="004C764A">
      <w:pPr>
        <w:widowControl w:val="0"/>
        <w:numPr>
          <w:ilvl w:val="0"/>
          <w:numId w:val="4"/>
        </w:numPr>
        <w:overflowPunct w:val="0"/>
        <w:autoSpaceDE w:val="0"/>
        <w:autoSpaceDN w:val="0"/>
        <w:adjustRightInd w:val="0"/>
        <w:jc w:val="left"/>
        <w:rPr>
          <w:bCs/>
        </w:rPr>
      </w:pPr>
      <w:r>
        <w:rPr>
          <w:bCs/>
        </w:rPr>
        <w:t>It would be helpful if you could print your name on any offering so we could make sure it can be recorded accurately.</w:t>
      </w:r>
    </w:p>
    <w:p w14:paraId="5E51BBCC" w14:textId="77777777" w:rsidR="004C764A" w:rsidRDefault="004C764A" w:rsidP="004C764A">
      <w:pPr>
        <w:widowControl w:val="0"/>
        <w:numPr>
          <w:ilvl w:val="0"/>
          <w:numId w:val="4"/>
        </w:numPr>
        <w:overflowPunct w:val="0"/>
        <w:autoSpaceDE w:val="0"/>
        <w:autoSpaceDN w:val="0"/>
        <w:adjustRightInd w:val="0"/>
        <w:jc w:val="left"/>
        <w:rPr>
          <w:bCs/>
        </w:rPr>
      </w:pPr>
      <w:r>
        <w:rPr>
          <w:bCs/>
        </w:rPr>
        <w:t>I would like to especially thank Jan Uveges and Robin Bryant for faithfully coming to the church every week to count offering.</w:t>
      </w:r>
    </w:p>
    <w:p w14:paraId="009E5CE7" w14:textId="77777777" w:rsidR="004C764A" w:rsidRDefault="004C764A" w:rsidP="004C764A">
      <w:pPr>
        <w:ind w:left="1080"/>
        <w:rPr>
          <w:bCs/>
        </w:rPr>
      </w:pPr>
    </w:p>
    <w:p w14:paraId="565EAA96" w14:textId="77777777" w:rsidR="004C764A" w:rsidRDefault="004C764A" w:rsidP="004C764A">
      <w:pPr>
        <w:ind w:left="360"/>
        <w:rPr>
          <w:bCs/>
        </w:rPr>
      </w:pPr>
      <w:r>
        <w:rPr>
          <w:bCs/>
        </w:rPr>
        <w:t>Goals:</w:t>
      </w:r>
    </w:p>
    <w:p w14:paraId="08C31DD4" w14:textId="77777777" w:rsidR="004C764A" w:rsidRDefault="004C764A" w:rsidP="004C764A">
      <w:pPr>
        <w:widowControl w:val="0"/>
        <w:numPr>
          <w:ilvl w:val="0"/>
          <w:numId w:val="5"/>
        </w:numPr>
        <w:overflowPunct w:val="0"/>
        <w:autoSpaceDE w:val="0"/>
        <w:autoSpaceDN w:val="0"/>
        <w:adjustRightInd w:val="0"/>
        <w:jc w:val="left"/>
        <w:rPr>
          <w:bCs/>
        </w:rPr>
      </w:pPr>
      <w:r>
        <w:rPr>
          <w:bCs/>
        </w:rPr>
        <w:t>Continued support in the ministries of the church.</w:t>
      </w:r>
    </w:p>
    <w:p w14:paraId="405C0B15" w14:textId="77777777" w:rsidR="004C764A" w:rsidRDefault="004C764A" w:rsidP="004C764A">
      <w:pPr>
        <w:widowControl w:val="0"/>
        <w:numPr>
          <w:ilvl w:val="0"/>
          <w:numId w:val="5"/>
        </w:numPr>
        <w:overflowPunct w:val="0"/>
        <w:autoSpaceDE w:val="0"/>
        <w:autoSpaceDN w:val="0"/>
        <w:adjustRightInd w:val="0"/>
        <w:jc w:val="left"/>
        <w:rPr>
          <w:bCs/>
        </w:rPr>
      </w:pPr>
      <w:r>
        <w:rPr>
          <w:bCs/>
        </w:rPr>
        <w:t>May our offerings reflect our blessings in 2026.</w:t>
      </w:r>
    </w:p>
    <w:p w14:paraId="2621FFE5" w14:textId="77777777" w:rsidR="004C764A" w:rsidRDefault="004C764A" w:rsidP="004C764A">
      <w:pPr>
        <w:widowControl w:val="0"/>
        <w:numPr>
          <w:ilvl w:val="0"/>
          <w:numId w:val="5"/>
        </w:numPr>
        <w:overflowPunct w:val="0"/>
        <w:autoSpaceDE w:val="0"/>
        <w:autoSpaceDN w:val="0"/>
        <w:adjustRightInd w:val="0"/>
        <w:jc w:val="left"/>
        <w:rPr>
          <w:bCs/>
        </w:rPr>
      </w:pPr>
      <w:r>
        <w:rPr>
          <w:bCs/>
        </w:rPr>
        <w:t>If you have any questions concerning your offering, please contact the church office.</w:t>
      </w:r>
    </w:p>
    <w:p w14:paraId="7C773519" w14:textId="77777777" w:rsidR="00A00264" w:rsidRDefault="00A00264" w:rsidP="00B359E7">
      <w:pPr>
        <w:contextualSpacing/>
        <w:jc w:val="left"/>
        <w:rPr>
          <w:bCs/>
        </w:rPr>
      </w:pPr>
    </w:p>
    <w:p w14:paraId="36CE93BB" w14:textId="77777777" w:rsidR="000A2BB4" w:rsidRDefault="000A2BB4" w:rsidP="00B359E7">
      <w:pPr>
        <w:contextualSpacing/>
        <w:jc w:val="left"/>
        <w:rPr>
          <w:bCs/>
        </w:rPr>
      </w:pPr>
    </w:p>
    <w:p w14:paraId="57A0F38E" w14:textId="40E49AA2" w:rsidR="000A2BB4" w:rsidRDefault="004709A2" w:rsidP="00B359E7">
      <w:pPr>
        <w:contextualSpacing/>
        <w:jc w:val="left"/>
        <w:rPr>
          <w:b/>
          <w:bCs/>
        </w:rPr>
      </w:pPr>
      <w:r w:rsidRPr="009B4B44">
        <w:rPr>
          <w:b/>
          <w:bCs/>
        </w:rPr>
        <w:t>202</w:t>
      </w:r>
      <w:r w:rsidR="001E14E6">
        <w:rPr>
          <w:b/>
          <w:bCs/>
        </w:rPr>
        <w:t>5</w:t>
      </w:r>
      <w:r w:rsidRPr="009B4B44">
        <w:rPr>
          <w:b/>
          <w:bCs/>
        </w:rPr>
        <w:t xml:space="preserve"> ANNUAL REPORT</w:t>
      </w:r>
      <w:r>
        <w:rPr>
          <w:b/>
          <w:bCs/>
        </w:rPr>
        <w:t>- ENDOWMENT COMMITTEE</w:t>
      </w:r>
    </w:p>
    <w:p w14:paraId="2C0031F8" w14:textId="77777777" w:rsidR="00B359E7" w:rsidRDefault="00B359E7" w:rsidP="00B359E7">
      <w:pPr>
        <w:jc w:val="left"/>
      </w:pPr>
      <w:r>
        <w:t>Greg Betteridge, Chairperson</w:t>
      </w:r>
    </w:p>
    <w:p w14:paraId="4D516175" w14:textId="77777777" w:rsidR="00B359E7" w:rsidRDefault="00B359E7" w:rsidP="00B359E7">
      <w:pPr>
        <w:jc w:val="left"/>
      </w:pPr>
    </w:p>
    <w:p w14:paraId="4614AD0E" w14:textId="77777777" w:rsidR="00B359E7" w:rsidRDefault="00B359E7" w:rsidP="00B359E7">
      <w:pPr>
        <w:jc w:val="left"/>
      </w:pPr>
      <w:r>
        <w:t>The Endowment Committee made several recommendations to the GSLC church council and congregation and purchase authorizations for items and projects that are necessary for the continued upkeep and modernization of our building and physical assets.</w:t>
      </w:r>
    </w:p>
    <w:p w14:paraId="223FCCFA" w14:textId="77777777" w:rsidR="00B359E7" w:rsidRDefault="00B359E7" w:rsidP="00B359E7">
      <w:pPr>
        <w:jc w:val="left"/>
      </w:pPr>
    </w:p>
    <w:p w14:paraId="04A752F6" w14:textId="77777777" w:rsidR="00B359E7" w:rsidRDefault="00B359E7" w:rsidP="00B359E7">
      <w:pPr>
        <w:jc w:val="left"/>
      </w:pPr>
      <w:r>
        <w:t>A bottle fill station was purchased and installed to help reduce the number of single use water bottles used by congregants and participants in the various groups that use the church facilities.  The unit is located at the drinking fountain by the kitchen and was purchased for $1,867.98 from the Capital Improvement Fund.</w:t>
      </w:r>
    </w:p>
    <w:p w14:paraId="22266D6D" w14:textId="77777777" w:rsidR="00B359E7" w:rsidRDefault="00B359E7" w:rsidP="00B359E7">
      <w:pPr>
        <w:jc w:val="left"/>
      </w:pPr>
    </w:p>
    <w:p w14:paraId="3740C212" w14:textId="77777777" w:rsidR="00B359E7" w:rsidRDefault="00B359E7" w:rsidP="00B359E7">
      <w:pPr>
        <w:jc w:val="left"/>
      </w:pPr>
      <w:proofErr w:type="gramStart"/>
      <w:r>
        <w:t>In an effort to</w:t>
      </w:r>
      <w:proofErr w:type="gramEnd"/>
      <w:r>
        <w:t xml:space="preserve"> make the church's parking facilities as convenient as possible for members and guests, the committee authorized up to $2,000 for new signage along with the necessary metal posts, hardware, and a bicycle rack from the Capital Improvement Fund.  These were purchased for $1,784.57.</w:t>
      </w:r>
    </w:p>
    <w:p w14:paraId="4A61ED5A" w14:textId="77777777" w:rsidR="00B359E7" w:rsidRDefault="00B359E7" w:rsidP="00B359E7">
      <w:pPr>
        <w:jc w:val="left"/>
      </w:pPr>
    </w:p>
    <w:p w14:paraId="29DB741B" w14:textId="77777777" w:rsidR="00B359E7" w:rsidRDefault="00B359E7" w:rsidP="00B359E7">
      <w:pPr>
        <w:jc w:val="left"/>
      </w:pPr>
      <w:r>
        <w:t xml:space="preserve">Five hundred dollars from the Mission and Education Endowment Fund was approved to </w:t>
      </w:r>
      <w:proofErr w:type="spellStart"/>
      <w:r>
        <w:t>Hopewoods</w:t>
      </w:r>
      <w:proofErr w:type="spellEnd"/>
      <w:r>
        <w:t xml:space="preserve"> Outdoors for the assistance they provided for the GSLC mission statement.</w:t>
      </w:r>
    </w:p>
    <w:p w14:paraId="6302048D" w14:textId="77777777" w:rsidR="00B359E7" w:rsidRDefault="00B359E7" w:rsidP="00B359E7">
      <w:pPr>
        <w:jc w:val="left"/>
      </w:pPr>
    </w:p>
    <w:p w14:paraId="5F757FC5" w14:textId="03A10F5A" w:rsidR="00B359E7" w:rsidRDefault="00B359E7" w:rsidP="00B359E7">
      <w:pPr>
        <w:jc w:val="left"/>
      </w:pPr>
      <w:r>
        <w:t>Up to $1,000 was authorized for purchase of a desktop tower for the AV system in the Sanctuary.</w:t>
      </w:r>
    </w:p>
    <w:p w14:paraId="39B38DA5" w14:textId="77777777" w:rsidR="00B359E7" w:rsidRDefault="00B359E7" w:rsidP="00B359E7">
      <w:pPr>
        <w:jc w:val="left"/>
      </w:pPr>
    </w:p>
    <w:p w14:paraId="384DCE0E" w14:textId="54D68F04" w:rsidR="00B359E7" w:rsidRDefault="00B359E7" w:rsidP="00B359E7">
      <w:pPr>
        <w:jc w:val="left"/>
      </w:pPr>
      <w:r>
        <w:t>The committee proposed to split the cost of service on the hand bells with the Abiding Memorial Committee. The quoted prices were $2,740 for essential service and $4,500 for a complete refurbishment.</w:t>
      </w:r>
    </w:p>
    <w:p w14:paraId="1BE6C422" w14:textId="77777777" w:rsidR="00B359E7" w:rsidRDefault="00B359E7" w:rsidP="00B359E7">
      <w:pPr>
        <w:jc w:val="left"/>
      </w:pPr>
    </w:p>
    <w:p w14:paraId="7EFF060B" w14:textId="77777777" w:rsidR="00B359E7" w:rsidRDefault="00B359E7" w:rsidP="00B359E7">
      <w:pPr>
        <w:jc w:val="left"/>
      </w:pPr>
      <w:r>
        <w:t>An amount not to exceed $13,000 for the purchase/construction of a maintenance equipment garage was proposed to and approved by the congregation at the February 2025 Congregational Meeting.</w:t>
      </w:r>
    </w:p>
    <w:p w14:paraId="1897CEF5" w14:textId="77777777" w:rsidR="00B359E7" w:rsidRDefault="00B359E7" w:rsidP="00B359E7">
      <w:pPr>
        <w:jc w:val="left"/>
      </w:pPr>
    </w:p>
    <w:p w14:paraId="12EB4354" w14:textId="77777777" w:rsidR="00B359E7" w:rsidRDefault="00B359E7" w:rsidP="00B359E7">
      <w:pPr>
        <w:jc w:val="left"/>
      </w:pPr>
      <w:r>
        <w:t xml:space="preserve">At the May 18, </w:t>
      </w:r>
      <w:proofErr w:type="gramStart"/>
      <w:r>
        <w:t>2025</w:t>
      </w:r>
      <w:proofErr w:type="gramEnd"/>
      <w:r>
        <w:t xml:space="preserve"> Special Congregational Meeting, the Endowment Committee proposed the purchase of solar panels to help reduce the church electric bill.  The total cost was quoted at $121,688 with $48,675 available in Federal tax credit.  The proposal was approved.</w:t>
      </w:r>
    </w:p>
    <w:p w14:paraId="6682BB70" w14:textId="77777777" w:rsidR="00B359E7" w:rsidRDefault="00B359E7" w:rsidP="00B359E7">
      <w:pPr>
        <w:jc w:val="left"/>
      </w:pPr>
    </w:p>
    <w:p w14:paraId="405DB44B" w14:textId="77777777" w:rsidR="00B359E7" w:rsidRDefault="00B359E7" w:rsidP="00B359E7">
      <w:pPr>
        <w:jc w:val="left"/>
      </w:pPr>
      <w:r>
        <w:t xml:space="preserve">Changes to the Capital Improvement Fund Endowment by-laws were presented and discussed at the May 18, </w:t>
      </w:r>
      <w:proofErr w:type="gramStart"/>
      <w:r>
        <w:t>2025</w:t>
      </w:r>
      <w:proofErr w:type="gramEnd"/>
      <w:r>
        <w:t xml:space="preserve"> Special Congregational Meeting.  The congregation approved the proposed changes including allocations of up to thirty percent of the operating budget for operational expenses to offset the </w:t>
      </w:r>
      <w:proofErr w:type="gramStart"/>
      <w:r>
        <w:t>short-fall</w:t>
      </w:r>
      <w:proofErr w:type="gramEnd"/>
      <w:r>
        <w:t xml:space="preserve"> in offering.</w:t>
      </w:r>
    </w:p>
    <w:p w14:paraId="65DA7DB5" w14:textId="77777777" w:rsidR="00B359E7" w:rsidRDefault="00B359E7" w:rsidP="00B359E7">
      <w:pPr>
        <w:jc w:val="left"/>
      </w:pPr>
    </w:p>
    <w:p w14:paraId="0A156824" w14:textId="77777777" w:rsidR="00B359E7" w:rsidRDefault="00B359E7" w:rsidP="00B359E7">
      <w:pPr>
        <w:jc w:val="left"/>
      </w:pPr>
      <w:r>
        <w:t>The process to move the invested funds from Vanguard Investments to Morgan Stanley Wealth Management was completed.</w:t>
      </w:r>
    </w:p>
    <w:p w14:paraId="79CFBEE5" w14:textId="77777777" w:rsidR="00424AC5" w:rsidRDefault="00424AC5" w:rsidP="00B359E7">
      <w:pPr>
        <w:contextualSpacing/>
        <w:jc w:val="left"/>
        <w:rPr>
          <w:rFonts w:ascii="Courier New" w:hAnsi="Courier New" w:cs="Courier New"/>
          <w:caps/>
        </w:rPr>
      </w:pPr>
    </w:p>
    <w:p w14:paraId="5527CAFF" w14:textId="77777777" w:rsidR="00766C74" w:rsidRDefault="00766C74" w:rsidP="00B359E7">
      <w:pPr>
        <w:contextualSpacing/>
        <w:jc w:val="left"/>
        <w:rPr>
          <w:b/>
          <w:bCs/>
        </w:rPr>
      </w:pPr>
    </w:p>
    <w:p w14:paraId="48D74E11" w14:textId="79923A33" w:rsidR="00D3371B" w:rsidRDefault="00D3371B" w:rsidP="00B359E7">
      <w:pPr>
        <w:contextualSpacing/>
        <w:jc w:val="left"/>
        <w:rPr>
          <w:b/>
          <w:bCs/>
        </w:rPr>
      </w:pPr>
      <w:r>
        <w:rPr>
          <w:b/>
          <w:bCs/>
        </w:rPr>
        <w:t>202</w:t>
      </w:r>
      <w:r w:rsidR="001E14E6">
        <w:rPr>
          <w:b/>
          <w:bCs/>
        </w:rPr>
        <w:t>5</w:t>
      </w:r>
      <w:r>
        <w:rPr>
          <w:b/>
          <w:bCs/>
        </w:rPr>
        <w:t xml:space="preserve"> ANNUAL REPORT –TREASURE</w:t>
      </w:r>
      <w:r w:rsidR="009B3763">
        <w:rPr>
          <w:b/>
          <w:bCs/>
        </w:rPr>
        <w:t>R</w:t>
      </w:r>
    </w:p>
    <w:p w14:paraId="57647822" w14:textId="30809653" w:rsidR="00D3371B" w:rsidRDefault="00D3371B" w:rsidP="00B359E7">
      <w:pPr>
        <w:contextualSpacing/>
        <w:jc w:val="left"/>
      </w:pPr>
      <w:r>
        <w:t>Stacy Racut</w:t>
      </w:r>
    </w:p>
    <w:p w14:paraId="73C3CE9A" w14:textId="77777777" w:rsidR="00766C74" w:rsidRDefault="00766C74" w:rsidP="00FD1224">
      <w:pPr>
        <w:spacing w:line="24" w:lineRule="atLeast"/>
        <w:rPr>
          <w:rFonts w:ascii="Calibri" w:hAnsi="Calibri"/>
          <w:b/>
          <w:sz w:val="28"/>
          <w:szCs w:val="28"/>
        </w:rPr>
      </w:pPr>
    </w:p>
    <w:p w14:paraId="3A8DAC62" w14:textId="5FDE71E2" w:rsidR="00FD1224" w:rsidRPr="0008618F" w:rsidRDefault="00FD1224" w:rsidP="00FD1224">
      <w:pPr>
        <w:spacing w:line="24" w:lineRule="atLeast"/>
        <w:rPr>
          <w:rFonts w:ascii="Calibri" w:hAnsi="Calibri"/>
          <w:b/>
          <w:sz w:val="28"/>
          <w:szCs w:val="28"/>
        </w:rPr>
      </w:pPr>
      <w:r w:rsidRPr="00E804C1">
        <w:rPr>
          <w:rFonts w:ascii="Calibri" w:hAnsi="Calibri"/>
          <w:b/>
          <w:sz w:val="28"/>
          <w:szCs w:val="28"/>
        </w:rPr>
        <w:t>GSLC CONSOLIDATED BALANCE SHEET</w:t>
      </w:r>
    </w:p>
    <w:p w14:paraId="681B042A" w14:textId="77777777" w:rsidR="00FD1224" w:rsidRPr="00886571" w:rsidRDefault="00FD1224" w:rsidP="00FD1224">
      <w:pPr>
        <w:keepNext/>
        <w:jc w:val="center"/>
        <w:outlineLvl w:val="1"/>
        <w:rPr>
          <w:rFonts w:ascii="Calibri" w:eastAsia="Times New Roman" w:hAnsi="Calibri"/>
          <w:b/>
          <w:bCs/>
          <w:sz w:val="28"/>
          <w:szCs w:val="28"/>
          <w:lang w:val="x-none" w:eastAsia="x-none"/>
        </w:rPr>
      </w:pPr>
      <w:r w:rsidRPr="00886571">
        <w:rPr>
          <w:rFonts w:ascii="Calibri" w:eastAsia="Times New Roman" w:hAnsi="Calibri"/>
          <w:b/>
          <w:bCs/>
          <w:sz w:val="28"/>
          <w:szCs w:val="28"/>
          <w:lang w:val="x-none" w:eastAsia="x-none"/>
        </w:rPr>
        <w:t>ASSETS</w:t>
      </w:r>
    </w:p>
    <w:p w14:paraId="6F7BB3EB" w14:textId="51882D82" w:rsidR="00FD1224" w:rsidRPr="00293270" w:rsidRDefault="00FD1224" w:rsidP="00FD1224">
      <w:pPr>
        <w:outlineLvl w:val="4"/>
        <w:rPr>
          <w:rFonts w:ascii="Calibri" w:eastAsia="Times New Roman" w:hAnsi="Calibri"/>
          <w:b/>
          <w:bCs/>
          <w:iCs/>
        </w:rPr>
      </w:pPr>
      <w:r w:rsidRPr="00293270">
        <w:rPr>
          <w:rFonts w:ascii="Calibri" w:eastAsia="Times New Roman" w:hAnsi="Calibri"/>
          <w:b/>
          <w:bCs/>
          <w:iCs/>
          <w:u w:val="single"/>
        </w:rPr>
        <w:t>CU</w:t>
      </w:r>
      <w:r>
        <w:rPr>
          <w:rFonts w:ascii="Calibri" w:eastAsia="Times New Roman" w:hAnsi="Calibri"/>
          <w:b/>
          <w:bCs/>
          <w:iCs/>
          <w:u w:val="single"/>
        </w:rPr>
        <w:t>R</w:t>
      </w:r>
      <w:r w:rsidRPr="00293270">
        <w:rPr>
          <w:rFonts w:ascii="Calibri" w:eastAsia="Times New Roman" w:hAnsi="Calibri"/>
          <w:b/>
          <w:bCs/>
          <w:iCs/>
          <w:u w:val="single"/>
        </w:rPr>
        <w:t>RENT ASSETS</w:t>
      </w:r>
      <w:r w:rsidRPr="00293270">
        <w:rPr>
          <w:rFonts w:ascii="Calibri" w:eastAsia="Times New Roman" w:hAnsi="Calibri"/>
          <w:b/>
          <w:bCs/>
          <w:iCs/>
        </w:rPr>
        <w:tab/>
      </w:r>
      <w:r w:rsidRPr="00293270">
        <w:rPr>
          <w:rFonts w:ascii="Calibri" w:eastAsia="Times New Roman" w:hAnsi="Calibri"/>
          <w:b/>
          <w:bCs/>
          <w:iCs/>
        </w:rPr>
        <w:tab/>
      </w:r>
      <w:r w:rsidRPr="00293270">
        <w:rPr>
          <w:rFonts w:ascii="Calibri" w:eastAsia="Times New Roman" w:hAnsi="Calibri"/>
          <w:b/>
          <w:bCs/>
          <w:iCs/>
        </w:rPr>
        <w:tab/>
      </w:r>
      <w:r w:rsidRPr="00293270">
        <w:rPr>
          <w:rFonts w:ascii="Calibri" w:eastAsia="Times New Roman" w:hAnsi="Calibri"/>
          <w:b/>
          <w:bCs/>
          <w:iCs/>
        </w:rPr>
        <w:tab/>
      </w:r>
      <w:r w:rsidRPr="00293270">
        <w:rPr>
          <w:rFonts w:ascii="Calibri" w:eastAsia="Times New Roman" w:hAnsi="Calibri"/>
          <w:b/>
          <w:bCs/>
          <w:iCs/>
        </w:rPr>
        <w:tab/>
      </w:r>
      <w:r w:rsidRPr="00293270">
        <w:rPr>
          <w:rFonts w:ascii="Calibri" w:eastAsia="Times New Roman" w:hAnsi="Calibri"/>
          <w:b/>
          <w:bCs/>
          <w:iCs/>
        </w:rPr>
        <w:tab/>
      </w:r>
      <w:r w:rsidRPr="00293270">
        <w:rPr>
          <w:rFonts w:ascii="Calibri" w:eastAsia="Times New Roman" w:hAnsi="Calibri"/>
          <w:b/>
          <w:bCs/>
          <w:iCs/>
        </w:rPr>
        <w:tab/>
      </w:r>
      <w:r w:rsidRPr="00293270">
        <w:rPr>
          <w:rFonts w:ascii="Calibri" w:eastAsia="Times New Roman" w:hAnsi="Calibri"/>
          <w:b/>
          <w:bCs/>
          <w:iCs/>
        </w:rPr>
        <w:tab/>
        <w:t xml:space="preserve">   </w:t>
      </w:r>
      <w:r w:rsidRPr="00293270">
        <w:rPr>
          <w:rFonts w:ascii="Calibri" w:eastAsia="Times New Roman" w:hAnsi="Calibri"/>
          <w:b/>
          <w:bCs/>
          <w:iCs/>
          <w:u w:val="single"/>
        </w:rPr>
        <w:t>DECEMBER 31, 20</w:t>
      </w:r>
      <w:r>
        <w:rPr>
          <w:rFonts w:ascii="Calibri" w:eastAsia="Times New Roman" w:hAnsi="Calibri"/>
          <w:b/>
          <w:bCs/>
          <w:iCs/>
          <w:u w:val="single"/>
        </w:rPr>
        <w:t>25</w:t>
      </w:r>
    </w:p>
    <w:p w14:paraId="77B23774" w14:textId="77777777" w:rsidR="00FD1224" w:rsidRPr="00536F60" w:rsidRDefault="00FD1224" w:rsidP="00FD1224">
      <w:pPr>
        <w:rPr>
          <w:rFonts w:ascii="Calibri" w:hAnsi="Calibri"/>
          <w:sz w:val="22"/>
          <w:szCs w:val="22"/>
        </w:rPr>
      </w:pPr>
      <w:r w:rsidRPr="00536F60">
        <w:rPr>
          <w:rFonts w:ascii="Calibri" w:hAnsi="Calibri"/>
          <w:sz w:val="22"/>
          <w:szCs w:val="22"/>
        </w:rPr>
        <w:t>General Fund (including Sunday school)</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proofErr w:type="gramStart"/>
      <w:r>
        <w:rPr>
          <w:rFonts w:ascii="Calibri" w:hAnsi="Calibri"/>
          <w:sz w:val="22"/>
          <w:szCs w:val="22"/>
        </w:rPr>
        <w:tab/>
        <w:t xml:space="preserve">  </w:t>
      </w:r>
      <w:r w:rsidRPr="00536F60">
        <w:rPr>
          <w:rFonts w:ascii="Calibri" w:hAnsi="Calibri"/>
          <w:sz w:val="22"/>
          <w:szCs w:val="22"/>
        </w:rPr>
        <w:t>$</w:t>
      </w:r>
      <w:proofErr w:type="gramEnd"/>
      <w:r w:rsidRPr="00536F60">
        <w:rPr>
          <w:rFonts w:ascii="Calibri" w:hAnsi="Calibri"/>
          <w:sz w:val="22"/>
          <w:szCs w:val="22"/>
        </w:rPr>
        <w:t xml:space="preserve">    </w:t>
      </w:r>
      <w:r>
        <w:rPr>
          <w:rFonts w:ascii="Calibri" w:hAnsi="Calibri"/>
          <w:sz w:val="22"/>
          <w:szCs w:val="22"/>
        </w:rPr>
        <w:t xml:space="preserve">      101</w:t>
      </w:r>
    </w:p>
    <w:p w14:paraId="0B064B5D" w14:textId="77777777" w:rsidR="00FD1224" w:rsidRPr="00536F60" w:rsidRDefault="00FD1224" w:rsidP="00FD1224">
      <w:pPr>
        <w:rPr>
          <w:rFonts w:ascii="Calibri" w:hAnsi="Calibri"/>
          <w:sz w:val="22"/>
          <w:szCs w:val="22"/>
        </w:rPr>
      </w:pPr>
    </w:p>
    <w:p w14:paraId="0B85E9C2" w14:textId="77777777" w:rsidR="00FD1224" w:rsidRPr="00536F60" w:rsidRDefault="00FD1224" w:rsidP="00FD1224">
      <w:pPr>
        <w:rPr>
          <w:rFonts w:ascii="Calibri" w:hAnsi="Calibri"/>
          <w:sz w:val="22"/>
          <w:szCs w:val="22"/>
        </w:rPr>
      </w:pPr>
      <w:r w:rsidRPr="00536F60">
        <w:rPr>
          <w:rFonts w:ascii="Calibri" w:hAnsi="Calibri"/>
          <w:sz w:val="22"/>
          <w:szCs w:val="22"/>
        </w:rPr>
        <w:t>GENERAL SAVINGS</w:t>
      </w:r>
    </w:p>
    <w:p w14:paraId="2B656915" w14:textId="77777777" w:rsidR="00FD1224" w:rsidRPr="00536F60" w:rsidRDefault="00FD1224" w:rsidP="00FD1224">
      <w:pPr>
        <w:ind w:firstLine="720"/>
        <w:rPr>
          <w:rFonts w:ascii="Calibri" w:hAnsi="Calibri"/>
          <w:sz w:val="22"/>
          <w:szCs w:val="22"/>
        </w:rPr>
      </w:pPr>
      <w:r>
        <w:rPr>
          <w:rFonts w:ascii="Calibri" w:hAnsi="Calibri"/>
          <w:sz w:val="22"/>
          <w:szCs w:val="22"/>
        </w:rPr>
        <w:t>Education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262</w:t>
      </w:r>
    </w:p>
    <w:p w14:paraId="6C7D078B" w14:textId="77777777" w:rsidR="00FD1224" w:rsidRPr="00536F60" w:rsidRDefault="00FD1224" w:rsidP="00FD1224">
      <w:pPr>
        <w:ind w:firstLine="720"/>
        <w:rPr>
          <w:rFonts w:ascii="Calibri" w:hAnsi="Calibri"/>
          <w:sz w:val="22"/>
          <w:szCs w:val="22"/>
        </w:rPr>
      </w:pPr>
      <w:r>
        <w:rPr>
          <w:rFonts w:ascii="Calibri" w:hAnsi="Calibri"/>
          <w:sz w:val="22"/>
          <w:szCs w:val="22"/>
        </w:rPr>
        <w:t>Bulletins, Altar Flowers, Memorial Candle – Savings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1,679</w:t>
      </w:r>
    </w:p>
    <w:p w14:paraId="13975330" w14:textId="77777777" w:rsidR="00FD1224" w:rsidRPr="00536F60" w:rsidRDefault="00FD1224" w:rsidP="00FD1224">
      <w:pPr>
        <w:ind w:firstLine="720"/>
        <w:rPr>
          <w:rFonts w:ascii="Calibri" w:hAnsi="Calibri"/>
          <w:sz w:val="22"/>
          <w:szCs w:val="22"/>
        </w:rPr>
      </w:pPr>
      <w:r w:rsidRPr="00536F60">
        <w:rPr>
          <w:rFonts w:ascii="Calibri" w:hAnsi="Calibri"/>
          <w:sz w:val="22"/>
          <w:szCs w:val="22"/>
        </w:rPr>
        <w:t xml:space="preserve">Abiding Memorial </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5,764</w:t>
      </w:r>
    </w:p>
    <w:p w14:paraId="2F5F1D4C" w14:textId="77777777" w:rsidR="00FD1224" w:rsidRPr="00536F60" w:rsidRDefault="00FD1224" w:rsidP="00FD1224">
      <w:pPr>
        <w:ind w:firstLine="720"/>
        <w:rPr>
          <w:rFonts w:ascii="Calibri" w:hAnsi="Calibri"/>
          <w:sz w:val="22"/>
          <w:szCs w:val="22"/>
        </w:rPr>
      </w:pPr>
      <w:r w:rsidRPr="00536F60">
        <w:rPr>
          <w:rFonts w:ascii="Calibri" w:hAnsi="Calibri"/>
          <w:sz w:val="22"/>
          <w:szCs w:val="22"/>
        </w:rPr>
        <w:t xml:space="preserve">Detroit Street </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1,012</w:t>
      </w:r>
    </w:p>
    <w:p w14:paraId="6EF3C3AC" w14:textId="77777777" w:rsidR="00FD1224" w:rsidRPr="00536F60" w:rsidRDefault="00FD1224" w:rsidP="00FD1224">
      <w:pPr>
        <w:ind w:firstLine="720"/>
        <w:rPr>
          <w:rFonts w:ascii="Calibri" w:hAnsi="Calibri"/>
          <w:sz w:val="22"/>
          <w:szCs w:val="22"/>
        </w:rPr>
      </w:pPr>
      <w:r w:rsidRPr="00536F60">
        <w:rPr>
          <w:rFonts w:ascii="Calibri" w:hAnsi="Calibri"/>
          <w:sz w:val="22"/>
          <w:szCs w:val="22"/>
        </w:rPr>
        <w:t xml:space="preserve">Sandusky Street </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6,887</w:t>
      </w:r>
    </w:p>
    <w:p w14:paraId="18A6A03D" w14:textId="77777777" w:rsidR="00FD1224" w:rsidRPr="00536F60" w:rsidRDefault="00FD1224" w:rsidP="00FD1224">
      <w:pPr>
        <w:ind w:firstLine="720"/>
        <w:rPr>
          <w:rFonts w:ascii="Calibri" w:hAnsi="Calibri"/>
          <w:sz w:val="22"/>
          <w:szCs w:val="22"/>
        </w:rPr>
      </w:pPr>
      <w:r w:rsidRPr="00536F60">
        <w:rPr>
          <w:rFonts w:ascii="Calibri" w:hAnsi="Calibri"/>
          <w:sz w:val="22"/>
          <w:szCs w:val="22"/>
        </w:rPr>
        <w:t>Youth Mission</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 xml:space="preserve"> </w:t>
      </w:r>
      <w:r>
        <w:rPr>
          <w:rFonts w:ascii="Calibri" w:hAnsi="Calibri"/>
          <w:sz w:val="22"/>
          <w:szCs w:val="22"/>
        </w:rPr>
        <w:t xml:space="preserve">    8,484</w:t>
      </w:r>
    </w:p>
    <w:p w14:paraId="4B5DF649" w14:textId="77777777" w:rsidR="00FD1224" w:rsidRPr="00536F60" w:rsidRDefault="00FD1224" w:rsidP="00FD1224">
      <w:pPr>
        <w:ind w:firstLine="720"/>
        <w:rPr>
          <w:rFonts w:ascii="Calibri" w:hAnsi="Calibri"/>
          <w:sz w:val="22"/>
          <w:szCs w:val="22"/>
        </w:rPr>
      </w:pPr>
      <w:r w:rsidRPr="00536F60">
        <w:rPr>
          <w:rFonts w:ascii="Calibri" w:hAnsi="Calibri"/>
          <w:sz w:val="22"/>
          <w:szCs w:val="22"/>
        </w:rPr>
        <w:t>Continuing Education</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175</w:t>
      </w:r>
    </w:p>
    <w:p w14:paraId="6EBE3C36" w14:textId="77777777" w:rsidR="00FD1224" w:rsidRPr="00536F60" w:rsidRDefault="00FD1224" w:rsidP="00FD1224">
      <w:pPr>
        <w:ind w:firstLine="720"/>
        <w:rPr>
          <w:rFonts w:ascii="Calibri" w:hAnsi="Calibri"/>
          <w:sz w:val="22"/>
          <w:szCs w:val="22"/>
        </w:rPr>
      </w:pPr>
      <w:r w:rsidRPr="00536F60">
        <w:rPr>
          <w:rFonts w:ascii="Calibri" w:hAnsi="Calibri"/>
          <w:sz w:val="22"/>
          <w:szCs w:val="22"/>
        </w:rPr>
        <w:t>Miscellaneous Other Savings Accounts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Pr>
          <w:rFonts w:ascii="Calibri" w:hAnsi="Calibri"/>
          <w:sz w:val="22"/>
          <w:szCs w:val="22"/>
        </w:rPr>
        <w:tab/>
        <w:t xml:space="preserve">    </w:t>
      </w:r>
      <w:r w:rsidRPr="00536F60">
        <w:rPr>
          <w:rFonts w:ascii="Calibri" w:hAnsi="Calibri"/>
          <w:sz w:val="22"/>
          <w:szCs w:val="22"/>
          <w:u w:val="single"/>
        </w:rPr>
        <w:t xml:space="preserve">     </w:t>
      </w:r>
      <w:r>
        <w:rPr>
          <w:rFonts w:ascii="Calibri" w:hAnsi="Calibri"/>
          <w:sz w:val="22"/>
          <w:szCs w:val="22"/>
          <w:u w:val="single"/>
        </w:rPr>
        <w:t>18,428</w:t>
      </w:r>
    </w:p>
    <w:p w14:paraId="3C75C636" w14:textId="77777777" w:rsidR="00FD1224" w:rsidRPr="00536F60" w:rsidRDefault="00FD1224" w:rsidP="00FD1224">
      <w:pPr>
        <w:rPr>
          <w:rFonts w:ascii="Calibri" w:hAnsi="Calibri"/>
          <w:b/>
          <w:bCs/>
          <w:sz w:val="22"/>
          <w:szCs w:val="22"/>
          <w:u w:val="double"/>
        </w:rPr>
      </w:pPr>
      <w:r w:rsidRPr="00536F60">
        <w:rPr>
          <w:rFonts w:ascii="Calibri" w:hAnsi="Calibri"/>
          <w:b/>
          <w:sz w:val="22"/>
          <w:szCs w:val="22"/>
        </w:rPr>
        <w:tab/>
      </w:r>
      <w:r w:rsidRPr="00536F60">
        <w:rPr>
          <w:rFonts w:ascii="Calibri" w:hAnsi="Calibri"/>
          <w:b/>
          <w:bCs/>
          <w:sz w:val="22"/>
          <w:szCs w:val="22"/>
        </w:rPr>
        <w:t>TOTAL CURRENT ASSETS</w:t>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Pr>
          <w:rFonts w:ascii="Calibri" w:hAnsi="Calibri"/>
          <w:b/>
          <w:sz w:val="22"/>
          <w:szCs w:val="22"/>
        </w:rPr>
        <w:t xml:space="preserve">    </w:t>
      </w:r>
      <w:r>
        <w:rPr>
          <w:rFonts w:ascii="Calibri" w:hAnsi="Calibri"/>
          <w:b/>
          <w:bCs/>
          <w:sz w:val="22"/>
          <w:szCs w:val="22"/>
          <w:u w:val="double"/>
        </w:rPr>
        <w:t>$   42,792</w:t>
      </w:r>
    </w:p>
    <w:p w14:paraId="0D41CB01" w14:textId="77777777" w:rsidR="00FD1224" w:rsidRPr="00536F60" w:rsidRDefault="00FD1224" w:rsidP="00FD1224">
      <w:pPr>
        <w:rPr>
          <w:rFonts w:ascii="Calibri" w:hAnsi="Calibri"/>
          <w:b/>
          <w:sz w:val="22"/>
          <w:szCs w:val="22"/>
          <w:u w:val="double"/>
        </w:rPr>
      </w:pPr>
    </w:p>
    <w:p w14:paraId="3015A07C" w14:textId="77777777" w:rsidR="00FD1224" w:rsidRPr="00536F60" w:rsidRDefault="00FD1224" w:rsidP="00FD1224">
      <w:pPr>
        <w:rPr>
          <w:rFonts w:ascii="Calibri" w:hAnsi="Calibri"/>
          <w:b/>
          <w:bCs/>
          <w:sz w:val="22"/>
          <w:szCs w:val="22"/>
          <w:u w:val="single"/>
        </w:rPr>
      </w:pPr>
      <w:r w:rsidRPr="00536F60">
        <w:rPr>
          <w:rFonts w:ascii="Calibri" w:hAnsi="Calibri"/>
          <w:b/>
          <w:bCs/>
          <w:sz w:val="22"/>
          <w:szCs w:val="22"/>
          <w:u w:val="single"/>
        </w:rPr>
        <w:t>LONG TERM ASSETS</w:t>
      </w:r>
    </w:p>
    <w:p w14:paraId="48BA7496" w14:textId="77777777" w:rsidR="00FD1224" w:rsidRPr="00536F60" w:rsidRDefault="00FD1224" w:rsidP="00FD1224">
      <w:pPr>
        <w:rPr>
          <w:rFonts w:ascii="Calibri" w:hAnsi="Calibri"/>
          <w:sz w:val="22"/>
          <w:szCs w:val="22"/>
        </w:rPr>
      </w:pPr>
      <w:r w:rsidRPr="00536F60">
        <w:rPr>
          <w:rFonts w:ascii="Calibri" w:hAnsi="Calibri"/>
          <w:sz w:val="22"/>
          <w:szCs w:val="22"/>
        </w:rPr>
        <w:t>Mission &amp; Education Endowment Fund: Investment Portion</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Pr>
          <w:rFonts w:ascii="Calibri" w:hAnsi="Calibri"/>
          <w:sz w:val="22"/>
          <w:szCs w:val="22"/>
        </w:rPr>
        <w:tab/>
      </w:r>
      <w:r w:rsidRPr="00536F60">
        <w:rPr>
          <w:rFonts w:ascii="Calibri" w:hAnsi="Calibri"/>
          <w:sz w:val="22"/>
          <w:szCs w:val="22"/>
        </w:rPr>
        <w:t xml:space="preserve">$    </w:t>
      </w:r>
      <w:r>
        <w:rPr>
          <w:rFonts w:ascii="Calibri" w:hAnsi="Calibri"/>
          <w:sz w:val="22"/>
          <w:szCs w:val="22"/>
        </w:rPr>
        <w:t xml:space="preserve"> </w:t>
      </w:r>
      <w:r w:rsidRPr="00536F60">
        <w:rPr>
          <w:rFonts w:ascii="Calibri" w:hAnsi="Calibri"/>
          <w:sz w:val="22"/>
          <w:szCs w:val="22"/>
        </w:rPr>
        <w:t xml:space="preserve"> </w:t>
      </w:r>
      <w:r>
        <w:rPr>
          <w:rFonts w:ascii="Calibri" w:hAnsi="Calibri"/>
          <w:sz w:val="22"/>
          <w:szCs w:val="22"/>
        </w:rPr>
        <w:t>130,564</w:t>
      </w:r>
    </w:p>
    <w:p w14:paraId="34177988" w14:textId="77777777" w:rsidR="00FD1224" w:rsidRPr="00536F60" w:rsidRDefault="00FD1224" w:rsidP="00FD1224">
      <w:pPr>
        <w:rPr>
          <w:rFonts w:ascii="Calibri" w:hAnsi="Calibri"/>
          <w:sz w:val="22"/>
          <w:szCs w:val="22"/>
          <w:u w:val="single"/>
        </w:rPr>
      </w:pPr>
      <w:r w:rsidRPr="00536F60">
        <w:rPr>
          <w:rFonts w:ascii="Calibri" w:hAnsi="Calibri"/>
          <w:sz w:val="22"/>
          <w:szCs w:val="22"/>
        </w:rPr>
        <w:t>Capital Improvement Endowment Fund: Investment Portion</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Pr>
          <w:rFonts w:ascii="Calibri" w:hAnsi="Calibri"/>
          <w:sz w:val="22"/>
          <w:szCs w:val="22"/>
        </w:rPr>
        <w:tab/>
        <w:t xml:space="preserve">     1,022,957</w:t>
      </w:r>
    </w:p>
    <w:p w14:paraId="039E247C" w14:textId="77777777" w:rsidR="00FD1224" w:rsidRPr="00536F60" w:rsidRDefault="00FD1224" w:rsidP="00FD1224">
      <w:pPr>
        <w:rPr>
          <w:rFonts w:ascii="Calibri" w:hAnsi="Calibri"/>
          <w:sz w:val="22"/>
          <w:szCs w:val="22"/>
        </w:rPr>
      </w:pPr>
      <w:r>
        <w:rPr>
          <w:rFonts w:ascii="Calibri" w:hAnsi="Calibri"/>
          <w:sz w:val="22"/>
          <w:szCs w:val="22"/>
        </w:rPr>
        <w:t>Community Support</w:t>
      </w:r>
      <w:r w:rsidRPr="00536F60">
        <w:rPr>
          <w:rFonts w:ascii="Calibri" w:hAnsi="Calibri"/>
          <w:sz w:val="22"/>
          <w:szCs w:val="22"/>
        </w:rPr>
        <w:t xml:space="preserve"> Fund</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46</w:t>
      </w:r>
      <w:r w:rsidRPr="00536F60">
        <w:rPr>
          <w:rFonts w:ascii="Calibri" w:hAnsi="Calibri"/>
          <w:sz w:val="22"/>
          <w:szCs w:val="22"/>
        </w:rPr>
        <w:t>,</w:t>
      </w:r>
      <w:r>
        <w:rPr>
          <w:rFonts w:ascii="Calibri" w:hAnsi="Calibri"/>
          <w:sz w:val="22"/>
          <w:szCs w:val="22"/>
        </w:rPr>
        <w:t>247</w:t>
      </w:r>
    </w:p>
    <w:p w14:paraId="64EA66DC" w14:textId="77777777" w:rsidR="00FD1224" w:rsidRPr="00536F60" w:rsidRDefault="00FD1224" w:rsidP="00FD1224">
      <w:pPr>
        <w:rPr>
          <w:rFonts w:ascii="Calibri" w:hAnsi="Calibri"/>
          <w:sz w:val="22"/>
          <w:szCs w:val="22"/>
        </w:rPr>
      </w:pPr>
      <w:r w:rsidRPr="00536F60">
        <w:rPr>
          <w:rFonts w:ascii="Calibri" w:hAnsi="Calibri"/>
          <w:sz w:val="22"/>
          <w:szCs w:val="22"/>
        </w:rPr>
        <w:t>Thrivent Fund</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u w:val="single"/>
        </w:rPr>
        <w:t xml:space="preserve">     </w:t>
      </w:r>
      <w:r>
        <w:rPr>
          <w:rFonts w:ascii="Calibri" w:hAnsi="Calibri"/>
          <w:sz w:val="22"/>
          <w:szCs w:val="22"/>
          <w:u w:val="single"/>
        </w:rPr>
        <w:t>16,328</w:t>
      </w:r>
    </w:p>
    <w:p w14:paraId="301534FF" w14:textId="77777777" w:rsidR="00FD1224" w:rsidRDefault="00FD1224" w:rsidP="00FD1224">
      <w:pPr>
        <w:rPr>
          <w:rFonts w:ascii="Calibri" w:hAnsi="Calibri"/>
          <w:b/>
          <w:sz w:val="22"/>
          <w:szCs w:val="22"/>
          <w:u w:val="double"/>
        </w:rPr>
      </w:pPr>
      <w:r w:rsidRPr="00536F60">
        <w:rPr>
          <w:rFonts w:ascii="Calibri" w:hAnsi="Calibri"/>
          <w:b/>
          <w:sz w:val="22"/>
          <w:szCs w:val="22"/>
        </w:rPr>
        <w:tab/>
      </w:r>
      <w:r w:rsidRPr="00536F60">
        <w:rPr>
          <w:rFonts w:ascii="Calibri" w:hAnsi="Calibri"/>
          <w:b/>
          <w:bCs/>
          <w:sz w:val="22"/>
          <w:szCs w:val="22"/>
        </w:rPr>
        <w:t xml:space="preserve">TOTAL </w:t>
      </w:r>
      <w:proofErr w:type="gramStart"/>
      <w:r w:rsidRPr="00536F60">
        <w:rPr>
          <w:rFonts w:ascii="Calibri" w:hAnsi="Calibri"/>
          <w:b/>
          <w:bCs/>
          <w:sz w:val="22"/>
          <w:szCs w:val="22"/>
        </w:rPr>
        <w:t>LONG TERM</w:t>
      </w:r>
      <w:proofErr w:type="gramEnd"/>
      <w:r w:rsidRPr="00536F60">
        <w:rPr>
          <w:rFonts w:ascii="Calibri" w:hAnsi="Calibri"/>
          <w:b/>
          <w:bCs/>
          <w:sz w:val="22"/>
          <w:szCs w:val="22"/>
        </w:rPr>
        <w:t xml:space="preserve"> ASSET</w:t>
      </w:r>
      <w:r w:rsidRPr="00536F60">
        <w:rPr>
          <w:rFonts w:ascii="Calibri" w:hAnsi="Calibri"/>
          <w:b/>
          <w:sz w:val="22"/>
          <w:szCs w:val="22"/>
        </w:rPr>
        <w:t>S</w:t>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r w:rsidRPr="00536F60">
        <w:rPr>
          <w:rFonts w:ascii="Calibri" w:hAnsi="Calibri"/>
          <w:b/>
          <w:sz w:val="22"/>
          <w:szCs w:val="22"/>
        </w:rPr>
        <w:tab/>
      </w:r>
      <w:proofErr w:type="gramStart"/>
      <w:r w:rsidRPr="00536F60">
        <w:rPr>
          <w:rFonts w:ascii="Calibri" w:hAnsi="Calibri"/>
          <w:b/>
          <w:sz w:val="22"/>
          <w:szCs w:val="22"/>
        </w:rPr>
        <w:tab/>
      </w:r>
      <w:r>
        <w:rPr>
          <w:rFonts w:ascii="Calibri" w:hAnsi="Calibri"/>
          <w:b/>
          <w:sz w:val="22"/>
          <w:szCs w:val="22"/>
        </w:rPr>
        <w:t xml:space="preserve">  </w:t>
      </w:r>
      <w:r w:rsidRPr="00536F60">
        <w:rPr>
          <w:rFonts w:ascii="Calibri" w:hAnsi="Calibri"/>
          <w:b/>
          <w:bCs/>
          <w:sz w:val="22"/>
          <w:szCs w:val="22"/>
          <w:u w:val="double"/>
        </w:rPr>
        <w:t>$</w:t>
      </w:r>
      <w:proofErr w:type="gramEnd"/>
      <w:r w:rsidRPr="00536F60">
        <w:rPr>
          <w:rFonts w:ascii="Calibri" w:hAnsi="Calibri"/>
          <w:b/>
          <w:bCs/>
          <w:sz w:val="22"/>
          <w:szCs w:val="22"/>
          <w:u w:val="double"/>
        </w:rPr>
        <w:t xml:space="preserve"> </w:t>
      </w:r>
      <w:r>
        <w:rPr>
          <w:rFonts w:ascii="Calibri" w:hAnsi="Calibri"/>
          <w:b/>
          <w:bCs/>
          <w:sz w:val="22"/>
          <w:szCs w:val="22"/>
          <w:u w:val="double"/>
        </w:rPr>
        <w:t>1,216,096</w:t>
      </w:r>
    </w:p>
    <w:p w14:paraId="389EF633" w14:textId="77777777" w:rsidR="00FD1224" w:rsidRPr="00AB7574" w:rsidRDefault="00FD1224" w:rsidP="00FD1224">
      <w:pPr>
        <w:rPr>
          <w:rFonts w:ascii="Calibri" w:hAnsi="Calibri"/>
          <w:b/>
          <w:sz w:val="22"/>
          <w:szCs w:val="22"/>
          <w:u w:val="double"/>
        </w:rPr>
      </w:pPr>
    </w:p>
    <w:p w14:paraId="4557DB05" w14:textId="77777777" w:rsidR="00FD1224" w:rsidRPr="00536F60" w:rsidRDefault="00FD1224" w:rsidP="00FD1224">
      <w:pPr>
        <w:rPr>
          <w:rFonts w:ascii="Calibri" w:hAnsi="Calibri"/>
          <w:b/>
          <w:bCs/>
          <w:sz w:val="22"/>
          <w:szCs w:val="22"/>
          <w:u w:val="single"/>
        </w:rPr>
      </w:pPr>
      <w:r w:rsidRPr="00536F60">
        <w:rPr>
          <w:rFonts w:ascii="Calibri" w:hAnsi="Calibri"/>
          <w:b/>
          <w:bCs/>
          <w:sz w:val="22"/>
          <w:szCs w:val="22"/>
          <w:u w:val="single"/>
        </w:rPr>
        <w:t>FIXED ASSETS</w:t>
      </w:r>
    </w:p>
    <w:p w14:paraId="567A1626" w14:textId="77777777" w:rsidR="00FD1224" w:rsidRPr="00536F60" w:rsidRDefault="00FD1224" w:rsidP="00FD1224">
      <w:pPr>
        <w:ind w:firstLine="720"/>
        <w:rPr>
          <w:rFonts w:ascii="Calibri" w:hAnsi="Calibri"/>
          <w:sz w:val="22"/>
          <w:szCs w:val="22"/>
        </w:rPr>
      </w:pPr>
      <w:r w:rsidRPr="00536F60">
        <w:rPr>
          <w:rFonts w:ascii="Calibri" w:hAnsi="Calibri"/>
          <w:sz w:val="22"/>
          <w:szCs w:val="22"/>
        </w:rPr>
        <w:t>Land</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294,000</w:t>
      </w:r>
    </w:p>
    <w:p w14:paraId="24B086A6" w14:textId="77777777" w:rsidR="00FD1224" w:rsidRPr="00536F60" w:rsidRDefault="00FD1224" w:rsidP="00FD1224">
      <w:pPr>
        <w:ind w:firstLine="720"/>
        <w:rPr>
          <w:rFonts w:ascii="Calibri" w:hAnsi="Calibri"/>
          <w:sz w:val="22"/>
          <w:szCs w:val="22"/>
        </w:rPr>
      </w:pPr>
      <w:r w:rsidRPr="00536F60">
        <w:rPr>
          <w:rFonts w:ascii="Calibri" w:hAnsi="Calibri"/>
          <w:sz w:val="22"/>
          <w:szCs w:val="22"/>
        </w:rPr>
        <w:t>Church Building</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Pr>
          <w:rFonts w:ascii="Calibri" w:hAnsi="Calibri"/>
          <w:sz w:val="22"/>
          <w:szCs w:val="22"/>
        </w:rPr>
        <w:tab/>
      </w:r>
      <w:r w:rsidRPr="00536F60">
        <w:rPr>
          <w:rFonts w:ascii="Calibri" w:hAnsi="Calibri"/>
          <w:sz w:val="22"/>
          <w:szCs w:val="22"/>
        </w:rPr>
        <w:t xml:space="preserve">  </w:t>
      </w:r>
      <w:r>
        <w:rPr>
          <w:rFonts w:ascii="Calibri" w:hAnsi="Calibri"/>
          <w:sz w:val="22"/>
          <w:szCs w:val="22"/>
        </w:rPr>
        <w:t xml:space="preserve">  </w:t>
      </w:r>
      <w:r w:rsidRPr="00536F60">
        <w:rPr>
          <w:rFonts w:ascii="Calibri" w:hAnsi="Calibri"/>
          <w:sz w:val="22"/>
          <w:szCs w:val="22"/>
        </w:rPr>
        <w:t xml:space="preserve"> </w:t>
      </w:r>
      <w:r>
        <w:rPr>
          <w:rFonts w:ascii="Calibri" w:hAnsi="Calibri"/>
          <w:sz w:val="22"/>
          <w:szCs w:val="22"/>
        </w:rPr>
        <w:t xml:space="preserve"> </w:t>
      </w:r>
      <w:r w:rsidRPr="00536F60">
        <w:rPr>
          <w:rFonts w:ascii="Calibri" w:hAnsi="Calibri"/>
          <w:sz w:val="22"/>
          <w:szCs w:val="22"/>
        </w:rPr>
        <w:t>1,</w:t>
      </w:r>
      <w:r>
        <w:rPr>
          <w:rFonts w:ascii="Calibri" w:hAnsi="Calibri"/>
          <w:sz w:val="22"/>
          <w:szCs w:val="22"/>
        </w:rPr>
        <w:t>20</w:t>
      </w:r>
      <w:r w:rsidRPr="00536F60">
        <w:rPr>
          <w:rFonts w:ascii="Calibri" w:hAnsi="Calibri"/>
          <w:sz w:val="22"/>
          <w:szCs w:val="22"/>
        </w:rPr>
        <w:t>7,500</w:t>
      </w:r>
    </w:p>
    <w:p w14:paraId="232A55CA" w14:textId="77777777" w:rsidR="00FD1224" w:rsidRPr="00536F60" w:rsidRDefault="00FD1224" w:rsidP="00FD1224">
      <w:pPr>
        <w:ind w:firstLine="720"/>
        <w:rPr>
          <w:rFonts w:ascii="Calibri" w:hAnsi="Calibri"/>
          <w:sz w:val="22"/>
          <w:szCs w:val="22"/>
        </w:rPr>
      </w:pPr>
      <w:r w:rsidRPr="00536F60">
        <w:rPr>
          <w:rFonts w:ascii="Calibri" w:hAnsi="Calibri"/>
          <w:sz w:val="22"/>
          <w:szCs w:val="22"/>
        </w:rPr>
        <w:t>Other Buildings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Pr>
          <w:rFonts w:ascii="Calibri" w:hAnsi="Calibri"/>
          <w:sz w:val="22"/>
          <w:szCs w:val="22"/>
        </w:rPr>
        <w:tab/>
      </w:r>
      <w:r w:rsidRPr="00536F60">
        <w:rPr>
          <w:rFonts w:ascii="Calibri" w:hAnsi="Calibri"/>
          <w:sz w:val="22"/>
          <w:szCs w:val="22"/>
        </w:rPr>
        <w:t xml:space="preserve">          </w:t>
      </w:r>
      <w:r>
        <w:rPr>
          <w:rFonts w:ascii="Calibri" w:hAnsi="Calibri"/>
          <w:sz w:val="22"/>
          <w:szCs w:val="22"/>
        </w:rPr>
        <w:t xml:space="preserve">  11</w:t>
      </w:r>
      <w:r w:rsidRPr="00536F60">
        <w:rPr>
          <w:rFonts w:ascii="Calibri" w:hAnsi="Calibri"/>
          <w:sz w:val="22"/>
          <w:szCs w:val="22"/>
        </w:rPr>
        <w:t>,675</w:t>
      </w:r>
    </w:p>
    <w:p w14:paraId="2A29E4CD" w14:textId="77777777" w:rsidR="00FD1224" w:rsidRPr="00536F60" w:rsidRDefault="00FD1224" w:rsidP="00FD1224">
      <w:pPr>
        <w:ind w:firstLine="720"/>
        <w:rPr>
          <w:rFonts w:ascii="Calibri" w:hAnsi="Calibri"/>
          <w:sz w:val="22"/>
          <w:szCs w:val="22"/>
        </w:rPr>
      </w:pPr>
      <w:r w:rsidRPr="00536F60">
        <w:rPr>
          <w:rFonts w:ascii="Calibri" w:hAnsi="Calibri"/>
          <w:sz w:val="22"/>
          <w:szCs w:val="22"/>
        </w:rPr>
        <w:t>Parking Lots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42,000</w:t>
      </w:r>
    </w:p>
    <w:p w14:paraId="243B4BB7" w14:textId="77777777" w:rsidR="00FD1224" w:rsidRPr="00536F60" w:rsidRDefault="00FD1224" w:rsidP="00FD1224">
      <w:pPr>
        <w:ind w:firstLine="720"/>
        <w:rPr>
          <w:rFonts w:ascii="Calibri" w:hAnsi="Calibri"/>
          <w:sz w:val="22"/>
          <w:szCs w:val="22"/>
        </w:rPr>
      </w:pPr>
      <w:r w:rsidRPr="00536F60">
        <w:rPr>
          <w:rFonts w:ascii="Calibri" w:hAnsi="Calibri"/>
          <w:sz w:val="22"/>
          <w:szCs w:val="22"/>
        </w:rPr>
        <w:t>LED Sign</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50,000</w:t>
      </w:r>
    </w:p>
    <w:p w14:paraId="11D46AA6" w14:textId="77777777" w:rsidR="00FD1224" w:rsidRPr="00536F60" w:rsidRDefault="00FD1224" w:rsidP="00FD1224">
      <w:pPr>
        <w:ind w:firstLine="720"/>
        <w:rPr>
          <w:rFonts w:ascii="Calibri" w:hAnsi="Calibri"/>
          <w:sz w:val="22"/>
          <w:szCs w:val="22"/>
        </w:rPr>
      </w:pPr>
      <w:r w:rsidRPr="00536F60">
        <w:rPr>
          <w:rFonts w:ascii="Calibri" w:hAnsi="Calibri"/>
          <w:sz w:val="22"/>
          <w:szCs w:val="22"/>
        </w:rPr>
        <w:t>Furniture and Fixtures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131,250</w:t>
      </w:r>
    </w:p>
    <w:p w14:paraId="1D0C1A81" w14:textId="77777777" w:rsidR="00FD1224" w:rsidRPr="00536F60" w:rsidRDefault="00FD1224" w:rsidP="00FD1224">
      <w:pPr>
        <w:ind w:firstLine="720"/>
        <w:rPr>
          <w:rFonts w:ascii="Calibri" w:hAnsi="Calibri"/>
          <w:sz w:val="22"/>
          <w:szCs w:val="22"/>
        </w:rPr>
      </w:pPr>
      <w:r w:rsidRPr="00536F60">
        <w:rPr>
          <w:rFonts w:ascii="Calibri" w:hAnsi="Calibri"/>
          <w:sz w:val="22"/>
          <w:szCs w:val="22"/>
        </w:rPr>
        <w:t>Office Equipment</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 xml:space="preserve"> 7,</w:t>
      </w:r>
      <w:r>
        <w:rPr>
          <w:rFonts w:ascii="Calibri" w:hAnsi="Calibri"/>
          <w:sz w:val="22"/>
          <w:szCs w:val="22"/>
        </w:rPr>
        <w:t>350</w:t>
      </w:r>
    </w:p>
    <w:p w14:paraId="7461832D" w14:textId="77777777" w:rsidR="00FD1224" w:rsidRPr="00536F60" w:rsidRDefault="00FD1224" w:rsidP="00FD1224">
      <w:pPr>
        <w:ind w:firstLine="720"/>
        <w:rPr>
          <w:rFonts w:ascii="Calibri" w:hAnsi="Calibri"/>
          <w:sz w:val="22"/>
          <w:szCs w:val="22"/>
        </w:rPr>
      </w:pPr>
      <w:r w:rsidRPr="00536F60">
        <w:rPr>
          <w:rFonts w:ascii="Calibri" w:hAnsi="Calibri"/>
          <w:sz w:val="22"/>
          <w:szCs w:val="22"/>
        </w:rPr>
        <w:t>Pipe Organ</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 xml:space="preserve"> 253,575</w:t>
      </w:r>
    </w:p>
    <w:p w14:paraId="5BF25E04" w14:textId="77777777" w:rsidR="00FD1224" w:rsidRPr="00536F60" w:rsidRDefault="00FD1224" w:rsidP="00FD1224">
      <w:pPr>
        <w:ind w:firstLine="720"/>
        <w:rPr>
          <w:rFonts w:ascii="Calibri" w:hAnsi="Calibri"/>
          <w:sz w:val="22"/>
          <w:szCs w:val="22"/>
        </w:rPr>
      </w:pPr>
      <w:r w:rsidRPr="00536F60">
        <w:rPr>
          <w:rFonts w:ascii="Calibri" w:hAnsi="Calibri"/>
          <w:sz w:val="22"/>
          <w:szCs w:val="22"/>
        </w:rPr>
        <w:t>Pianos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 xml:space="preserve"> 18,900</w:t>
      </w:r>
    </w:p>
    <w:p w14:paraId="7C0DA547" w14:textId="77777777" w:rsidR="00FD1224" w:rsidRPr="00536F60" w:rsidRDefault="00FD1224" w:rsidP="00FD1224">
      <w:pPr>
        <w:ind w:firstLine="720"/>
        <w:rPr>
          <w:rFonts w:ascii="Calibri" w:hAnsi="Calibri"/>
          <w:sz w:val="22"/>
          <w:szCs w:val="22"/>
        </w:rPr>
      </w:pPr>
      <w:r w:rsidRPr="00536F60">
        <w:rPr>
          <w:rFonts w:ascii="Calibri" w:hAnsi="Calibri"/>
          <w:sz w:val="22"/>
          <w:szCs w:val="22"/>
        </w:rPr>
        <w:t>Hand Bells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 xml:space="preserve"> 8,295</w:t>
      </w:r>
    </w:p>
    <w:p w14:paraId="328A8F3A" w14:textId="77777777" w:rsidR="00FD1224" w:rsidRPr="00536F60" w:rsidRDefault="00FD1224" w:rsidP="00FD1224">
      <w:pPr>
        <w:ind w:firstLine="720"/>
        <w:rPr>
          <w:rFonts w:ascii="Calibri" w:hAnsi="Calibri"/>
          <w:sz w:val="22"/>
          <w:szCs w:val="22"/>
        </w:rPr>
      </w:pPr>
      <w:r w:rsidRPr="00536F60">
        <w:rPr>
          <w:rFonts w:ascii="Calibri" w:hAnsi="Calibri"/>
          <w:sz w:val="22"/>
          <w:szCs w:val="22"/>
        </w:rPr>
        <w:t>Digital Keyboard</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8,925</w:t>
      </w:r>
    </w:p>
    <w:p w14:paraId="08A5766C" w14:textId="77777777" w:rsidR="00FD1224" w:rsidRDefault="00FD1224" w:rsidP="00FD1224">
      <w:pPr>
        <w:ind w:firstLine="720"/>
        <w:rPr>
          <w:rFonts w:ascii="Calibri" w:hAnsi="Calibri"/>
          <w:sz w:val="22"/>
          <w:szCs w:val="22"/>
        </w:rPr>
      </w:pPr>
      <w:r w:rsidRPr="00536F60">
        <w:rPr>
          <w:rFonts w:ascii="Calibri" w:hAnsi="Calibri"/>
          <w:sz w:val="22"/>
          <w:szCs w:val="22"/>
        </w:rPr>
        <w:t>Art Glass Windows</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w:t>
      </w:r>
      <w:r w:rsidRPr="00536F60">
        <w:rPr>
          <w:rFonts w:ascii="Calibri" w:hAnsi="Calibri"/>
          <w:sz w:val="22"/>
          <w:szCs w:val="22"/>
        </w:rPr>
        <w:t>88,515</w:t>
      </w:r>
    </w:p>
    <w:p w14:paraId="4EBCB240" w14:textId="77777777" w:rsidR="00FD1224" w:rsidRPr="00536F60" w:rsidRDefault="00FD1224" w:rsidP="00FD1224">
      <w:pPr>
        <w:ind w:firstLine="720"/>
        <w:rPr>
          <w:rFonts w:ascii="Calibri" w:hAnsi="Calibri"/>
          <w:sz w:val="22"/>
          <w:szCs w:val="22"/>
        </w:rPr>
      </w:pPr>
      <w:r>
        <w:rPr>
          <w:rFonts w:ascii="Calibri" w:hAnsi="Calibri"/>
          <w:sz w:val="22"/>
          <w:szCs w:val="22"/>
        </w:rPr>
        <w:t>Stained Glass – The Good Shepherd</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250,000</w:t>
      </w:r>
    </w:p>
    <w:p w14:paraId="380F10C0" w14:textId="77777777" w:rsidR="00FD1224" w:rsidRPr="00536F60" w:rsidRDefault="00FD1224" w:rsidP="00FD1224">
      <w:pPr>
        <w:ind w:firstLine="720"/>
        <w:rPr>
          <w:rFonts w:ascii="Calibri" w:hAnsi="Calibri"/>
          <w:sz w:val="22"/>
          <w:szCs w:val="22"/>
        </w:rPr>
      </w:pPr>
      <w:r w:rsidRPr="00536F60">
        <w:rPr>
          <w:rFonts w:ascii="Calibri" w:hAnsi="Calibri"/>
          <w:sz w:val="22"/>
          <w:szCs w:val="22"/>
        </w:rPr>
        <w:t>472 Detroit Street</w:t>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r>
      <w:r w:rsidRPr="00536F60">
        <w:rPr>
          <w:rFonts w:ascii="Calibri" w:hAnsi="Calibri"/>
          <w:sz w:val="22"/>
          <w:szCs w:val="22"/>
        </w:rPr>
        <w:tab/>
        <w:t xml:space="preserve">        </w:t>
      </w:r>
      <w:r>
        <w:rPr>
          <w:rFonts w:ascii="Calibri" w:hAnsi="Calibri"/>
          <w:sz w:val="22"/>
          <w:szCs w:val="22"/>
        </w:rPr>
        <w:t xml:space="preserve">    6</w:t>
      </w:r>
      <w:r w:rsidRPr="00536F60">
        <w:rPr>
          <w:rFonts w:ascii="Calibri" w:hAnsi="Calibri"/>
          <w:sz w:val="22"/>
          <w:szCs w:val="22"/>
        </w:rPr>
        <w:t>0,000</w:t>
      </w:r>
    </w:p>
    <w:p w14:paraId="350264E0" w14:textId="77777777" w:rsidR="00FD1224" w:rsidRPr="00B01A75" w:rsidRDefault="00FD1224" w:rsidP="00FD1224">
      <w:pPr>
        <w:rPr>
          <w:rFonts w:ascii="Calibri" w:hAnsi="Calibri"/>
          <w:sz w:val="22"/>
          <w:szCs w:val="22"/>
        </w:rPr>
      </w:pPr>
      <w:r w:rsidRPr="00B01A75">
        <w:rPr>
          <w:rFonts w:ascii="Calibri" w:hAnsi="Calibri"/>
          <w:sz w:val="22"/>
          <w:szCs w:val="22"/>
        </w:rPr>
        <w:tab/>
      </w:r>
      <w:r>
        <w:rPr>
          <w:rFonts w:ascii="Calibri" w:hAnsi="Calibri"/>
          <w:sz w:val="22"/>
          <w:szCs w:val="22"/>
        </w:rPr>
        <w:t>Carillon</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14,700</w:t>
      </w:r>
    </w:p>
    <w:p w14:paraId="37E4B806" w14:textId="77777777" w:rsidR="00FD1224" w:rsidRPr="00536F60" w:rsidRDefault="00FD1224" w:rsidP="00FD1224">
      <w:pPr>
        <w:ind w:firstLine="720"/>
        <w:rPr>
          <w:rFonts w:ascii="Calibri" w:hAnsi="Calibri"/>
          <w:bCs/>
          <w:sz w:val="22"/>
          <w:szCs w:val="22"/>
        </w:rPr>
      </w:pPr>
      <w:r w:rsidRPr="00536F60">
        <w:rPr>
          <w:rFonts w:ascii="Calibri" w:hAnsi="Calibri"/>
          <w:bCs/>
          <w:sz w:val="22"/>
          <w:szCs w:val="22"/>
        </w:rPr>
        <w:t>TOTAL FIXED ASSETS</w:t>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Pr>
          <w:rFonts w:ascii="Calibri" w:hAnsi="Calibri"/>
          <w:bCs/>
          <w:sz w:val="22"/>
          <w:szCs w:val="22"/>
        </w:rPr>
        <w:t xml:space="preserve">   </w:t>
      </w:r>
      <w:r w:rsidRPr="00536F60">
        <w:rPr>
          <w:rFonts w:ascii="Calibri" w:hAnsi="Calibri"/>
          <w:bCs/>
          <w:sz w:val="22"/>
          <w:szCs w:val="22"/>
        </w:rPr>
        <w:t xml:space="preserve">$ </w:t>
      </w:r>
      <w:r>
        <w:rPr>
          <w:rFonts w:ascii="Calibri" w:hAnsi="Calibri"/>
          <w:bCs/>
          <w:sz w:val="22"/>
          <w:szCs w:val="22"/>
        </w:rPr>
        <w:t>2</w:t>
      </w:r>
      <w:r w:rsidRPr="00536F60">
        <w:rPr>
          <w:rFonts w:ascii="Calibri" w:hAnsi="Calibri"/>
          <w:bCs/>
          <w:sz w:val="22"/>
          <w:szCs w:val="22"/>
        </w:rPr>
        <w:t>,</w:t>
      </w:r>
      <w:r>
        <w:rPr>
          <w:rFonts w:ascii="Calibri" w:hAnsi="Calibri"/>
          <w:bCs/>
          <w:sz w:val="22"/>
          <w:szCs w:val="22"/>
        </w:rPr>
        <w:t>446</w:t>
      </w:r>
      <w:r w:rsidRPr="00536F60">
        <w:rPr>
          <w:rFonts w:ascii="Calibri" w:hAnsi="Calibri"/>
          <w:bCs/>
          <w:sz w:val="22"/>
          <w:szCs w:val="22"/>
        </w:rPr>
        <w:t>,</w:t>
      </w:r>
      <w:r>
        <w:rPr>
          <w:rFonts w:ascii="Calibri" w:hAnsi="Calibri"/>
          <w:bCs/>
          <w:sz w:val="22"/>
          <w:szCs w:val="22"/>
        </w:rPr>
        <w:t>685</w:t>
      </w:r>
    </w:p>
    <w:p w14:paraId="5C747F11" w14:textId="77777777" w:rsidR="00FD1224" w:rsidRPr="00536F60" w:rsidRDefault="00FD1224" w:rsidP="00FD1224">
      <w:pPr>
        <w:rPr>
          <w:rFonts w:ascii="Calibri" w:hAnsi="Calibri"/>
          <w:bCs/>
          <w:sz w:val="22"/>
          <w:szCs w:val="22"/>
        </w:rPr>
      </w:pPr>
      <w:r w:rsidRPr="00536F60">
        <w:rPr>
          <w:rFonts w:ascii="Calibri" w:hAnsi="Calibri"/>
          <w:sz w:val="22"/>
          <w:szCs w:val="22"/>
        </w:rPr>
        <w:tab/>
      </w:r>
      <w:r w:rsidRPr="00536F60">
        <w:rPr>
          <w:rFonts w:ascii="Calibri" w:hAnsi="Calibri"/>
          <w:bCs/>
          <w:sz w:val="22"/>
          <w:szCs w:val="22"/>
        </w:rPr>
        <w:t xml:space="preserve">TOTAL </w:t>
      </w:r>
      <w:proofErr w:type="gramStart"/>
      <w:r w:rsidRPr="00536F60">
        <w:rPr>
          <w:rFonts w:ascii="Calibri" w:hAnsi="Calibri"/>
          <w:bCs/>
          <w:sz w:val="22"/>
          <w:szCs w:val="22"/>
        </w:rPr>
        <w:t>LONG TERM</w:t>
      </w:r>
      <w:proofErr w:type="gramEnd"/>
      <w:r w:rsidRPr="00536F60">
        <w:rPr>
          <w:rFonts w:ascii="Calibri" w:hAnsi="Calibri"/>
          <w:bCs/>
          <w:sz w:val="22"/>
          <w:szCs w:val="22"/>
        </w:rPr>
        <w:t xml:space="preserve"> ASSETS</w:t>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t xml:space="preserve">     </w:t>
      </w:r>
      <w:r>
        <w:rPr>
          <w:rFonts w:ascii="Calibri" w:hAnsi="Calibri"/>
          <w:bCs/>
          <w:sz w:val="22"/>
          <w:szCs w:val="22"/>
        </w:rPr>
        <w:t xml:space="preserve"> 1,216,096</w:t>
      </w:r>
    </w:p>
    <w:p w14:paraId="7C3B948D" w14:textId="77777777" w:rsidR="00FD1224" w:rsidRPr="00536F60" w:rsidRDefault="00FD1224" w:rsidP="00FD1224">
      <w:pPr>
        <w:rPr>
          <w:rFonts w:ascii="Calibri" w:hAnsi="Calibri"/>
          <w:bCs/>
          <w:sz w:val="22"/>
          <w:szCs w:val="22"/>
        </w:rPr>
      </w:pPr>
      <w:r w:rsidRPr="00536F60">
        <w:rPr>
          <w:rFonts w:ascii="Calibri" w:hAnsi="Calibri"/>
          <w:bCs/>
          <w:sz w:val="22"/>
          <w:szCs w:val="22"/>
        </w:rPr>
        <w:tab/>
        <w:t>TOTAL CURRENT ASSETS</w:t>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u w:val="single"/>
        </w:rPr>
        <w:t xml:space="preserve">      </w:t>
      </w:r>
      <w:r>
        <w:rPr>
          <w:rFonts w:ascii="Calibri" w:hAnsi="Calibri"/>
          <w:bCs/>
          <w:sz w:val="22"/>
          <w:szCs w:val="22"/>
          <w:u w:val="single"/>
        </w:rPr>
        <w:t xml:space="preserve">      42,792</w:t>
      </w:r>
    </w:p>
    <w:p w14:paraId="14BEDC36" w14:textId="77777777" w:rsidR="00FD1224" w:rsidRPr="00536F60" w:rsidRDefault="00FD1224" w:rsidP="00FD1224">
      <w:pPr>
        <w:rPr>
          <w:rFonts w:ascii="Calibri" w:hAnsi="Calibri"/>
          <w:b/>
          <w:bCs/>
          <w:sz w:val="22"/>
          <w:szCs w:val="22"/>
          <w:u w:val="double"/>
        </w:rPr>
      </w:pPr>
      <w:r w:rsidRPr="00536F60">
        <w:rPr>
          <w:rFonts w:ascii="Calibri" w:hAnsi="Calibri"/>
          <w:bCs/>
          <w:sz w:val="22"/>
          <w:szCs w:val="22"/>
        </w:rPr>
        <w:tab/>
        <w:t>TOTAL ASSETS</w:t>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sidRPr="00536F60">
        <w:rPr>
          <w:rFonts w:ascii="Calibri" w:hAnsi="Calibri"/>
          <w:bCs/>
          <w:sz w:val="22"/>
          <w:szCs w:val="22"/>
        </w:rPr>
        <w:tab/>
      </w:r>
      <w:r>
        <w:rPr>
          <w:rFonts w:ascii="Calibri" w:hAnsi="Calibri"/>
          <w:bCs/>
          <w:sz w:val="22"/>
          <w:szCs w:val="22"/>
        </w:rPr>
        <w:t xml:space="preserve">   </w:t>
      </w:r>
      <w:r w:rsidRPr="00536F60">
        <w:rPr>
          <w:rFonts w:ascii="Calibri" w:hAnsi="Calibri"/>
          <w:b/>
          <w:bCs/>
          <w:sz w:val="22"/>
          <w:szCs w:val="22"/>
          <w:u w:val="double"/>
        </w:rPr>
        <w:t xml:space="preserve">$ </w:t>
      </w:r>
      <w:r>
        <w:rPr>
          <w:rFonts w:ascii="Calibri" w:hAnsi="Calibri"/>
          <w:b/>
          <w:bCs/>
          <w:sz w:val="22"/>
          <w:szCs w:val="22"/>
          <w:u w:val="double"/>
        </w:rPr>
        <w:t>3</w:t>
      </w:r>
      <w:r w:rsidRPr="00536F60">
        <w:rPr>
          <w:rFonts w:ascii="Calibri" w:hAnsi="Calibri"/>
          <w:b/>
          <w:bCs/>
          <w:sz w:val="22"/>
          <w:szCs w:val="22"/>
          <w:u w:val="double"/>
        </w:rPr>
        <w:t>,</w:t>
      </w:r>
      <w:r>
        <w:rPr>
          <w:rFonts w:ascii="Calibri" w:hAnsi="Calibri"/>
          <w:b/>
          <w:bCs/>
          <w:sz w:val="22"/>
          <w:szCs w:val="22"/>
          <w:u w:val="double"/>
        </w:rPr>
        <w:t>705,573</w:t>
      </w:r>
    </w:p>
    <w:p w14:paraId="7912C82C" w14:textId="77777777" w:rsidR="00FD1224" w:rsidRPr="00053166" w:rsidRDefault="00FD1224" w:rsidP="00FD1224">
      <w:pPr>
        <w:spacing w:line="288" w:lineRule="auto"/>
        <w:jc w:val="center"/>
        <w:rPr>
          <w:rFonts w:ascii="Calibri" w:hAnsi="Calibri"/>
          <w:b/>
          <w:bCs/>
          <w:sz w:val="28"/>
          <w:szCs w:val="28"/>
        </w:rPr>
      </w:pPr>
    </w:p>
    <w:p w14:paraId="4B5ABD0A" w14:textId="77777777" w:rsidR="00FD1224" w:rsidRPr="0008618F" w:rsidRDefault="00FD1224" w:rsidP="00FD1224">
      <w:pPr>
        <w:spacing w:line="288" w:lineRule="auto"/>
        <w:rPr>
          <w:rFonts w:ascii="Calibri" w:hAnsi="Calibri"/>
          <w:b/>
          <w:bCs/>
          <w:sz w:val="28"/>
          <w:szCs w:val="28"/>
        </w:rPr>
      </w:pPr>
      <w:r w:rsidRPr="00E804C1">
        <w:rPr>
          <w:rFonts w:ascii="Calibri" w:hAnsi="Calibri"/>
          <w:b/>
          <w:bCs/>
          <w:sz w:val="28"/>
          <w:szCs w:val="28"/>
        </w:rPr>
        <w:lastRenderedPageBreak/>
        <w:t>LIABILITIES AND NET WORTH</w:t>
      </w:r>
    </w:p>
    <w:p w14:paraId="73131534" w14:textId="77777777" w:rsidR="00FD1224" w:rsidRPr="005E4678" w:rsidRDefault="00FD1224" w:rsidP="00FD1224">
      <w:pPr>
        <w:spacing w:line="288" w:lineRule="auto"/>
        <w:jc w:val="center"/>
        <w:rPr>
          <w:rFonts w:ascii="Calibri" w:hAnsi="Calibri"/>
          <w:b/>
          <w:bCs/>
          <w:sz w:val="22"/>
          <w:szCs w:val="22"/>
        </w:rPr>
      </w:pPr>
    </w:p>
    <w:p w14:paraId="3E215BAF" w14:textId="77777777" w:rsidR="00FD1224" w:rsidRPr="005E4678" w:rsidRDefault="00FD1224" w:rsidP="00FD1224">
      <w:pPr>
        <w:spacing w:line="288" w:lineRule="auto"/>
        <w:rPr>
          <w:rFonts w:ascii="Calibri" w:hAnsi="Calibri"/>
          <w:b/>
          <w:sz w:val="22"/>
          <w:szCs w:val="22"/>
        </w:rPr>
      </w:pPr>
      <w:r w:rsidRPr="005E4678">
        <w:rPr>
          <w:rFonts w:ascii="Calibri" w:hAnsi="Calibri"/>
          <w:b/>
          <w:bCs/>
          <w:sz w:val="22"/>
          <w:szCs w:val="22"/>
          <w:u w:val="single"/>
        </w:rPr>
        <w:t>LIABILITIES</w:t>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p>
    <w:p w14:paraId="20C722B7" w14:textId="77777777" w:rsidR="00FD1224" w:rsidRDefault="00FD1224" w:rsidP="00FD1224">
      <w:pPr>
        <w:spacing w:line="288" w:lineRule="auto"/>
        <w:rPr>
          <w:rFonts w:ascii="Calibri" w:hAnsi="Calibri"/>
        </w:rPr>
      </w:pPr>
      <w:r w:rsidRPr="00053166">
        <w:rPr>
          <w:rFonts w:ascii="Calibri" w:hAnsi="Calibri"/>
        </w:rPr>
        <w:tab/>
      </w:r>
    </w:p>
    <w:p w14:paraId="128B8DAA" w14:textId="77777777" w:rsidR="00FD1224" w:rsidRPr="00053166" w:rsidRDefault="00FD1224" w:rsidP="00FD1224">
      <w:pPr>
        <w:spacing w:line="288" w:lineRule="auto"/>
        <w:rPr>
          <w:rFonts w:ascii="Calibri" w:hAnsi="Calibri"/>
        </w:rPr>
      </w:pPr>
      <w:r>
        <w:rPr>
          <w:rFonts w:ascii="Calibri" w:hAnsi="Calibri"/>
        </w:rPr>
        <w:tab/>
        <w:t>Property Taxes (Church, Detroit Street, Sandusky Street)</w:t>
      </w:r>
      <w:r>
        <w:rPr>
          <w:rFonts w:ascii="Calibri" w:hAnsi="Calibri"/>
        </w:rPr>
        <w:tab/>
      </w:r>
      <w:r>
        <w:rPr>
          <w:rFonts w:ascii="Calibri" w:hAnsi="Calibri"/>
        </w:rPr>
        <w:tab/>
      </w:r>
      <w:r>
        <w:rPr>
          <w:rFonts w:ascii="Calibri" w:hAnsi="Calibri"/>
        </w:rPr>
        <w:tab/>
        <w:t>$      1,125</w:t>
      </w:r>
    </w:p>
    <w:p w14:paraId="0EC67BAB" w14:textId="77777777" w:rsidR="00FD1224" w:rsidRPr="005E4678" w:rsidRDefault="00FD1224" w:rsidP="00FD1224">
      <w:pPr>
        <w:spacing w:line="288" w:lineRule="auto"/>
        <w:rPr>
          <w:rFonts w:ascii="Calibri" w:hAnsi="Calibri"/>
          <w:sz w:val="22"/>
          <w:szCs w:val="22"/>
        </w:rPr>
      </w:pPr>
      <w:r w:rsidRPr="004C5773">
        <w:rPr>
          <w:rFonts w:ascii="Calibri" w:hAnsi="Calibri"/>
          <w:sz w:val="22"/>
          <w:szCs w:val="22"/>
        </w:rPr>
        <w:tab/>
      </w:r>
      <w:r w:rsidRPr="005E4678">
        <w:rPr>
          <w:rFonts w:ascii="Calibri" w:hAnsi="Calibri"/>
          <w:sz w:val="22"/>
          <w:szCs w:val="22"/>
        </w:rPr>
        <w:t>4</w:t>
      </w:r>
      <w:r w:rsidRPr="005E4678">
        <w:rPr>
          <w:rFonts w:ascii="Calibri" w:hAnsi="Calibri"/>
          <w:sz w:val="22"/>
          <w:szCs w:val="22"/>
          <w:vertAlign w:val="superscript"/>
        </w:rPr>
        <w:t>th</w:t>
      </w:r>
      <w:r w:rsidRPr="005E4678">
        <w:rPr>
          <w:rFonts w:ascii="Calibri" w:hAnsi="Calibri"/>
          <w:sz w:val="22"/>
          <w:szCs w:val="22"/>
        </w:rPr>
        <w:t xml:space="preserve"> Quarter 20</w:t>
      </w:r>
      <w:r>
        <w:rPr>
          <w:rFonts w:ascii="Calibri" w:hAnsi="Calibri"/>
          <w:sz w:val="22"/>
          <w:szCs w:val="22"/>
        </w:rPr>
        <w:t>25 Accruals (Payroll taxes)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t xml:space="preserve">               </w:t>
      </w:r>
      <w:r w:rsidRPr="005E4678">
        <w:rPr>
          <w:rFonts w:ascii="Calibri" w:hAnsi="Calibri"/>
          <w:sz w:val="22"/>
          <w:szCs w:val="22"/>
        </w:rPr>
        <w:t xml:space="preserve">$ </w:t>
      </w:r>
      <w:r w:rsidRPr="000600E2">
        <w:rPr>
          <w:rFonts w:ascii="Calibri" w:hAnsi="Calibri"/>
          <w:sz w:val="22"/>
          <w:szCs w:val="22"/>
          <w:u w:val="single"/>
        </w:rPr>
        <w:t xml:space="preserve">      1,578</w:t>
      </w:r>
    </w:p>
    <w:p w14:paraId="6F82F87B" w14:textId="77777777" w:rsidR="00FD1224" w:rsidRPr="005E4678" w:rsidRDefault="00FD1224" w:rsidP="00FD1224">
      <w:pPr>
        <w:spacing w:line="288" w:lineRule="auto"/>
        <w:rPr>
          <w:rFonts w:ascii="Calibri" w:hAnsi="Calibri"/>
          <w:b/>
          <w:sz w:val="22"/>
          <w:szCs w:val="22"/>
          <w:u w:val="single"/>
        </w:rPr>
      </w:pPr>
    </w:p>
    <w:p w14:paraId="0E836AB7" w14:textId="77777777" w:rsidR="00FD1224" w:rsidRPr="005E4678" w:rsidRDefault="00FD1224" w:rsidP="00FD1224">
      <w:pPr>
        <w:spacing w:line="288" w:lineRule="auto"/>
        <w:rPr>
          <w:rFonts w:ascii="Calibri" w:hAnsi="Calibri"/>
          <w:b/>
          <w:sz w:val="22"/>
          <w:szCs w:val="22"/>
        </w:rPr>
      </w:pPr>
      <w:r w:rsidRPr="005E4678">
        <w:rPr>
          <w:rFonts w:ascii="Calibri" w:hAnsi="Calibri"/>
          <w:b/>
          <w:sz w:val="22"/>
          <w:szCs w:val="22"/>
        </w:rPr>
        <w:tab/>
      </w:r>
      <w:r w:rsidRPr="005E4678">
        <w:rPr>
          <w:rFonts w:ascii="Calibri" w:hAnsi="Calibri"/>
          <w:b/>
          <w:sz w:val="22"/>
          <w:szCs w:val="22"/>
        </w:rPr>
        <w:tab/>
        <w:t>TOTAL LIABILITIES</w:t>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t xml:space="preserve">$    </w:t>
      </w:r>
      <w:r>
        <w:rPr>
          <w:rFonts w:ascii="Calibri" w:hAnsi="Calibri"/>
          <w:b/>
          <w:sz w:val="22"/>
          <w:szCs w:val="22"/>
        </w:rPr>
        <w:t xml:space="preserve">    2,703</w:t>
      </w:r>
    </w:p>
    <w:p w14:paraId="62A1B4D6" w14:textId="77777777" w:rsidR="00FD1224" w:rsidRPr="005E4678" w:rsidRDefault="00FD1224" w:rsidP="00FD1224">
      <w:pPr>
        <w:spacing w:line="288" w:lineRule="auto"/>
        <w:rPr>
          <w:rFonts w:ascii="Calibri" w:hAnsi="Calibri"/>
          <w:b/>
          <w:sz w:val="22"/>
          <w:szCs w:val="22"/>
        </w:rPr>
      </w:pPr>
    </w:p>
    <w:p w14:paraId="70A36515" w14:textId="77777777" w:rsidR="00FD1224" w:rsidRPr="005E4678" w:rsidRDefault="00FD1224" w:rsidP="00FD1224">
      <w:pPr>
        <w:spacing w:line="288" w:lineRule="auto"/>
        <w:rPr>
          <w:rFonts w:ascii="Calibri" w:hAnsi="Calibri"/>
          <w:b/>
          <w:sz w:val="22"/>
          <w:szCs w:val="22"/>
        </w:rPr>
      </w:pPr>
      <w:r w:rsidRPr="005E4678">
        <w:rPr>
          <w:rFonts w:ascii="Calibri" w:hAnsi="Calibri"/>
          <w:b/>
          <w:sz w:val="22"/>
          <w:szCs w:val="22"/>
        </w:rPr>
        <w:tab/>
      </w:r>
      <w:r w:rsidRPr="005E4678">
        <w:rPr>
          <w:rFonts w:ascii="Calibri" w:hAnsi="Calibri"/>
          <w:b/>
          <w:sz w:val="22"/>
          <w:szCs w:val="22"/>
        </w:rPr>
        <w:tab/>
        <w:t>NET WORTH</w:t>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sidRPr="005E4678">
        <w:rPr>
          <w:rFonts w:ascii="Calibri" w:hAnsi="Calibri"/>
          <w:b/>
          <w:sz w:val="22"/>
          <w:szCs w:val="22"/>
        </w:rPr>
        <w:tab/>
      </w:r>
      <w:r>
        <w:rPr>
          <w:rFonts w:ascii="Calibri" w:hAnsi="Calibri"/>
          <w:b/>
          <w:sz w:val="22"/>
          <w:szCs w:val="22"/>
        </w:rPr>
        <w:t xml:space="preserve">            </w:t>
      </w:r>
      <w:proofErr w:type="gramStart"/>
      <w:r w:rsidRPr="005E4678">
        <w:rPr>
          <w:rFonts w:ascii="Calibri" w:hAnsi="Calibri"/>
          <w:b/>
          <w:sz w:val="22"/>
          <w:szCs w:val="22"/>
        </w:rPr>
        <w:t>$</w:t>
      </w:r>
      <w:r>
        <w:rPr>
          <w:rFonts w:ascii="Calibri" w:hAnsi="Calibri"/>
          <w:b/>
          <w:sz w:val="22"/>
          <w:szCs w:val="22"/>
        </w:rPr>
        <w:t xml:space="preserve">  3,702,870</w:t>
      </w:r>
      <w:proofErr w:type="gramEnd"/>
    </w:p>
    <w:p w14:paraId="4769D3AF" w14:textId="77777777" w:rsidR="00FD1224" w:rsidRPr="005E4678" w:rsidRDefault="00FD1224" w:rsidP="00FD1224">
      <w:pPr>
        <w:spacing w:line="288" w:lineRule="auto"/>
        <w:rPr>
          <w:rFonts w:ascii="Calibri" w:hAnsi="Calibri"/>
          <w:b/>
          <w:sz w:val="22"/>
          <w:szCs w:val="22"/>
        </w:rPr>
      </w:pPr>
    </w:p>
    <w:p w14:paraId="41EAC08F" w14:textId="77777777" w:rsidR="00FD1224" w:rsidRPr="005E4678" w:rsidRDefault="00FD1224" w:rsidP="00FD1224">
      <w:pPr>
        <w:spacing w:line="288" w:lineRule="auto"/>
        <w:rPr>
          <w:rFonts w:ascii="Calibri" w:hAnsi="Calibri"/>
          <w:b/>
          <w:bCs/>
          <w:sz w:val="22"/>
          <w:szCs w:val="22"/>
          <w:u w:val="double"/>
        </w:rPr>
      </w:pPr>
      <w:r w:rsidRPr="005E4678">
        <w:rPr>
          <w:rFonts w:ascii="Calibri" w:hAnsi="Calibri"/>
          <w:b/>
          <w:sz w:val="22"/>
          <w:szCs w:val="22"/>
        </w:rPr>
        <w:tab/>
      </w:r>
      <w:r w:rsidRPr="005E4678">
        <w:rPr>
          <w:rFonts w:ascii="Calibri" w:hAnsi="Calibri"/>
          <w:b/>
          <w:sz w:val="22"/>
          <w:szCs w:val="22"/>
        </w:rPr>
        <w:tab/>
      </w:r>
      <w:r w:rsidRPr="005E4678">
        <w:rPr>
          <w:rFonts w:ascii="Calibri" w:hAnsi="Calibri"/>
          <w:b/>
          <w:bCs/>
          <w:sz w:val="22"/>
          <w:szCs w:val="22"/>
        </w:rPr>
        <w:t>NET WORTH AND LIABILITIES</w:t>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proofErr w:type="gramStart"/>
      <w:r>
        <w:rPr>
          <w:rFonts w:ascii="Calibri" w:hAnsi="Calibri"/>
          <w:b/>
          <w:bCs/>
          <w:sz w:val="22"/>
          <w:szCs w:val="22"/>
          <w:u w:val="double"/>
        </w:rPr>
        <w:t>$  3,705,573</w:t>
      </w:r>
      <w:proofErr w:type="gramEnd"/>
    </w:p>
    <w:p w14:paraId="1A01069E" w14:textId="77777777" w:rsidR="00766C74" w:rsidRDefault="00766C74" w:rsidP="00FD1224">
      <w:pPr>
        <w:keepNext/>
        <w:spacing w:before="240" w:after="60"/>
        <w:outlineLvl w:val="0"/>
        <w:rPr>
          <w:rFonts w:ascii="Calibri" w:eastAsia="Times New Roman" w:hAnsi="Calibri"/>
          <w:b/>
          <w:bCs/>
          <w:kern w:val="32"/>
        </w:rPr>
      </w:pPr>
    </w:p>
    <w:p w14:paraId="3467A97A" w14:textId="77777777" w:rsidR="00766C74" w:rsidRPr="0008618F" w:rsidRDefault="00766C74" w:rsidP="00766C74">
      <w:pPr>
        <w:keepNext/>
        <w:spacing w:before="240" w:after="60"/>
        <w:outlineLvl w:val="0"/>
        <w:rPr>
          <w:rFonts w:ascii="Calibri" w:eastAsia="Times New Roman" w:hAnsi="Calibri"/>
          <w:b/>
          <w:bCs/>
          <w:kern w:val="32"/>
          <w:sz w:val="28"/>
          <w:szCs w:val="28"/>
        </w:rPr>
      </w:pPr>
      <w:r w:rsidRPr="00E804C1">
        <w:rPr>
          <w:rFonts w:ascii="Calibri" w:eastAsia="Times New Roman" w:hAnsi="Calibri"/>
          <w:b/>
          <w:bCs/>
          <w:kern w:val="32"/>
          <w:sz w:val="28"/>
          <w:szCs w:val="28"/>
        </w:rPr>
        <w:t>GSLC GENERAL FUND INCOME &amp; EXPENSE STATEMENT</w:t>
      </w:r>
    </w:p>
    <w:p w14:paraId="07DD6B24" w14:textId="77777777" w:rsidR="00766C74" w:rsidRPr="00B9115C" w:rsidRDefault="00766C74" w:rsidP="00766C74">
      <w:pPr>
        <w:spacing w:line="288" w:lineRule="auto"/>
        <w:jc w:val="center"/>
        <w:rPr>
          <w:rFonts w:ascii="Calibri" w:hAnsi="Calibri"/>
          <w:b/>
          <w:bCs/>
          <w:color w:val="FF0000"/>
          <w:sz w:val="22"/>
          <w:szCs w:val="22"/>
        </w:rPr>
      </w:pPr>
    </w:p>
    <w:p w14:paraId="5463F1EF" w14:textId="77777777" w:rsidR="00766C74" w:rsidRPr="005E4678" w:rsidRDefault="00766C74" w:rsidP="00766C74">
      <w:pPr>
        <w:spacing w:line="288" w:lineRule="auto"/>
        <w:rPr>
          <w:rFonts w:ascii="Calibri" w:hAnsi="Calibri"/>
          <w:b/>
          <w:bCs/>
          <w:sz w:val="22"/>
          <w:szCs w:val="22"/>
          <w:u w:val="single"/>
        </w:rPr>
      </w:pPr>
      <w:r w:rsidRPr="005E4678">
        <w:rPr>
          <w:rFonts w:ascii="Calibri" w:hAnsi="Calibri"/>
          <w:b/>
          <w:bCs/>
          <w:sz w:val="22"/>
          <w:szCs w:val="22"/>
          <w:u w:val="single"/>
        </w:rPr>
        <w:t>INCOME ACCOUNTS</w:t>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rPr>
        <w:tab/>
      </w:r>
      <w:r>
        <w:rPr>
          <w:rFonts w:ascii="Calibri" w:hAnsi="Calibri"/>
          <w:b/>
          <w:bCs/>
          <w:sz w:val="22"/>
          <w:szCs w:val="22"/>
        </w:rPr>
        <w:tab/>
      </w:r>
      <w:r w:rsidRPr="005E4678">
        <w:rPr>
          <w:rFonts w:ascii="Calibri" w:hAnsi="Calibri"/>
          <w:b/>
          <w:bCs/>
          <w:sz w:val="22"/>
          <w:szCs w:val="22"/>
        </w:rPr>
        <w:tab/>
      </w:r>
      <w:r w:rsidRPr="005E4678">
        <w:rPr>
          <w:rFonts w:ascii="Calibri" w:hAnsi="Calibri"/>
          <w:b/>
          <w:bCs/>
          <w:sz w:val="22"/>
          <w:szCs w:val="22"/>
          <w:u w:val="single"/>
        </w:rPr>
        <w:t xml:space="preserve">DECEMBER 31, </w:t>
      </w:r>
      <w:r>
        <w:rPr>
          <w:rFonts w:ascii="Calibri" w:hAnsi="Calibri"/>
          <w:b/>
          <w:bCs/>
          <w:sz w:val="22"/>
          <w:szCs w:val="22"/>
          <w:u w:val="single"/>
        </w:rPr>
        <w:t>2025</w:t>
      </w:r>
    </w:p>
    <w:p w14:paraId="19453DF6" w14:textId="77777777" w:rsidR="00766C74" w:rsidRPr="005E4678" w:rsidRDefault="00766C74" w:rsidP="00766C74">
      <w:pPr>
        <w:spacing w:line="288" w:lineRule="auto"/>
        <w:rPr>
          <w:rFonts w:ascii="Calibri" w:hAnsi="Calibri"/>
          <w:b/>
          <w:sz w:val="22"/>
          <w:szCs w:val="22"/>
        </w:rPr>
      </w:pPr>
    </w:p>
    <w:p w14:paraId="1066BB92" w14:textId="77777777" w:rsidR="00766C74" w:rsidRPr="005E4678" w:rsidRDefault="00766C74" w:rsidP="00766C74">
      <w:pPr>
        <w:spacing w:line="288" w:lineRule="auto"/>
        <w:ind w:firstLine="720"/>
        <w:rPr>
          <w:rFonts w:ascii="Calibri" w:hAnsi="Calibri"/>
          <w:b/>
          <w:bCs/>
          <w:sz w:val="22"/>
          <w:szCs w:val="22"/>
          <w:u w:val="single"/>
        </w:rPr>
      </w:pPr>
      <w:r w:rsidRPr="005E4678">
        <w:rPr>
          <w:rFonts w:ascii="Calibri" w:hAnsi="Calibri"/>
          <w:b/>
          <w:bCs/>
          <w:sz w:val="22"/>
          <w:szCs w:val="22"/>
          <w:u w:val="single"/>
        </w:rPr>
        <w:t>GENERAL FUND INCLUDING SUNDAY SCHOOL</w:t>
      </w:r>
    </w:p>
    <w:p w14:paraId="5036822A" w14:textId="77777777" w:rsidR="00766C74" w:rsidRPr="005E4678" w:rsidRDefault="00766C74" w:rsidP="00766C74">
      <w:pPr>
        <w:ind w:firstLine="720"/>
        <w:rPr>
          <w:rFonts w:ascii="Calibri" w:hAnsi="Calibri"/>
          <w:sz w:val="22"/>
          <w:szCs w:val="22"/>
        </w:rPr>
      </w:pPr>
      <w:r w:rsidRPr="005E4678">
        <w:rPr>
          <w:rFonts w:ascii="Calibri" w:hAnsi="Calibri"/>
          <w:b/>
          <w:sz w:val="22"/>
          <w:szCs w:val="22"/>
        </w:rPr>
        <w:tab/>
      </w:r>
      <w:r w:rsidRPr="005E4678">
        <w:rPr>
          <w:rFonts w:ascii="Calibri" w:hAnsi="Calibri"/>
          <w:sz w:val="22"/>
          <w:szCs w:val="22"/>
        </w:rPr>
        <w:t>Weekly Offerings</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 xml:space="preserve">$ </w:t>
      </w:r>
      <w:r>
        <w:rPr>
          <w:rFonts w:ascii="Calibri" w:hAnsi="Calibri"/>
          <w:sz w:val="22"/>
          <w:szCs w:val="22"/>
        </w:rPr>
        <w:t>111,285</w:t>
      </w:r>
    </w:p>
    <w:p w14:paraId="562C72F4"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t>Special Offerings</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 xml:space="preserve">        </w:t>
      </w:r>
      <w:r>
        <w:rPr>
          <w:rFonts w:ascii="Calibri" w:hAnsi="Calibri"/>
          <w:sz w:val="22"/>
          <w:szCs w:val="22"/>
        </w:rPr>
        <w:t>2,175</w:t>
      </w:r>
    </w:p>
    <w:p w14:paraId="0242D17D" w14:textId="77777777" w:rsidR="00766C74" w:rsidRPr="005E4678" w:rsidRDefault="00766C74" w:rsidP="00766C74">
      <w:pPr>
        <w:ind w:firstLine="720"/>
        <w:rPr>
          <w:rFonts w:ascii="Calibri" w:hAnsi="Calibri"/>
          <w:sz w:val="22"/>
          <w:szCs w:val="22"/>
          <w:u w:val="single"/>
        </w:rPr>
      </w:pPr>
      <w:r w:rsidRPr="005E4678">
        <w:rPr>
          <w:rFonts w:ascii="Calibri" w:hAnsi="Calibri"/>
          <w:sz w:val="22"/>
          <w:szCs w:val="22"/>
        </w:rPr>
        <w:tab/>
        <w:t>Other Income</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u w:val="single"/>
        </w:rPr>
        <w:t xml:space="preserve">    </w:t>
      </w:r>
      <w:r>
        <w:rPr>
          <w:rFonts w:ascii="Calibri" w:hAnsi="Calibri"/>
          <w:sz w:val="22"/>
          <w:szCs w:val="22"/>
          <w:u w:val="single"/>
        </w:rPr>
        <w:t xml:space="preserve"> </w:t>
      </w:r>
      <w:r w:rsidRPr="005E4678">
        <w:rPr>
          <w:rFonts w:ascii="Calibri" w:hAnsi="Calibri"/>
          <w:sz w:val="22"/>
          <w:szCs w:val="22"/>
          <w:u w:val="single"/>
        </w:rPr>
        <w:t xml:space="preserve"> </w:t>
      </w:r>
      <w:r>
        <w:rPr>
          <w:rFonts w:ascii="Calibri" w:hAnsi="Calibri"/>
          <w:sz w:val="22"/>
          <w:szCs w:val="22"/>
          <w:u w:val="single"/>
        </w:rPr>
        <w:t>10,296</w:t>
      </w:r>
    </w:p>
    <w:p w14:paraId="586B4987" w14:textId="77777777" w:rsidR="00766C74" w:rsidRPr="005E4678" w:rsidRDefault="00766C74" w:rsidP="00766C74">
      <w:pPr>
        <w:rPr>
          <w:rFonts w:ascii="Calibri" w:hAnsi="Calibri"/>
          <w:sz w:val="22"/>
          <w:szCs w:val="22"/>
        </w:rPr>
      </w:pPr>
      <w:r w:rsidRPr="005E4678">
        <w:rPr>
          <w:rFonts w:ascii="Calibri" w:hAnsi="Calibri"/>
          <w:sz w:val="22"/>
          <w:szCs w:val="22"/>
        </w:rPr>
        <w:tab/>
      </w:r>
      <w:r w:rsidRPr="005E4678">
        <w:rPr>
          <w:rFonts w:ascii="Calibri" w:hAnsi="Calibri"/>
          <w:sz w:val="22"/>
          <w:szCs w:val="22"/>
        </w:rPr>
        <w:tab/>
      </w:r>
    </w:p>
    <w:p w14:paraId="26F0A4D3" w14:textId="77777777" w:rsidR="00766C74" w:rsidRPr="005E4678" w:rsidRDefault="00766C74" w:rsidP="00766C74">
      <w:pPr>
        <w:ind w:firstLine="720"/>
        <w:rPr>
          <w:rFonts w:ascii="Calibri" w:hAnsi="Calibri"/>
          <w:bCs/>
          <w:sz w:val="22"/>
          <w:szCs w:val="22"/>
          <w:u w:val="double"/>
        </w:rPr>
      </w:pPr>
      <w:r w:rsidRPr="005E4678">
        <w:rPr>
          <w:rFonts w:ascii="Calibri" w:hAnsi="Calibri"/>
          <w:sz w:val="22"/>
          <w:szCs w:val="22"/>
        </w:rPr>
        <w:tab/>
      </w:r>
      <w:r w:rsidRPr="005E4678">
        <w:rPr>
          <w:rFonts w:ascii="Calibri" w:hAnsi="Calibri"/>
          <w:sz w:val="22"/>
          <w:szCs w:val="22"/>
        </w:rPr>
        <w:tab/>
      </w:r>
      <w:r w:rsidRPr="00455822">
        <w:rPr>
          <w:rFonts w:ascii="Calibri" w:hAnsi="Calibri"/>
          <w:b/>
          <w:bCs/>
          <w:sz w:val="22"/>
          <w:szCs w:val="22"/>
        </w:rPr>
        <w:t>TOTAL</w:t>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Pr>
          <w:rFonts w:ascii="Calibri" w:hAnsi="Calibri"/>
          <w:b/>
          <w:bCs/>
          <w:sz w:val="22"/>
          <w:szCs w:val="22"/>
          <w:u w:val="double"/>
        </w:rPr>
        <w:t>$ 123,756</w:t>
      </w:r>
    </w:p>
    <w:p w14:paraId="78F008E4" w14:textId="77777777" w:rsidR="00766C74" w:rsidRPr="005E4678" w:rsidRDefault="00766C74" w:rsidP="00766C74">
      <w:pPr>
        <w:spacing w:line="288" w:lineRule="auto"/>
        <w:rPr>
          <w:rFonts w:ascii="Calibri" w:hAnsi="Calibri"/>
          <w:b/>
          <w:bCs/>
          <w:sz w:val="22"/>
          <w:szCs w:val="22"/>
          <w:u w:val="double"/>
        </w:rPr>
      </w:pPr>
    </w:p>
    <w:p w14:paraId="2B9215A8" w14:textId="77777777" w:rsidR="00766C74" w:rsidRPr="005E4678" w:rsidRDefault="00766C74" w:rsidP="00766C74">
      <w:pPr>
        <w:rPr>
          <w:rFonts w:ascii="Calibri" w:hAnsi="Calibri"/>
          <w:b/>
          <w:bCs/>
          <w:sz w:val="22"/>
          <w:szCs w:val="22"/>
          <w:u w:val="single"/>
        </w:rPr>
      </w:pPr>
      <w:r w:rsidRPr="005E4678">
        <w:rPr>
          <w:rFonts w:ascii="Calibri" w:hAnsi="Calibri"/>
          <w:b/>
          <w:bCs/>
          <w:sz w:val="22"/>
          <w:szCs w:val="22"/>
          <w:u w:val="single"/>
        </w:rPr>
        <w:t>EXPENSE ACCOUNTS</w:t>
      </w:r>
    </w:p>
    <w:p w14:paraId="1E558734" w14:textId="77777777" w:rsidR="00766C74" w:rsidRPr="005E4678" w:rsidRDefault="00766C74" w:rsidP="00766C74">
      <w:pPr>
        <w:rPr>
          <w:rFonts w:ascii="Calibri" w:hAnsi="Calibri"/>
          <w:b/>
          <w:bCs/>
          <w:sz w:val="22"/>
          <w:szCs w:val="22"/>
          <w:u w:val="single"/>
        </w:rPr>
      </w:pPr>
    </w:p>
    <w:p w14:paraId="5230A012" w14:textId="77777777" w:rsidR="00766C74" w:rsidRPr="005E4678" w:rsidRDefault="00766C74" w:rsidP="00766C74">
      <w:pPr>
        <w:ind w:firstLine="720"/>
        <w:rPr>
          <w:rFonts w:ascii="Calibri" w:hAnsi="Calibri"/>
          <w:b/>
          <w:bCs/>
          <w:sz w:val="22"/>
          <w:szCs w:val="22"/>
          <w:u w:val="single"/>
        </w:rPr>
      </w:pPr>
      <w:r w:rsidRPr="005E4678">
        <w:rPr>
          <w:rFonts w:ascii="Calibri" w:hAnsi="Calibri"/>
          <w:b/>
          <w:bCs/>
          <w:sz w:val="22"/>
          <w:szCs w:val="22"/>
          <w:u w:val="single"/>
        </w:rPr>
        <w:t>GENERAL FUND</w:t>
      </w:r>
    </w:p>
    <w:p w14:paraId="2E79A5A3" w14:textId="77777777" w:rsidR="00766C74" w:rsidRPr="005E4678" w:rsidRDefault="00766C74" w:rsidP="00766C74">
      <w:pPr>
        <w:ind w:firstLine="720"/>
        <w:rPr>
          <w:rFonts w:ascii="Calibri" w:hAnsi="Calibri"/>
          <w:sz w:val="22"/>
          <w:szCs w:val="22"/>
        </w:rPr>
      </w:pPr>
      <w:r w:rsidRPr="005E4678">
        <w:rPr>
          <w:rFonts w:ascii="Calibri" w:hAnsi="Calibri"/>
          <w:b/>
          <w:sz w:val="22"/>
          <w:szCs w:val="22"/>
        </w:rPr>
        <w:tab/>
      </w:r>
      <w:r w:rsidRPr="005E4678">
        <w:rPr>
          <w:rFonts w:ascii="Calibri" w:hAnsi="Calibri"/>
          <w:sz w:val="22"/>
          <w:szCs w:val="22"/>
        </w:rPr>
        <w:t>Christian Education including Sunday school</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w:t>
      </w:r>
      <w:r>
        <w:rPr>
          <w:rFonts w:ascii="Calibri" w:hAnsi="Calibri"/>
          <w:sz w:val="22"/>
          <w:szCs w:val="22"/>
        </w:rPr>
        <w:t xml:space="preserve">       1,228</w:t>
      </w:r>
    </w:p>
    <w:p w14:paraId="0BD4228E"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t>Worship and Music</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 xml:space="preserve">         </w:t>
      </w:r>
      <w:r>
        <w:rPr>
          <w:rFonts w:ascii="Calibri" w:hAnsi="Calibri"/>
          <w:sz w:val="22"/>
          <w:szCs w:val="22"/>
        </w:rPr>
        <w:t>1,222</w:t>
      </w:r>
    </w:p>
    <w:p w14:paraId="643E47DF"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t>Stewardship</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 xml:space="preserve">             </w:t>
      </w:r>
      <w:r>
        <w:rPr>
          <w:rFonts w:ascii="Calibri" w:hAnsi="Calibri"/>
          <w:sz w:val="22"/>
          <w:szCs w:val="22"/>
        </w:rPr>
        <w:t xml:space="preserve">    7</w:t>
      </w:r>
    </w:p>
    <w:p w14:paraId="44582F3F"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t>Staff Salaries</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Pr>
          <w:rFonts w:ascii="Calibri" w:hAnsi="Calibri"/>
          <w:sz w:val="22"/>
          <w:szCs w:val="22"/>
        </w:rPr>
        <w:t xml:space="preserve">       98,569</w:t>
      </w:r>
    </w:p>
    <w:p w14:paraId="061959AF"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t>Staff Benefits</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 xml:space="preserve">       </w:t>
      </w:r>
      <w:r>
        <w:rPr>
          <w:rFonts w:ascii="Calibri" w:hAnsi="Calibri"/>
          <w:sz w:val="22"/>
          <w:szCs w:val="22"/>
        </w:rPr>
        <w:t>26,333</w:t>
      </w:r>
    </w:p>
    <w:p w14:paraId="1592413B"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t>Property</w:t>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r>
      <w:r w:rsidRPr="005E4678">
        <w:rPr>
          <w:rFonts w:ascii="Calibri" w:hAnsi="Calibri"/>
          <w:sz w:val="22"/>
          <w:szCs w:val="22"/>
        </w:rPr>
        <w:tab/>
        <w:t xml:space="preserve">       </w:t>
      </w:r>
      <w:r>
        <w:rPr>
          <w:rFonts w:ascii="Calibri" w:hAnsi="Calibri"/>
          <w:sz w:val="22"/>
          <w:szCs w:val="22"/>
        </w:rPr>
        <w:t>42,468</w:t>
      </w:r>
    </w:p>
    <w:p w14:paraId="26DD1FD2"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r>
      <w:r w:rsidRPr="005E4678">
        <w:rPr>
          <w:rFonts w:ascii="Calibri" w:hAnsi="Calibri"/>
          <w:sz w:val="22"/>
          <w:szCs w:val="22"/>
        </w:rPr>
        <w:tab/>
        <w:t>Utilities (Annual)</w:t>
      </w:r>
    </w:p>
    <w:p w14:paraId="0C1A7549" w14:textId="77777777" w:rsidR="00766C74" w:rsidRPr="005E4678" w:rsidRDefault="00766C74" w:rsidP="00766C74">
      <w:pPr>
        <w:ind w:firstLine="7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Electricity</w:t>
      </w:r>
      <w:r>
        <w:rPr>
          <w:rFonts w:ascii="Calibri" w:hAnsi="Calibri"/>
          <w:sz w:val="22"/>
          <w:szCs w:val="22"/>
        </w:rPr>
        <w:tab/>
        <w:t xml:space="preserve">            10,349</w:t>
      </w:r>
    </w:p>
    <w:p w14:paraId="6E123B9F" w14:textId="77777777" w:rsidR="00766C74" w:rsidRPr="005E4678" w:rsidRDefault="00766C74" w:rsidP="00766C74">
      <w:pPr>
        <w:ind w:firstLine="7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Gas</w:t>
      </w:r>
      <w:r>
        <w:rPr>
          <w:rFonts w:ascii="Calibri" w:hAnsi="Calibri"/>
          <w:sz w:val="22"/>
          <w:szCs w:val="22"/>
        </w:rPr>
        <w:tab/>
      </w:r>
      <w:r>
        <w:rPr>
          <w:rFonts w:ascii="Calibri" w:hAnsi="Calibri"/>
          <w:sz w:val="22"/>
          <w:szCs w:val="22"/>
        </w:rPr>
        <w:tab/>
      </w:r>
      <w:r>
        <w:rPr>
          <w:rFonts w:ascii="Calibri" w:hAnsi="Calibri"/>
          <w:sz w:val="22"/>
          <w:szCs w:val="22"/>
        </w:rPr>
        <w:tab/>
        <w:t>5</w:t>
      </w:r>
      <w:r w:rsidRPr="005E4678">
        <w:rPr>
          <w:rFonts w:ascii="Calibri" w:hAnsi="Calibri"/>
          <w:sz w:val="22"/>
          <w:szCs w:val="22"/>
        </w:rPr>
        <w:t>,</w:t>
      </w:r>
      <w:r>
        <w:rPr>
          <w:rFonts w:ascii="Calibri" w:hAnsi="Calibri"/>
          <w:sz w:val="22"/>
          <w:szCs w:val="22"/>
        </w:rPr>
        <w:t>561</w:t>
      </w:r>
    </w:p>
    <w:p w14:paraId="4C863540" w14:textId="77777777" w:rsidR="00766C74" w:rsidRPr="005E4678" w:rsidRDefault="00766C74" w:rsidP="00766C74">
      <w:pPr>
        <w:ind w:firstLine="7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Water &amp; Sewer</w:t>
      </w:r>
      <w:r>
        <w:rPr>
          <w:rFonts w:ascii="Calibri" w:hAnsi="Calibri"/>
          <w:sz w:val="22"/>
          <w:szCs w:val="22"/>
        </w:rPr>
        <w:tab/>
      </w:r>
      <w:r>
        <w:rPr>
          <w:rFonts w:ascii="Calibri" w:hAnsi="Calibri"/>
          <w:sz w:val="22"/>
          <w:szCs w:val="22"/>
        </w:rPr>
        <w:tab/>
        <w:t xml:space="preserve">   958</w:t>
      </w:r>
    </w:p>
    <w:p w14:paraId="53B5C711" w14:textId="77777777" w:rsidR="00766C74" w:rsidRDefault="00766C74" w:rsidP="00766C74">
      <w:pPr>
        <w:ind w:firstLine="7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Telephone</w:t>
      </w:r>
      <w:r>
        <w:rPr>
          <w:rFonts w:ascii="Calibri" w:hAnsi="Calibri"/>
          <w:sz w:val="22"/>
          <w:szCs w:val="22"/>
        </w:rPr>
        <w:tab/>
      </w:r>
      <w:r>
        <w:rPr>
          <w:rFonts w:ascii="Calibri" w:hAnsi="Calibri"/>
          <w:sz w:val="22"/>
          <w:szCs w:val="22"/>
        </w:rPr>
        <w:tab/>
        <w:t>1,018</w:t>
      </w:r>
    </w:p>
    <w:p w14:paraId="7FA2C9D0" w14:textId="77777777" w:rsidR="00766C74" w:rsidRPr="005E4678" w:rsidRDefault="00766C74" w:rsidP="00766C74">
      <w:pPr>
        <w:ind w:firstLine="72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Property Insurance</w:t>
      </w:r>
      <w:r>
        <w:rPr>
          <w:rFonts w:ascii="Calibri" w:hAnsi="Calibri"/>
          <w:sz w:val="22"/>
          <w:szCs w:val="22"/>
        </w:rPr>
        <w:tab/>
        <w:t>8,166</w:t>
      </w:r>
    </w:p>
    <w:p w14:paraId="23252D52" w14:textId="77777777" w:rsidR="00766C74" w:rsidRPr="005E4678" w:rsidRDefault="00766C74" w:rsidP="00766C74">
      <w:pPr>
        <w:ind w:firstLine="720"/>
        <w:rPr>
          <w:rFonts w:ascii="Calibri" w:hAnsi="Calibri"/>
          <w:sz w:val="22"/>
          <w:szCs w:val="22"/>
        </w:rPr>
      </w:pPr>
      <w:r w:rsidRPr="005E4678">
        <w:rPr>
          <w:rFonts w:ascii="Calibri" w:hAnsi="Calibri"/>
          <w:sz w:val="22"/>
          <w:szCs w:val="22"/>
        </w:rPr>
        <w:tab/>
      </w:r>
      <w:r>
        <w:rPr>
          <w:rFonts w:ascii="Calibri" w:hAnsi="Calibri"/>
          <w:sz w:val="22"/>
          <w:szCs w:val="22"/>
        </w:rPr>
        <w:tab/>
      </w:r>
      <w:r>
        <w:rPr>
          <w:rFonts w:ascii="Calibri" w:hAnsi="Calibri"/>
          <w:sz w:val="22"/>
          <w:szCs w:val="22"/>
        </w:rPr>
        <w:tab/>
      </w:r>
      <w:r w:rsidRPr="005E4678">
        <w:rPr>
          <w:rFonts w:ascii="Calibri" w:hAnsi="Calibri"/>
          <w:sz w:val="22"/>
          <w:szCs w:val="22"/>
        </w:rPr>
        <w:t>Other Property C</w:t>
      </w:r>
      <w:r>
        <w:rPr>
          <w:rFonts w:ascii="Calibri" w:hAnsi="Calibri"/>
          <w:sz w:val="22"/>
          <w:szCs w:val="22"/>
        </w:rPr>
        <w:t>osts    16,416</w:t>
      </w:r>
    </w:p>
    <w:p w14:paraId="644866E6" w14:textId="77777777" w:rsidR="00766C74" w:rsidRPr="005E4678" w:rsidRDefault="00766C74" w:rsidP="00766C74">
      <w:pPr>
        <w:ind w:left="720" w:firstLine="720"/>
        <w:rPr>
          <w:rFonts w:ascii="Calibri" w:hAnsi="Calibri"/>
          <w:sz w:val="22"/>
          <w:szCs w:val="22"/>
        </w:rPr>
      </w:pPr>
      <w:r>
        <w:rPr>
          <w:rFonts w:ascii="Calibri" w:hAnsi="Calibri"/>
          <w:sz w:val="22"/>
          <w:szCs w:val="22"/>
        </w:rPr>
        <w:t xml:space="preserve">Parish Administration  </w:t>
      </w:r>
      <w:r w:rsidRPr="005E4678">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6,547</w:t>
      </w:r>
    </w:p>
    <w:p w14:paraId="48A063AA" w14:textId="77777777" w:rsidR="00766C74" w:rsidRDefault="00766C74" w:rsidP="00766C74">
      <w:pPr>
        <w:ind w:firstLine="720"/>
        <w:rPr>
          <w:rFonts w:ascii="Calibri" w:hAnsi="Calibri"/>
          <w:sz w:val="22"/>
          <w:szCs w:val="22"/>
          <w:u w:val="single"/>
        </w:rPr>
      </w:pPr>
      <w:r w:rsidRPr="005E4678">
        <w:rPr>
          <w:rFonts w:ascii="Calibri" w:hAnsi="Calibri"/>
          <w:sz w:val="22"/>
          <w:szCs w:val="22"/>
        </w:rPr>
        <w:tab/>
        <w:t>Other</w:t>
      </w:r>
      <w:r w:rsidRPr="005E4678">
        <w:rPr>
          <w:rFonts w:ascii="Calibri" w:hAnsi="Calibri"/>
          <w:sz w:val="22"/>
          <w:szCs w:val="22"/>
        </w:rPr>
        <w:tab/>
      </w:r>
      <w:r w:rsidRPr="005E4678">
        <w:rPr>
          <w:rFonts w:ascii="Calibri" w:hAnsi="Calibri"/>
          <w:sz w:val="22"/>
          <w:szCs w:val="22"/>
        </w:rPr>
        <w:tab/>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Pr="004B0C92">
        <w:rPr>
          <w:rFonts w:ascii="Calibri" w:hAnsi="Calibri"/>
          <w:sz w:val="22"/>
          <w:szCs w:val="22"/>
          <w:u w:val="single"/>
        </w:rPr>
        <w:t xml:space="preserve">  2</w:t>
      </w:r>
      <w:r>
        <w:rPr>
          <w:rFonts w:ascii="Calibri" w:hAnsi="Calibri"/>
          <w:sz w:val="22"/>
          <w:szCs w:val="22"/>
          <w:u w:val="single"/>
        </w:rPr>
        <w:t>,277</w:t>
      </w:r>
    </w:p>
    <w:p w14:paraId="4C1C4FFE" w14:textId="77777777" w:rsidR="00766C74" w:rsidRDefault="00766C74" w:rsidP="00766C74">
      <w:pPr>
        <w:ind w:firstLine="720"/>
        <w:rPr>
          <w:rFonts w:ascii="Calibri" w:hAnsi="Calibri"/>
          <w:sz w:val="22"/>
          <w:szCs w:val="22"/>
          <w:u w:val="single"/>
        </w:rPr>
      </w:pPr>
    </w:p>
    <w:p w14:paraId="753597F1" w14:textId="77777777" w:rsidR="00766C74" w:rsidRPr="005E4678" w:rsidRDefault="00766C74" w:rsidP="00766C74">
      <w:pPr>
        <w:ind w:firstLine="720"/>
        <w:rPr>
          <w:rFonts w:ascii="Calibri" w:hAnsi="Calibri"/>
          <w:sz w:val="22"/>
          <w:szCs w:val="22"/>
        </w:rPr>
      </w:pPr>
    </w:p>
    <w:p w14:paraId="2412DC22" w14:textId="77777777" w:rsidR="00766C74" w:rsidRPr="005E4678" w:rsidRDefault="00766C74" w:rsidP="00766C74">
      <w:pPr>
        <w:ind w:firstLine="720"/>
        <w:rPr>
          <w:rFonts w:ascii="Calibri" w:hAnsi="Calibri"/>
          <w:b/>
          <w:bCs/>
          <w:sz w:val="22"/>
          <w:szCs w:val="22"/>
        </w:rPr>
      </w:pPr>
      <w:r w:rsidRPr="005E4678">
        <w:rPr>
          <w:rFonts w:ascii="Calibri" w:hAnsi="Calibri"/>
          <w:sz w:val="22"/>
          <w:szCs w:val="22"/>
        </w:rPr>
        <w:tab/>
      </w:r>
      <w:r w:rsidRPr="005E4678">
        <w:rPr>
          <w:rFonts w:ascii="Calibri" w:hAnsi="Calibri"/>
          <w:sz w:val="22"/>
          <w:szCs w:val="22"/>
        </w:rPr>
        <w:tab/>
      </w:r>
      <w:r w:rsidRPr="005E4678">
        <w:rPr>
          <w:rFonts w:ascii="Calibri" w:hAnsi="Calibri"/>
          <w:b/>
          <w:bCs/>
          <w:sz w:val="22"/>
          <w:szCs w:val="22"/>
        </w:rPr>
        <w:t>TOTAL GENERAL FUND EXPENSES</w:t>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sidRPr="005E4678">
        <w:rPr>
          <w:rFonts w:ascii="Calibri" w:hAnsi="Calibri"/>
          <w:bCs/>
          <w:sz w:val="22"/>
          <w:szCs w:val="22"/>
        </w:rPr>
        <w:tab/>
      </w:r>
      <w:r>
        <w:rPr>
          <w:rFonts w:ascii="Calibri" w:hAnsi="Calibri"/>
          <w:bCs/>
          <w:sz w:val="22"/>
          <w:szCs w:val="22"/>
        </w:rPr>
        <w:t xml:space="preserve">   </w:t>
      </w:r>
      <w:r w:rsidRPr="005E4678">
        <w:rPr>
          <w:rFonts w:ascii="Calibri" w:hAnsi="Calibri"/>
          <w:b/>
          <w:bCs/>
          <w:sz w:val="22"/>
          <w:szCs w:val="22"/>
          <w:u w:val="double"/>
        </w:rPr>
        <w:t>$</w:t>
      </w:r>
      <w:r>
        <w:rPr>
          <w:rFonts w:ascii="Calibri" w:hAnsi="Calibri"/>
          <w:b/>
          <w:bCs/>
          <w:sz w:val="22"/>
          <w:szCs w:val="22"/>
          <w:u w:val="double"/>
        </w:rPr>
        <w:t>178,651</w:t>
      </w:r>
    </w:p>
    <w:p w14:paraId="2D35604C" w14:textId="55989DF2" w:rsidR="00766C74" w:rsidRPr="00053166" w:rsidRDefault="00766C74" w:rsidP="00FD1224">
      <w:pPr>
        <w:keepNext/>
        <w:spacing w:before="240" w:after="60"/>
        <w:outlineLvl w:val="0"/>
        <w:rPr>
          <w:rFonts w:ascii="Calibri" w:eastAsia="Times New Roman" w:hAnsi="Calibri"/>
          <w:b/>
          <w:bCs/>
          <w:kern w:val="32"/>
        </w:rPr>
        <w:sectPr w:rsidR="00766C74" w:rsidRPr="00053166" w:rsidSect="00FD1224">
          <w:footerReference w:type="default" r:id="rId18"/>
          <w:pgSz w:w="12240" w:h="15840"/>
          <w:pgMar w:top="432" w:right="576" w:bottom="432" w:left="1152" w:header="720" w:footer="720" w:gutter="0"/>
          <w:cols w:space="720"/>
          <w:docGrid w:linePitch="360"/>
        </w:sectPr>
      </w:pPr>
    </w:p>
    <w:p w14:paraId="5A7C8EC7" w14:textId="77777777" w:rsidR="00FD1224" w:rsidRPr="0008618F" w:rsidRDefault="00FD1224" w:rsidP="00FD1224">
      <w:pPr>
        <w:rPr>
          <w:rFonts w:ascii="Calibri" w:hAnsi="Calibri"/>
          <w:b/>
          <w:sz w:val="28"/>
          <w:szCs w:val="28"/>
        </w:rPr>
      </w:pPr>
      <w:r w:rsidRPr="00E804C1">
        <w:rPr>
          <w:rFonts w:ascii="Calibri" w:hAnsi="Calibri"/>
          <w:b/>
          <w:sz w:val="28"/>
          <w:szCs w:val="28"/>
        </w:rPr>
        <w:lastRenderedPageBreak/>
        <w:t>ESTIMATE OF MISSION FUNDING</w:t>
      </w:r>
    </w:p>
    <w:p w14:paraId="777E4114" w14:textId="77777777" w:rsidR="00FD1224" w:rsidRDefault="00FD1224" w:rsidP="00FD1224">
      <w:pPr>
        <w:rPr>
          <w:rFonts w:ascii="Calibri" w:hAnsi="Calibri"/>
          <w:b/>
          <w:u w:val="double"/>
        </w:rPr>
      </w:pPr>
    </w:p>
    <w:tbl>
      <w:tblPr>
        <w:tblW w:w="8820" w:type="dxa"/>
        <w:tblInd w:w="108" w:type="dxa"/>
        <w:tblLayout w:type="fixed"/>
        <w:tblLook w:val="04A0" w:firstRow="1" w:lastRow="0" w:firstColumn="1" w:lastColumn="0" w:noHBand="0" w:noVBand="1"/>
      </w:tblPr>
      <w:tblGrid>
        <w:gridCol w:w="2897"/>
        <w:gridCol w:w="1974"/>
        <w:gridCol w:w="1974"/>
        <w:gridCol w:w="1975"/>
      </w:tblGrid>
      <w:tr w:rsidR="00FD1224" w:rsidRPr="008F2BBB" w14:paraId="55547DCA" w14:textId="77777777" w:rsidTr="00DA6364">
        <w:trPr>
          <w:trHeight w:val="300"/>
        </w:trPr>
        <w:tc>
          <w:tcPr>
            <w:tcW w:w="2897" w:type="dxa"/>
            <w:tcBorders>
              <w:top w:val="nil"/>
              <w:left w:val="nil"/>
              <w:bottom w:val="nil"/>
              <w:right w:val="nil"/>
            </w:tcBorders>
            <w:noWrap/>
            <w:vAlign w:val="bottom"/>
            <w:hideMark/>
          </w:tcPr>
          <w:p w14:paraId="4193A5D6"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Christian Education</w:t>
            </w:r>
          </w:p>
        </w:tc>
        <w:tc>
          <w:tcPr>
            <w:tcW w:w="1974" w:type="dxa"/>
            <w:tcBorders>
              <w:top w:val="nil"/>
              <w:left w:val="nil"/>
              <w:bottom w:val="nil"/>
              <w:right w:val="nil"/>
            </w:tcBorders>
            <w:noWrap/>
            <w:vAlign w:val="bottom"/>
            <w:hideMark/>
          </w:tcPr>
          <w:p w14:paraId="584DC919" w14:textId="77777777" w:rsidR="00FD1224" w:rsidRPr="008F2BBB" w:rsidRDefault="00FD1224" w:rsidP="00DA6364">
            <w:pPr>
              <w:jc w:val="cente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2025 Budget</w:t>
            </w:r>
          </w:p>
        </w:tc>
        <w:tc>
          <w:tcPr>
            <w:tcW w:w="1974" w:type="dxa"/>
            <w:tcBorders>
              <w:top w:val="nil"/>
              <w:left w:val="nil"/>
              <w:bottom w:val="nil"/>
              <w:right w:val="nil"/>
            </w:tcBorders>
            <w:vAlign w:val="bottom"/>
            <w:hideMark/>
          </w:tcPr>
          <w:p w14:paraId="3B28B36D" w14:textId="77777777" w:rsidR="00FD1224" w:rsidRPr="008F2BBB" w:rsidRDefault="00FD1224" w:rsidP="00DA6364">
            <w:pPr>
              <w:jc w:val="cente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2026 Budget</w:t>
            </w:r>
          </w:p>
        </w:tc>
        <w:tc>
          <w:tcPr>
            <w:tcW w:w="1975" w:type="dxa"/>
            <w:tcBorders>
              <w:top w:val="nil"/>
              <w:left w:val="nil"/>
              <w:bottom w:val="nil"/>
              <w:right w:val="nil"/>
            </w:tcBorders>
            <w:vAlign w:val="bottom"/>
            <w:hideMark/>
          </w:tcPr>
          <w:p w14:paraId="2378334B" w14:textId="77777777" w:rsidR="00FD1224" w:rsidRPr="008F2BBB" w:rsidRDefault="00FD1224" w:rsidP="00DA6364">
            <w:pPr>
              <w:jc w:val="cente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Difference</w:t>
            </w:r>
          </w:p>
        </w:tc>
      </w:tr>
      <w:tr w:rsidR="00FD1224" w:rsidRPr="008F2BBB" w14:paraId="2593D2B3" w14:textId="77777777" w:rsidTr="00DA6364">
        <w:trPr>
          <w:trHeight w:val="300"/>
        </w:trPr>
        <w:tc>
          <w:tcPr>
            <w:tcW w:w="2897" w:type="dxa"/>
            <w:tcBorders>
              <w:top w:val="nil"/>
              <w:left w:val="nil"/>
              <w:bottom w:val="nil"/>
              <w:right w:val="nil"/>
            </w:tcBorders>
            <w:noWrap/>
            <w:vAlign w:val="bottom"/>
            <w:hideMark/>
          </w:tcPr>
          <w:p w14:paraId="256A9B68"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Sunday School</w:t>
            </w:r>
          </w:p>
        </w:tc>
        <w:tc>
          <w:tcPr>
            <w:tcW w:w="1974" w:type="dxa"/>
            <w:tcBorders>
              <w:top w:val="nil"/>
              <w:left w:val="nil"/>
              <w:bottom w:val="nil"/>
              <w:right w:val="nil"/>
            </w:tcBorders>
            <w:noWrap/>
            <w:vAlign w:val="bottom"/>
            <w:hideMark/>
          </w:tcPr>
          <w:p w14:paraId="05D8A34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$1,300.00</w:t>
            </w:r>
          </w:p>
        </w:tc>
        <w:tc>
          <w:tcPr>
            <w:tcW w:w="1974" w:type="dxa"/>
            <w:tcBorders>
              <w:top w:val="nil"/>
              <w:left w:val="nil"/>
              <w:bottom w:val="nil"/>
              <w:right w:val="nil"/>
            </w:tcBorders>
            <w:noWrap/>
            <w:vAlign w:val="bottom"/>
            <w:hideMark/>
          </w:tcPr>
          <w:p w14:paraId="62FC7AA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$1,200.00</w:t>
            </w:r>
          </w:p>
        </w:tc>
        <w:tc>
          <w:tcPr>
            <w:tcW w:w="1975" w:type="dxa"/>
            <w:tcBorders>
              <w:top w:val="nil"/>
              <w:left w:val="nil"/>
              <w:bottom w:val="nil"/>
              <w:right w:val="nil"/>
            </w:tcBorders>
            <w:noWrap/>
            <w:vAlign w:val="bottom"/>
            <w:hideMark/>
          </w:tcPr>
          <w:p w14:paraId="0AF9A0A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w:t>
            </w:r>
          </w:p>
        </w:tc>
      </w:tr>
      <w:tr w:rsidR="00FD1224" w:rsidRPr="008F2BBB" w14:paraId="46042A36" w14:textId="77777777" w:rsidTr="00DA6364">
        <w:trPr>
          <w:trHeight w:val="300"/>
        </w:trPr>
        <w:tc>
          <w:tcPr>
            <w:tcW w:w="2897" w:type="dxa"/>
            <w:tcBorders>
              <w:top w:val="nil"/>
              <w:left w:val="nil"/>
              <w:bottom w:val="nil"/>
              <w:right w:val="nil"/>
            </w:tcBorders>
            <w:noWrap/>
            <w:vAlign w:val="bottom"/>
            <w:hideMark/>
          </w:tcPr>
          <w:p w14:paraId="3306D5D3"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Vacation Bible School</w:t>
            </w:r>
          </w:p>
        </w:tc>
        <w:tc>
          <w:tcPr>
            <w:tcW w:w="1974" w:type="dxa"/>
            <w:tcBorders>
              <w:top w:val="nil"/>
              <w:left w:val="nil"/>
              <w:bottom w:val="nil"/>
              <w:right w:val="nil"/>
            </w:tcBorders>
            <w:noWrap/>
            <w:vAlign w:val="bottom"/>
            <w:hideMark/>
          </w:tcPr>
          <w:p w14:paraId="2845CD5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4" w:type="dxa"/>
            <w:tcBorders>
              <w:top w:val="nil"/>
              <w:left w:val="nil"/>
              <w:bottom w:val="nil"/>
              <w:right w:val="nil"/>
            </w:tcBorders>
            <w:noWrap/>
            <w:vAlign w:val="bottom"/>
            <w:hideMark/>
          </w:tcPr>
          <w:p w14:paraId="18E3DD6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noWrap/>
            <w:vAlign w:val="bottom"/>
            <w:hideMark/>
          </w:tcPr>
          <w:p w14:paraId="78B1548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32C40007" w14:textId="77777777" w:rsidTr="00DA6364">
        <w:trPr>
          <w:trHeight w:val="300"/>
        </w:trPr>
        <w:tc>
          <w:tcPr>
            <w:tcW w:w="2897" w:type="dxa"/>
            <w:tcBorders>
              <w:top w:val="nil"/>
              <w:left w:val="nil"/>
              <w:bottom w:val="nil"/>
              <w:right w:val="nil"/>
            </w:tcBorders>
            <w:noWrap/>
            <w:vAlign w:val="bottom"/>
            <w:hideMark/>
          </w:tcPr>
          <w:p w14:paraId="28D446F0"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72B23F8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$1,300.00</w:t>
            </w:r>
          </w:p>
        </w:tc>
        <w:tc>
          <w:tcPr>
            <w:tcW w:w="1974" w:type="dxa"/>
            <w:tcBorders>
              <w:top w:val="nil"/>
              <w:left w:val="nil"/>
              <w:bottom w:val="nil"/>
              <w:right w:val="nil"/>
            </w:tcBorders>
            <w:shd w:val="clear" w:color="000000" w:fill="DCE6F1"/>
            <w:noWrap/>
            <w:vAlign w:val="bottom"/>
            <w:hideMark/>
          </w:tcPr>
          <w:p w14:paraId="3B3CE04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$1,200.00</w:t>
            </w:r>
          </w:p>
        </w:tc>
        <w:tc>
          <w:tcPr>
            <w:tcW w:w="1975" w:type="dxa"/>
            <w:tcBorders>
              <w:top w:val="nil"/>
              <w:left w:val="nil"/>
              <w:bottom w:val="nil"/>
              <w:right w:val="nil"/>
            </w:tcBorders>
            <w:shd w:val="clear" w:color="000000" w:fill="DCE6F1"/>
            <w:noWrap/>
            <w:vAlign w:val="bottom"/>
            <w:hideMark/>
          </w:tcPr>
          <w:p w14:paraId="297619A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w:t>
            </w:r>
          </w:p>
        </w:tc>
      </w:tr>
      <w:tr w:rsidR="00FD1224" w:rsidRPr="008F2BBB" w14:paraId="5D605890" w14:textId="77777777" w:rsidTr="00DA6364">
        <w:trPr>
          <w:trHeight w:val="300"/>
        </w:trPr>
        <w:tc>
          <w:tcPr>
            <w:tcW w:w="2897" w:type="dxa"/>
            <w:tcBorders>
              <w:top w:val="nil"/>
              <w:left w:val="nil"/>
              <w:bottom w:val="nil"/>
              <w:right w:val="nil"/>
            </w:tcBorders>
            <w:noWrap/>
            <w:vAlign w:val="bottom"/>
            <w:hideMark/>
          </w:tcPr>
          <w:p w14:paraId="2441E1E3"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noWrap/>
            <w:vAlign w:val="bottom"/>
            <w:hideMark/>
          </w:tcPr>
          <w:p w14:paraId="0E839709" w14:textId="77777777" w:rsidR="00FD1224" w:rsidRPr="008F2BBB" w:rsidRDefault="00FD1224" w:rsidP="00DA6364">
            <w:pPr>
              <w:rPr>
                <w:rFonts w:eastAsia="Times New Roman"/>
                <w:sz w:val="20"/>
                <w:szCs w:val="20"/>
              </w:rPr>
            </w:pPr>
          </w:p>
        </w:tc>
        <w:tc>
          <w:tcPr>
            <w:tcW w:w="1974" w:type="dxa"/>
            <w:tcBorders>
              <w:top w:val="nil"/>
              <w:left w:val="nil"/>
              <w:bottom w:val="nil"/>
              <w:right w:val="nil"/>
            </w:tcBorders>
            <w:noWrap/>
            <w:vAlign w:val="bottom"/>
            <w:hideMark/>
          </w:tcPr>
          <w:p w14:paraId="6945F861"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3C567F59" w14:textId="77777777" w:rsidR="00FD1224" w:rsidRPr="008F2BBB" w:rsidRDefault="00FD1224" w:rsidP="00DA6364">
            <w:pPr>
              <w:rPr>
                <w:rFonts w:eastAsia="Times New Roman"/>
                <w:sz w:val="20"/>
                <w:szCs w:val="20"/>
              </w:rPr>
            </w:pPr>
          </w:p>
        </w:tc>
      </w:tr>
      <w:tr w:rsidR="00FD1224" w:rsidRPr="008F2BBB" w14:paraId="1D481615" w14:textId="77777777" w:rsidTr="00DA6364">
        <w:trPr>
          <w:trHeight w:val="300"/>
        </w:trPr>
        <w:tc>
          <w:tcPr>
            <w:tcW w:w="2897" w:type="dxa"/>
            <w:tcBorders>
              <w:top w:val="nil"/>
              <w:left w:val="nil"/>
              <w:bottom w:val="nil"/>
              <w:right w:val="nil"/>
            </w:tcBorders>
            <w:noWrap/>
            <w:vAlign w:val="bottom"/>
            <w:hideMark/>
          </w:tcPr>
          <w:p w14:paraId="54328758"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Worship and Music</w:t>
            </w:r>
          </w:p>
        </w:tc>
        <w:tc>
          <w:tcPr>
            <w:tcW w:w="1974" w:type="dxa"/>
            <w:tcBorders>
              <w:top w:val="nil"/>
              <w:left w:val="nil"/>
              <w:bottom w:val="nil"/>
              <w:right w:val="nil"/>
            </w:tcBorders>
            <w:noWrap/>
            <w:vAlign w:val="bottom"/>
            <w:hideMark/>
          </w:tcPr>
          <w:p w14:paraId="317F1E8D"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74C3CA0E"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162B7C31" w14:textId="77777777" w:rsidR="00FD1224" w:rsidRPr="008F2BBB" w:rsidRDefault="00FD1224" w:rsidP="00DA6364">
            <w:pPr>
              <w:rPr>
                <w:rFonts w:eastAsia="Times New Roman"/>
                <w:sz w:val="20"/>
                <w:szCs w:val="20"/>
              </w:rPr>
            </w:pPr>
          </w:p>
        </w:tc>
      </w:tr>
      <w:tr w:rsidR="00FD1224" w:rsidRPr="008F2BBB" w14:paraId="2B55E120" w14:textId="77777777" w:rsidTr="00DA6364">
        <w:trPr>
          <w:trHeight w:val="300"/>
        </w:trPr>
        <w:tc>
          <w:tcPr>
            <w:tcW w:w="2897" w:type="dxa"/>
            <w:tcBorders>
              <w:top w:val="nil"/>
              <w:left w:val="nil"/>
              <w:bottom w:val="nil"/>
              <w:right w:val="nil"/>
            </w:tcBorders>
            <w:noWrap/>
            <w:vAlign w:val="bottom"/>
            <w:hideMark/>
          </w:tcPr>
          <w:p w14:paraId="7183D288"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Worship Supplies</w:t>
            </w:r>
          </w:p>
        </w:tc>
        <w:tc>
          <w:tcPr>
            <w:tcW w:w="1974" w:type="dxa"/>
            <w:tcBorders>
              <w:top w:val="nil"/>
              <w:left w:val="nil"/>
              <w:bottom w:val="nil"/>
              <w:right w:val="nil"/>
            </w:tcBorders>
            <w:noWrap/>
            <w:vAlign w:val="bottom"/>
            <w:hideMark/>
          </w:tcPr>
          <w:p w14:paraId="6930A05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$1,800.00</w:t>
            </w:r>
          </w:p>
        </w:tc>
        <w:tc>
          <w:tcPr>
            <w:tcW w:w="1974" w:type="dxa"/>
            <w:tcBorders>
              <w:top w:val="nil"/>
              <w:left w:val="nil"/>
              <w:bottom w:val="nil"/>
              <w:right w:val="nil"/>
            </w:tcBorders>
            <w:noWrap/>
            <w:vAlign w:val="bottom"/>
            <w:hideMark/>
          </w:tcPr>
          <w:p w14:paraId="098524D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$1,000.00</w:t>
            </w:r>
          </w:p>
        </w:tc>
        <w:tc>
          <w:tcPr>
            <w:tcW w:w="1975" w:type="dxa"/>
            <w:tcBorders>
              <w:top w:val="nil"/>
              <w:left w:val="nil"/>
              <w:bottom w:val="nil"/>
              <w:right w:val="nil"/>
            </w:tcBorders>
            <w:noWrap/>
            <w:vAlign w:val="bottom"/>
            <w:hideMark/>
          </w:tcPr>
          <w:p w14:paraId="53E24AA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-$800.00</w:t>
            </w:r>
          </w:p>
        </w:tc>
      </w:tr>
      <w:tr w:rsidR="00FD1224" w:rsidRPr="008F2BBB" w14:paraId="384F58C9" w14:textId="77777777" w:rsidTr="00DA6364">
        <w:trPr>
          <w:trHeight w:val="300"/>
        </w:trPr>
        <w:tc>
          <w:tcPr>
            <w:tcW w:w="2897" w:type="dxa"/>
            <w:tcBorders>
              <w:top w:val="nil"/>
              <w:left w:val="nil"/>
              <w:bottom w:val="nil"/>
              <w:right w:val="nil"/>
            </w:tcBorders>
            <w:noWrap/>
            <w:vAlign w:val="bottom"/>
            <w:hideMark/>
          </w:tcPr>
          <w:p w14:paraId="18AA4BEA"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Maintenance - Music Equip.</w:t>
            </w:r>
          </w:p>
        </w:tc>
        <w:tc>
          <w:tcPr>
            <w:tcW w:w="1974" w:type="dxa"/>
            <w:tcBorders>
              <w:top w:val="nil"/>
              <w:left w:val="nil"/>
              <w:bottom w:val="nil"/>
              <w:right w:val="nil"/>
            </w:tcBorders>
            <w:noWrap/>
            <w:vAlign w:val="bottom"/>
            <w:hideMark/>
          </w:tcPr>
          <w:p w14:paraId="582F07D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$1,100.00</w:t>
            </w:r>
          </w:p>
        </w:tc>
        <w:tc>
          <w:tcPr>
            <w:tcW w:w="1974" w:type="dxa"/>
            <w:tcBorders>
              <w:top w:val="nil"/>
              <w:left w:val="nil"/>
              <w:bottom w:val="nil"/>
              <w:right w:val="nil"/>
            </w:tcBorders>
            <w:noWrap/>
            <w:vAlign w:val="bottom"/>
            <w:hideMark/>
          </w:tcPr>
          <w:p w14:paraId="1F4C3638"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$1,100.00</w:t>
            </w:r>
          </w:p>
        </w:tc>
        <w:tc>
          <w:tcPr>
            <w:tcW w:w="1975" w:type="dxa"/>
            <w:tcBorders>
              <w:top w:val="nil"/>
              <w:left w:val="nil"/>
              <w:bottom w:val="nil"/>
              <w:right w:val="nil"/>
            </w:tcBorders>
            <w:noWrap/>
            <w:vAlign w:val="bottom"/>
            <w:hideMark/>
          </w:tcPr>
          <w:p w14:paraId="49C8D2E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4DB4A5D5" w14:textId="77777777" w:rsidTr="00DA6364">
        <w:trPr>
          <w:trHeight w:val="300"/>
        </w:trPr>
        <w:tc>
          <w:tcPr>
            <w:tcW w:w="2897" w:type="dxa"/>
            <w:tcBorders>
              <w:top w:val="nil"/>
              <w:left w:val="nil"/>
              <w:bottom w:val="nil"/>
              <w:right w:val="nil"/>
            </w:tcBorders>
            <w:noWrap/>
            <w:vAlign w:val="bottom"/>
            <w:hideMark/>
          </w:tcPr>
          <w:p w14:paraId="570DD655"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Supply Pastor (@$220)</w:t>
            </w:r>
          </w:p>
        </w:tc>
        <w:tc>
          <w:tcPr>
            <w:tcW w:w="1974" w:type="dxa"/>
            <w:tcBorders>
              <w:top w:val="nil"/>
              <w:left w:val="nil"/>
              <w:bottom w:val="nil"/>
              <w:right w:val="nil"/>
            </w:tcBorders>
            <w:noWrap/>
            <w:vAlign w:val="bottom"/>
            <w:hideMark/>
          </w:tcPr>
          <w:p w14:paraId="48E4676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$980.00</w:t>
            </w:r>
          </w:p>
        </w:tc>
        <w:tc>
          <w:tcPr>
            <w:tcW w:w="1974" w:type="dxa"/>
            <w:tcBorders>
              <w:top w:val="nil"/>
              <w:left w:val="nil"/>
              <w:bottom w:val="nil"/>
              <w:right w:val="nil"/>
            </w:tcBorders>
            <w:noWrap/>
            <w:vAlign w:val="bottom"/>
            <w:hideMark/>
          </w:tcPr>
          <w:p w14:paraId="7D5EA84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$885.00</w:t>
            </w:r>
          </w:p>
        </w:tc>
        <w:tc>
          <w:tcPr>
            <w:tcW w:w="1975" w:type="dxa"/>
            <w:tcBorders>
              <w:top w:val="nil"/>
              <w:left w:val="nil"/>
              <w:bottom w:val="nil"/>
              <w:right w:val="nil"/>
            </w:tcBorders>
            <w:noWrap/>
            <w:vAlign w:val="bottom"/>
            <w:hideMark/>
          </w:tcPr>
          <w:p w14:paraId="336BE81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-$95.00</w:t>
            </w:r>
          </w:p>
        </w:tc>
      </w:tr>
      <w:tr w:rsidR="00FD1224" w:rsidRPr="008F2BBB" w14:paraId="6C3F559D" w14:textId="77777777" w:rsidTr="00DA6364">
        <w:trPr>
          <w:trHeight w:val="300"/>
        </w:trPr>
        <w:tc>
          <w:tcPr>
            <w:tcW w:w="2897" w:type="dxa"/>
            <w:tcBorders>
              <w:top w:val="nil"/>
              <w:left w:val="nil"/>
              <w:bottom w:val="nil"/>
              <w:right w:val="nil"/>
            </w:tcBorders>
            <w:noWrap/>
            <w:vAlign w:val="bottom"/>
            <w:hideMark/>
          </w:tcPr>
          <w:p w14:paraId="264ABB8A"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Guest Organists</w:t>
            </w:r>
          </w:p>
        </w:tc>
        <w:tc>
          <w:tcPr>
            <w:tcW w:w="1974" w:type="dxa"/>
            <w:tcBorders>
              <w:top w:val="nil"/>
              <w:left w:val="nil"/>
              <w:bottom w:val="nil"/>
              <w:right w:val="nil"/>
            </w:tcBorders>
            <w:noWrap/>
            <w:vAlign w:val="bottom"/>
            <w:hideMark/>
          </w:tcPr>
          <w:p w14:paraId="1C096AD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w:t>
            </w:r>
          </w:p>
        </w:tc>
        <w:tc>
          <w:tcPr>
            <w:tcW w:w="1974" w:type="dxa"/>
            <w:tcBorders>
              <w:top w:val="nil"/>
              <w:left w:val="nil"/>
              <w:bottom w:val="nil"/>
              <w:right w:val="nil"/>
            </w:tcBorders>
            <w:noWrap/>
            <w:vAlign w:val="bottom"/>
            <w:hideMark/>
          </w:tcPr>
          <w:p w14:paraId="3054551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w:t>
            </w:r>
          </w:p>
        </w:tc>
        <w:tc>
          <w:tcPr>
            <w:tcW w:w="1975" w:type="dxa"/>
            <w:tcBorders>
              <w:top w:val="nil"/>
              <w:left w:val="nil"/>
              <w:bottom w:val="nil"/>
              <w:right w:val="nil"/>
            </w:tcBorders>
            <w:noWrap/>
            <w:vAlign w:val="bottom"/>
            <w:hideMark/>
          </w:tcPr>
          <w:p w14:paraId="2E50C91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2874940E" w14:textId="77777777" w:rsidTr="00DA6364">
        <w:trPr>
          <w:trHeight w:val="300"/>
        </w:trPr>
        <w:tc>
          <w:tcPr>
            <w:tcW w:w="2897" w:type="dxa"/>
            <w:tcBorders>
              <w:top w:val="nil"/>
              <w:left w:val="nil"/>
              <w:bottom w:val="nil"/>
              <w:right w:val="nil"/>
            </w:tcBorders>
            <w:noWrap/>
            <w:vAlign w:val="bottom"/>
            <w:hideMark/>
          </w:tcPr>
          <w:p w14:paraId="54C45534"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Altar Guild</w:t>
            </w:r>
          </w:p>
        </w:tc>
        <w:tc>
          <w:tcPr>
            <w:tcW w:w="1974" w:type="dxa"/>
            <w:tcBorders>
              <w:top w:val="nil"/>
              <w:left w:val="nil"/>
              <w:bottom w:val="nil"/>
              <w:right w:val="nil"/>
            </w:tcBorders>
            <w:noWrap/>
            <w:vAlign w:val="bottom"/>
            <w:hideMark/>
          </w:tcPr>
          <w:p w14:paraId="0B059EC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$200.00</w:t>
            </w:r>
          </w:p>
        </w:tc>
        <w:tc>
          <w:tcPr>
            <w:tcW w:w="1974" w:type="dxa"/>
            <w:tcBorders>
              <w:top w:val="nil"/>
              <w:left w:val="nil"/>
              <w:bottom w:val="nil"/>
              <w:right w:val="nil"/>
            </w:tcBorders>
            <w:noWrap/>
            <w:vAlign w:val="bottom"/>
            <w:hideMark/>
          </w:tcPr>
          <w:p w14:paraId="71A83D68"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$200.00</w:t>
            </w:r>
          </w:p>
        </w:tc>
        <w:tc>
          <w:tcPr>
            <w:tcW w:w="1975" w:type="dxa"/>
            <w:tcBorders>
              <w:top w:val="nil"/>
              <w:left w:val="nil"/>
              <w:bottom w:val="nil"/>
              <w:right w:val="nil"/>
            </w:tcBorders>
            <w:noWrap/>
            <w:vAlign w:val="bottom"/>
            <w:hideMark/>
          </w:tcPr>
          <w:p w14:paraId="5E48C32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39F6BA69" w14:textId="77777777" w:rsidTr="00DA6364">
        <w:trPr>
          <w:trHeight w:val="300"/>
        </w:trPr>
        <w:tc>
          <w:tcPr>
            <w:tcW w:w="2897" w:type="dxa"/>
            <w:tcBorders>
              <w:top w:val="nil"/>
              <w:left w:val="nil"/>
              <w:bottom w:val="nil"/>
              <w:right w:val="nil"/>
            </w:tcBorders>
            <w:noWrap/>
            <w:vAlign w:val="bottom"/>
            <w:hideMark/>
          </w:tcPr>
          <w:p w14:paraId="1B60967C"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6379CBC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$4,380.00</w:t>
            </w:r>
          </w:p>
        </w:tc>
        <w:tc>
          <w:tcPr>
            <w:tcW w:w="1974" w:type="dxa"/>
            <w:tcBorders>
              <w:top w:val="nil"/>
              <w:left w:val="nil"/>
              <w:bottom w:val="nil"/>
              <w:right w:val="nil"/>
            </w:tcBorders>
            <w:shd w:val="clear" w:color="000000" w:fill="DCE6F1"/>
            <w:noWrap/>
            <w:vAlign w:val="bottom"/>
            <w:hideMark/>
          </w:tcPr>
          <w:p w14:paraId="528B0B4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$3,485.00</w:t>
            </w:r>
          </w:p>
        </w:tc>
        <w:tc>
          <w:tcPr>
            <w:tcW w:w="1975" w:type="dxa"/>
            <w:tcBorders>
              <w:top w:val="nil"/>
              <w:left w:val="nil"/>
              <w:bottom w:val="nil"/>
              <w:right w:val="nil"/>
            </w:tcBorders>
            <w:shd w:val="clear" w:color="000000" w:fill="DCE6F1"/>
            <w:noWrap/>
            <w:vAlign w:val="bottom"/>
            <w:hideMark/>
          </w:tcPr>
          <w:p w14:paraId="3B3D4E6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-$895.00</w:t>
            </w:r>
          </w:p>
        </w:tc>
      </w:tr>
      <w:tr w:rsidR="00FD1224" w:rsidRPr="008F2BBB" w14:paraId="251E848C" w14:textId="77777777" w:rsidTr="00DA6364">
        <w:trPr>
          <w:trHeight w:val="300"/>
        </w:trPr>
        <w:tc>
          <w:tcPr>
            <w:tcW w:w="2897" w:type="dxa"/>
            <w:tcBorders>
              <w:top w:val="nil"/>
              <w:left w:val="nil"/>
              <w:bottom w:val="nil"/>
              <w:right w:val="nil"/>
            </w:tcBorders>
            <w:noWrap/>
            <w:vAlign w:val="bottom"/>
            <w:hideMark/>
          </w:tcPr>
          <w:p w14:paraId="495A2FED"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Stewardship</w:t>
            </w:r>
          </w:p>
        </w:tc>
        <w:tc>
          <w:tcPr>
            <w:tcW w:w="1974" w:type="dxa"/>
            <w:tcBorders>
              <w:top w:val="nil"/>
              <w:left w:val="nil"/>
              <w:bottom w:val="nil"/>
              <w:right w:val="nil"/>
            </w:tcBorders>
            <w:noWrap/>
            <w:vAlign w:val="bottom"/>
            <w:hideMark/>
          </w:tcPr>
          <w:p w14:paraId="23ED7283"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674ED624"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567A1904" w14:textId="77777777" w:rsidR="00FD1224" w:rsidRPr="008F2BBB" w:rsidRDefault="00FD1224" w:rsidP="00DA6364">
            <w:pPr>
              <w:rPr>
                <w:rFonts w:eastAsia="Times New Roman"/>
                <w:sz w:val="20"/>
                <w:szCs w:val="20"/>
              </w:rPr>
            </w:pPr>
          </w:p>
        </w:tc>
      </w:tr>
      <w:tr w:rsidR="00FD1224" w:rsidRPr="008F2BBB" w14:paraId="30B8251E" w14:textId="77777777" w:rsidTr="00DA6364">
        <w:trPr>
          <w:trHeight w:val="300"/>
        </w:trPr>
        <w:tc>
          <w:tcPr>
            <w:tcW w:w="2897" w:type="dxa"/>
            <w:tcBorders>
              <w:top w:val="nil"/>
              <w:left w:val="nil"/>
              <w:bottom w:val="nil"/>
              <w:right w:val="nil"/>
            </w:tcBorders>
            <w:noWrap/>
            <w:vAlign w:val="bottom"/>
            <w:hideMark/>
          </w:tcPr>
          <w:p w14:paraId="1ECFBD63" w14:textId="77777777" w:rsidR="00FD1224" w:rsidRPr="008F2BBB" w:rsidRDefault="00FD1224" w:rsidP="00DA6364">
            <w:pPr>
              <w:rPr>
                <w:rFonts w:ascii="Calibri" w:eastAsia="Times New Roman" w:hAnsi="Calibri" w:cs="Calibri"/>
                <w:sz w:val="22"/>
                <w:szCs w:val="22"/>
              </w:rPr>
            </w:pPr>
            <w:r w:rsidRPr="008F2BBB">
              <w:rPr>
                <w:rFonts w:ascii="Calibri" w:eastAsia="Times New Roman" w:hAnsi="Calibri" w:cs="Calibri"/>
                <w:sz w:val="22"/>
                <w:szCs w:val="22"/>
              </w:rPr>
              <w:t>Offering Envelopes</w:t>
            </w:r>
          </w:p>
        </w:tc>
        <w:tc>
          <w:tcPr>
            <w:tcW w:w="1974" w:type="dxa"/>
            <w:tcBorders>
              <w:top w:val="nil"/>
              <w:left w:val="nil"/>
              <w:bottom w:val="nil"/>
              <w:right w:val="nil"/>
            </w:tcBorders>
            <w:noWrap/>
            <w:vAlign w:val="bottom"/>
            <w:hideMark/>
          </w:tcPr>
          <w:p w14:paraId="22A1403B" w14:textId="77777777" w:rsidR="00FD1224" w:rsidRPr="008F2BBB" w:rsidRDefault="00FD1224" w:rsidP="00DA6364">
            <w:pPr>
              <w:jc w:val="right"/>
              <w:rPr>
                <w:rFonts w:ascii="Calibri" w:eastAsia="Times New Roman" w:hAnsi="Calibri" w:cs="Calibri"/>
                <w:sz w:val="22"/>
                <w:szCs w:val="22"/>
              </w:rPr>
            </w:pPr>
            <w:r w:rsidRPr="008F2BBB">
              <w:rPr>
                <w:rFonts w:ascii="Calibri" w:eastAsia="Times New Roman" w:hAnsi="Calibri" w:cs="Calibri"/>
                <w:sz w:val="22"/>
                <w:szCs w:val="22"/>
              </w:rPr>
              <w:t>$0.00</w:t>
            </w:r>
          </w:p>
        </w:tc>
        <w:tc>
          <w:tcPr>
            <w:tcW w:w="1974" w:type="dxa"/>
            <w:tcBorders>
              <w:top w:val="nil"/>
              <w:left w:val="nil"/>
              <w:bottom w:val="nil"/>
              <w:right w:val="nil"/>
            </w:tcBorders>
            <w:noWrap/>
            <w:vAlign w:val="bottom"/>
            <w:hideMark/>
          </w:tcPr>
          <w:p w14:paraId="1F29D2EE" w14:textId="77777777" w:rsidR="00FD1224" w:rsidRPr="008F2BBB" w:rsidRDefault="00FD1224" w:rsidP="00DA6364">
            <w:pPr>
              <w:jc w:val="right"/>
              <w:rPr>
                <w:rFonts w:ascii="Calibri" w:eastAsia="Times New Roman" w:hAnsi="Calibri" w:cs="Calibri"/>
                <w:sz w:val="22"/>
                <w:szCs w:val="22"/>
              </w:rPr>
            </w:pPr>
            <w:r w:rsidRPr="008F2BBB">
              <w:rPr>
                <w:rFonts w:ascii="Calibri" w:eastAsia="Times New Roman" w:hAnsi="Calibri" w:cs="Calibri"/>
                <w:sz w:val="22"/>
                <w:szCs w:val="22"/>
              </w:rPr>
              <w:t>$0.00</w:t>
            </w:r>
          </w:p>
        </w:tc>
        <w:tc>
          <w:tcPr>
            <w:tcW w:w="1975" w:type="dxa"/>
            <w:tcBorders>
              <w:top w:val="nil"/>
              <w:left w:val="nil"/>
              <w:bottom w:val="nil"/>
              <w:right w:val="nil"/>
            </w:tcBorders>
            <w:noWrap/>
            <w:vAlign w:val="bottom"/>
            <w:hideMark/>
          </w:tcPr>
          <w:p w14:paraId="228DB07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7309004A" w14:textId="77777777" w:rsidTr="00DA6364">
        <w:trPr>
          <w:trHeight w:val="300"/>
        </w:trPr>
        <w:tc>
          <w:tcPr>
            <w:tcW w:w="2897" w:type="dxa"/>
            <w:tcBorders>
              <w:top w:val="nil"/>
              <w:left w:val="nil"/>
              <w:bottom w:val="nil"/>
              <w:right w:val="nil"/>
            </w:tcBorders>
            <w:noWrap/>
            <w:vAlign w:val="bottom"/>
            <w:hideMark/>
          </w:tcPr>
          <w:p w14:paraId="2374BFD9"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Hospitality</w:t>
            </w:r>
          </w:p>
        </w:tc>
        <w:tc>
          <w:tcPr>
            <w:tcW w:w="1974" w:type="dxa"/>
            <w:tcBorders>
              <w:top w:val="nil"/>
              <w:left w:val="nil"/>
              <w:bottom w:val="nil"/>
              <w:right w:val="nil"/>
            </w:tcBorders>
            <w:noWrap/>
            <w:vAlign w:val="bottom"/>
            <w:hideMark/>
          </w:tcPr>
          <w:p w14:paraId="50F0BA6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4" w:type="dxa"/>
            <w:tcBorders>
              <w:top w:val="nil"/>
              <w:left w:val="nil"/>
              <w:bottom w:val="nil"/>
              <w:right w:val="nil"/>
            </w:tcBorders>
            <w:noWrap/>
            <w:vAlign w:val="bottom"/>
            <w:hideMark/>
          </w:tcPr>
          <w:p w14:paraId="3E2BE1B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noWrap/>
            <w:vAlign w:val="bottom"/>
            <w:hideMark/>
          </w:tcPr>
          <w:p w14:paraId="347E798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6D14FF5A" w14:textId="77777777" w:rsidTr="00DA6364">
        <w:trPr>
          <w:trHeight w:val="300"/>
        </w:trPr>
        <w:tc>
          <w:tcPr>
            <w:tcW w:w="2897" w:type="dxa"/>
            <w:tcBorders>
              <w:top w:val="nil"/>
              <w:left w:val="nil"/>
              <w:bottom w:val="nil"/>
              <w:right w:val="nil"/>
            </w:tcBorders>
            <w:noWrap/>
            <w:vAlign w:val="bottom"/>
            <w:hideMark/>
          </w:tcPr>
          <w:p w14:paraId="3B5D0554"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7AA2377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4" w:type="dxa"/>
            <w:tcBorders>
              <w:top w:val="nil"/>
              <w:left w:val="nil"/>
              <w:bottom w:val="nil"/>
              <w:right w:val="nil"/>
            </w:tcBorders>
            <w:shd w:val="clear" w:color="000000" w:fill="DCE6F1"/>
            <w:noWrap/>
            <w:vAlign w:val="bottom"/>
            <w:hideMark/>
          </w:tcPr>
          <w:p w14:paraId="3C36A2CD"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shd w:val="clear" w:color="000000" w:fill="DCE6F1"/>
            <w:noWrap/>
            <w:vAlign w:val="bottom"/>
            <w:hideMark/>
          </w:tcPr>
          <w:p w14:paraId="171072E8"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1C6CF9DB" w14:textId="77777777" w:rsidTr="00DA6364">
        <w:trPr>
          <w:trHeight w:val="300"/>
        </w:trPr>
        <w:tc>
          <w:tcPr>
            <w:tcW w:w="2897" w:type="dxa"/>
            <w:tcBorders>
              <w:top w:val="nil"/>
              <w:left w:val="nil"/>
              <w:bottom w:val="nil"/>
              <w:right w:val="nil"/>
            </w:tcBorders>
            <w:noWrap/>
            <w:vAlign w:val="bottom"/>
            <w:hideMark/>
          </w:tcPr>
          <w:p w14:paraId="59950E10"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noWrap/>
            <w:vAlign w:val="bottom"/>
            <w:hideMark/>
          </w:tcPr>
          <w:p w14:paraId="46496B15" w14:textId="77777777" w:rsidR="00FD1224" w:rsidRPr="008F2BBB" w:rsidRDefault="00FD1224" w:rsidP="00DA6364">
            <w:pPr>
              <w:rPr>
                <w:rFonts w:eastAsia="Times New Roman"/>
                <w:sz w:val="20"/>
                <w:szCs w:val="20"/>
              </w:rPr>
            </w:pPr>
          </w:p>
        </w:tc>
        <w:tc>
          <w:tcPr>
            <w:tcW w:w="1974" w:type="dxa"/>
            <w:tcBorders>
              <w:top w:val="nil"/>
              <w:left w:val="nil"/>
              <w:bottom w:val="nil"/>
              <w:right w:val="nil"/>
            </w:tcBorders>
            <w:noWrap/>
            <w:vAlign w:val="bottom"/>
            <w:hideMark/>
          </w:tcPr>
          <w:p w14:paraId="099DD45B"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06E864BA" w14:textId="77777777" w:rsidR="00FD1224" w:rsidRPr="008F2BBB" w:rsidRDefault="00FD1224" w:rsidP="00DA6364">
            <w:pPr>
              <w:rPr>
                <w:rFonts w:eastAsia="Times New Roman"/>
                <w:sz w:val="20"/>
                <w:szCs w:val="20"/>
              </w:rPr>
            </w:pPr>
          </w:p>
        </w:tc>
      </w:tr>
      <w:tr w:rsidR="00FD1224" w:rsidRPr="008F2BBB" w14:paraId="3A4644A2" w14:textId="77777777" w:rsidTr="00DA6364">
        <w:trPr>
          <w:trHeight w:val="300"/>
        </w:trPr>
        <w:tc>
          <w:tcPr>
            <w:tcW w:w="2897" w:type="dxa"/>
            <w:tcBorders>
              <w:top w:val="nil"/>
              <w:left w:val="nil"/>
              <w:bottom w:val="nil"/>
              <w:right w:val="nil"/>
            </w:tcBorders>
            <w:noWrap/>
            <w:vAlign w:val="bottom"/>
            <w:hideMark/>
          </w:tcPr>
          <w:p w14:paraId="1BBA0893"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b/>
                <w:bCs/>
                <w:color w:val="000000"/>
                <w:sz w:val="22"/>
                <w:szCs w:val="22"/>
              </w:rPr>
              <w:t>Staff Salaries</w:t>
            </w:r>
          </w:p>
        </w:tc>
        <w:tc>
          <w:tcPr>
            <w:tcW w:w="1974" w:type="dxa"/>
            <w:tcBorders>
              <w:top w:val="nil"/>
              <w:left w:val="nil"/>
              <w:bottom w:val="nil"/>
              <w:right w:val="nil"/>
            </w:tcBorders>
            <w:shd w:val="clear" w:color="000000" w:fill="DCE6F1"/>
            <w:noWrap/>
            <w:vAlign w:val="bottom"/>
            <w:hideMark/>
          </w:tcPr>
          <w:p w14:paraId="4AE7A3D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$100,131.92</w:t>
            </w:r>
          </w:p>
        </w:tc>
        <w:tc>
          <w:tcPr>
            <w:tcW w:w="1974" w:type="dxa"/>
            <w:tcBorders>
              <w:top w:val="nil"/>
              <w:left w:val="nil"/>
              <w:bottom w:val="nil"/>
              <w:right w:val="nil"/>
            </w:tcBorders>
            <w:shd w:val="clear" w:color="000000" w:fill="DCE6F1"/>
            <w:noWrap/>
            <w:vAlign w:val="bottom"/>
            <w:hideMark/>
          </w:tcPr>
          <w:p w14:paraId="3385C1B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$98,212.27</w:t>
            </w:r>
          </w:p>
        </w:tc>
        <w:tc>
          <w:tcPr>
            <w:tcW w:w="1975" w:type="dxa"/>
            <w:tcBorders>
              <w:top w:val="nil"/>
              <w:left w:val="nil"/>
              <w:bottom w:val="nil"/>
              <w:right w:val="nil"/>
            </w:tcBorders>
            <w:shd w:val="clear" w:color="000000" w:fill="DCE6F1"/>
            <w:noWrap/>
            <w:vAlign w:val="bottom"/>
            <w:hideMark/>
          </w:tcPr>
          <w:p w14:paraId="2D65ED1D"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-$1,919.65</w:t>
            </w:r>
          </w:p>
        </w:tc>
      </w:tr>
      <w:tr w:rsidR="00FD1224" w:rsidRPr="008F2BBB" w14:paraId="1716B74E" w14:textId="77777777" w:rsidTr="00DA6364">
        <w:trPr>
          <w:trHeight w:val="300"/>
        </w:trPr>
        <w:tc>
          <w:tcPr>
            <w:tcW w:w="2897" w:type="dxa"/>
            <w:tcBorders>
              <w:top w:val="nil"/>
              <w:left w:val="nil"/>
              <w:bottom w:val="nil"/>
              <w:right w:val="nil"/>
            </w:tcBorders>
            <w:noWrap/>
            <w:vAlign w:val="bottom"/>
            <w:hideMark/>
          </w:tcPr>
          <w:p w14:paraId="34C3BF30"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noWrap/>
            <w:vAlign w:val="bottom"/>
            <w:hideMark/>
          </w:tcPr>
          <w:p w14:paraId="548A6117" w14:textId="77777777" w:rsidR="00FD1224" w:rsidRPr="008F2BBB" w:rsidRDefault="00FD1224" w:rsidP="00DA6364">
            <w:pPr>
              <w:rPr>
                <w:rFonts w:eastAsia="Times New Roman"/>
                <w:sz w:val="20"/>
                <w:szCs w:val="20"/>
              </w:rPr>
            </w:pPr>
          </w:p>
        </w:tc>
        <w:tc>
          <w:tcPr>
            <w:tcW w:w="1974" w:type="dxa"/>
            <w:tcBorders>
              <w:top w:val="nil"/>
              <w:left w:val="nil"/>
              <w:bottom w:val="nil"/>
              <w:right w:val="nil"/>
            </w:tcBorders>
            <w:noWrap/>
            <w:vAlign w:val="bottom"/>
            <w:hideMark/>
          </w:tcPr>
          <w:p w14:paraId="5BBB823A"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437FC0DD" w14:textId="77777777" w:rsidR="00FD1224" w:rsidRPr="008F2BBB" w:rsidRDefault="00FD1224" w:rsidP="00DA6364">
            <w:pPr>
              <w:rPr>
                <w:rFonts w:eastAsia="Times New Roman"/>
                <w:sz w:val="20"/>
                <w:szCs w:val="20"/>
              </w:rPr>
            </w:pPr>
          </w:p>
        </w:tc>
      </w:tr>
      <w:tr w:rsidR="00FD1224" w:rsidRPr="008F2BBB" w14:paraId="15F9EA88" w14:textId="77777777" w:rsidTr="00DA6364">
        <w:trPr>
          <w:trHeight w:val="300"/>
        </w:trPr>
        <w:tc>
          <w:tcPr>
            <w:tcW w:w="2897" w:type="dxa"/>
            <w:tcBorders>
              <w:top w:val="nil"/>
              <w:left w:val="nil"/>
              <w:bottom w:val="nil"/>
              <w:right w:val="nil"/>
            </w:tcBorders>
            <w:noWrap/>
            <w:vAlign w:val="bottom"/>
            <w:hideMark/>
          </w:tcPr>
          <w:p w14:paraId="5D82D6B8"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Staff Benefits</w:t>
            </w:r>
          </w:p>
        </w:tc>
        <w:tc>
          <w:tcPr>
            <w:tcW w:w="1974" w:type="dxa"/>
            <w:tcBorders>
              <w:top w:val="nil"/>
              <w:left w:val="nil"/>
              <w:bottom w:val="nil"/>
              <w:right w:val="nil"/>
            </w:tcBorders>
            <w:noWrap/>
            <w:vAlign w:val="bottom"/>
            <w:hideMark/>
          </w:tcPr>
          <w:p w14:paraId="7F743133"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279061FF"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690C3FD6" w14:textId="77777777" w:rsidR="00FD1224" w:rsidRPr="008F2BBB" w:rsidRDefault="00FD1224" w:rsidP="00DA6364">
            <w:pPr>
              <w:rPr>
                <w:rFonts w:eastAsia="Times New Roman"/>
                <w:sz w:val="20"/>
                <w:szCs w:val="20"/>
              </w:rPr>
            </w:pPr>
          </w:p>
        </w:tc>
      </w:tr>
      <w:tr w:rsidR="00FD1224" w:rsidRPr="008F2BBB" w14:paraId="649B1D0C" w14:textId="77777777" w:rsidTr="00DA6364">
        <w:trPr>
          <w:trHeight w:val="300"/>
        </w:trPr>
        <w:tc>
          <w:tcPr>
            <w:tcW w:w="2897" w:type="dxa"/>
            <w:tcBorders>
              <w:top w:val="nil"/>
              <w:left w:val="nil"/>
              <w:bottom w:val="nil"/>
              <w:right w:val="nil"/>
            </w:tcBorders>
            <w:noWrap/>
            <w:vAlign w:val="bottom"/>
            <w:hideMark/>
          </w:tcPr>
          <w:p w14:paraId="2FA72B90"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Pastor's Benefits</w:t>
            </w:r>
          </w:p>
        </w:tc>
        <w:tc>
          <w:tcPr>
            <w:tcW w:w="1974" w:type="dxa"/>
            <w:tcBorders>
              <w:top w:val="nil"/>
              <w:left w:val="nil"/>
              <w:bottom w:val="nil"/>
              <w:right w:val="nil"/>
            </w:tcBorders>
            <w:noWrap/>
            <w:vAlign w:val="bottom"/>
            <w:hideMark/>
          </w:tcPr>
          <w:p w14:paraId="3B3F0A1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$17,127.00</w:t>
            </w:r>
          </w:p>
        </w:tc>
        <w:tc>
          <w:tcPr>
            <w:tcW w:w="1974" w:type="dxa"/>
            <w:tcBorders>
              <w:top w:val="nil"/>
              <w:left w:val="nil"/>
              <w:bottom w:val="nil"/>
              <w:right w:val="nil"/>
            </w:tcBorders>
            <w:noWrap/>
            <w:vAlign w:val="bottom"/>
            <w:hideMark/>
          </w:tcPr>
          <w:p w14:paraId="7C72882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$17,574.00</w:t>
            </w:r>
          </w:p>
        </w:tc>
        <w:tc>
          <w:tcPr>
            <w:tcW w:w="1975" w:type="dxa"/>
            <w:tcBorders>
              <w:top w:val="nil"/>
              <w:left w:val="nil"/>
              <w:bottom w:val="nil"/>
              <w:right w:val="nil"/>
            </w:tcBorders>
            <w:noWrap/>
            <w:vAlign w:val="bottom"/>
            <w:hideMark/>
          </w:tcPr>
          <w:p w14:paraId="50DDB5F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$447.00</w:t>
            </w:r>
          </w:p>
        </w:tc>
      </w:tr>
      <w:tr w:rsidR="00FD1224" w:rsidRPr="008F2BBB" w14:paraId="4879243E" w14:textId="77777777" w:rsidTr="00DA6364">
        <w:trPr>
          <w:trHeight w:val="300"/>
        </w:trPr>
        <w:tc>
          <w:tcPr>
            <w:tcW w:w="2897" w:type="dxa"/>
            <w:tcBorders>
              <w:top w:val="nil"/>
              <w:left w:val="nil"/>
              <w:bottom w:val="nil"/>
              <w:right w:val="nil"/>
            </w:tcBorders>
            <w:noWrap/>
            <w:vAlign w:val="bottom"/>
            <w:hideMark/>
          </w:tcPr>
          <w:p w14:paraId="2DB63E69"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Pastor's Auto Expense</w:t>
            </w:r>
          </w:p>
        </w:tc>
        <w:tc>
          <w:tcPr>
            <w:tcW w:w="1974" w:type="dxa"/>
            <w:tcBorders>
              <w:top w:val="nil"/>
              <w:left w:val="nil"/>
              <w:bottom w:val="nil"/>
              <w:right w:val="nil"/>
            </w:tcBorders>
            <w:noWrap/>
            <w:vAlign w:val="bottom"/>
            <w:hideMark/>
          </w:tcPr>
          <w:p w14:paraId="43850EF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$1,100.00</w:t>
            </w:r>
          </w:p>
        </w:tc>
        <w:tc>
          <w:tcPr>
            <w:tcW w:w="1974" w:type="dxa"/>
            <w:tcBorders>
              <w:top w:val="nil"/>
              <w:left w:val="nil"/>
              <w:bottom w:val="nil"/>
              <w:right w:val="nil"/>
            </w:tcBorders>
            <w:noWrap/>
            <w:vAlign w:val="bottom"/>
            <w:hideMark/>
          </w:tcPr>
          <w:p w14:paraId="629B3AB8"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$800.00</w:t>
            </w:r>
          </w:p>
        </w:tc>
        <w:tc>
          <w:tcPr>
            <w:tcW w:w="1975" w:type="dxa"/>
            <w:tcBorders>
              <w:top w:val="nil"/>
              <w:left w:val="nil"/>
              <w:bottom w:val="nil"/>
              <w:right w:val="nil"/>
            </w:tcBorders>
            <w:noWrap/>
            <w:vAlign w:val="bottom"/>
            <w:hideMark/>
          </w:tcPr>
          <w:p w14:paraId="782898C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w:t>
            </w:r>
          </w:p>
        </w:tc>
      </w:tr>
      <w:tr w:rsidR="00FD1224" w:rsidRPr="008F2BBB" w14:paraId="711A5BC4" w14:textId="77777777" w:rsidTr="00DA6364">
        <w:trPr>
          <w:trHeight w:val="300"/>
        </w:trPr>
        <w:tc>
          <w:tcPr>
            <w:tcW w:w="2897" w:type="dxa"/>
            <w:tcBorders>
              <w:top w:val="nil"/>
              <w:left w:val="nil"/>
              <w:bottom w:val="nil"/>
              <w:right w:val="nil"/>
            </w:tcBorders>
            <w:noWrap/>
            <w:vAlign w:val="bottom"/>
            <w:hideMark/>
          </w:tcPr>
          <w:p w14:paraId="6A702960"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Professional Expense</w:t>
            </w:r>
          </w:p>
        </w:tc>
        <w:tc>
          <w:tcPr>
            <w:tcW w:w="1974" w:type="dxa"/>
            <w:tcBorders>
              <w:top w:val="nil"/>
              <w:left w:val="nil"/>
              <w:bottom w:val="nil"/>
              <w:right w:val="nil"/>
            </w:tcBorders>
            <w:noWrap/>
            <w:vAlign w:val="bottom"/>
            <w:hideMark/>
          </w:tcPr>
          <w:p w14:paraId="6BF0335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$350.00</w:t>
            </w:r>
          </w:p>
        </w:tc>
        <w:tc>
          <w:tcPr>
            <w:tcW w:w="1974" w:type="dxa"/>
            <w:tcBorders>
              <w:top w:val="nil"/>
              <w:left w:val="nil"/>
              <w:bottom w:val="nil"/>
              <w:right w:val="nil"/>
            </w:tcBorders>
            <w:noWrap/>
            <w:vAlign w:val="bottom"/>
            <w:hideMark/>
          </w:tcPr>
          <w:p w14:paraId="78EDBCC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$200.00</w:t>
            </w:r>
          </w:p>
        </w:tc>
        <w:tc>
          <w:tcPr>
            <w:tcW w:w="1975" w:type="dxa"/>
            <w:tcBorders>
              <w:top w:val="nil"/>
              <w:left w:val="nil"/>
              <w:bottom w:val="nil"/>
              <w:right w:val="nil"/>
            </w:tcBorders>
            <w:noWrap/>
            <w:vAlign w:val="bottom"/>
            <w:hideMark/>
          </w:tcPr>
          <w:p w14:paraId="536F54F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-$150.00</w:t>
            </w:r>
          </w:p>
        </w:tc>
      </w:tr>
      <w:tr w:rsidR="00FD1224" w:rsidRPr="008F2BBB" w14:paraId="6EE915CE" w14:textId="77777777" w:rsidTr="00DA6364">
        <w:trPr>
          <w:trHeight w:val="300"/>
        </w:trPr>
        <w:tc>
          <w:tcPr>
            <w:tcW w:w="2897" w:type="dxa"/>
            <w:tcBorders>
              <w:top w:val="nil"/>
              <w:left w:val="nil"/>
              <w:bottom w:val="nil"/>
              <w:right w:val="nil"/>
            </w:tcBorders>
            <w:noWrap/>
            <w:vAlign w:val="bottom"/>
            <w:hideMark/>
          </w:tcPr>
          <w:p w14:paraId="1B3F7394"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Continuing Education</w:t>
            </w:r>
          </w:p>
        </w:tc>
        <w:tc>
          <w:tcPr>
            <w:tcW w:w="1974" w:type="dxa"/>
            <w:tcBorders>
              <w:top w:val="nil"/>
              <w:left w:val="nil"/>
              <w:bottom w:val="nil"/>
              <w:right w:val="nil"/>
            </w:tcBorders>
            <w:noWrap/>
            <w:vAlign w:val="bottom"/>
            <w:hideMark/>
          </w:tcPr>
          <w:p w14:paraId="6C41B48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$700.00</w:t>
            </w:r>
          </w:p>
        </w:tc>
        <w:tc>
          <w:tcPr>
            <w:tcW w:w="1974" w:type="dxa"/>
            <w:tcBorders>
              <w:top w:val="nil"/>
              <w:left w:val="nil"/>
              <w:bottom w:val="nil"/>
              <w:right w:val="nil"/>
            </w:tcBorders>
            <w:noWrap/>
            <w:vAlign w:val="bottom"/>
            <w:hideMark/>
          </w:tcPr>
          <w:p w14:paraId="2FB78EFD"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$700.00</w:t>
            </w:r>
          </w:p>
        </w:tc>
        <w:tc>
          <w:tcPr>
            <w:tcW w:w="1975" w:type="dxa"/>
            <w:tcBorders>
              <w:top w:val="nil"/>
              <w:left w:val="nil"/>
              <w:bottom w:val="nil"/>
              <w:right w:val="nil"/>
            </w:tcBorders>
            <w:noWrap/>
            <w:vAlign w:val="bottom"/>
            <w:hideMark/>
          </w:tcPr>
          <w:p w14:paraId="2FF541C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6C1754A9" w14:textId="77777777" w:rsidTr="00DA6364">
        <w:trPr>
          <w:trHeight w:val="300"/>
        </w:trPr>
        <w:tc>
          <w:tcPr>
            <w:tcW w:w="2897" w:type="dxa"/>
            <w:tcBorders>
              <w:top w:val="nil"/>
              <w:left w:val="nil"/>
              <w:bottom w:val="nil"/>
              <w:right w:val="nil"/>
            </w:tcBorders>
            <w:noWrap/>
            <w:vAlign w:val="bottom"/>
            <w:hideMark/>
          </w:tcPr>
          <w:p w14:paraId="7EF6679C"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FICA - Pastor</w:t>
            </w:r>
          </w:p>
        </w:tc>
        <w:tc>
          <w:tcPr>
            <w:tcW w:w="1974" w:type="dxa"/>
            <w:tcBorders>
              <w:top w:val="nil"/>
              <w:left w:val="nil"/>
              <w:bottom w:val="nil"/>
              <w:right w:val="nil"/>
            </w:tcBorders>
            <w:noWrap/>
            <w:vAlign w:val="bottom"/>
            <w:hideMark/>
          </w:tcPr>
          <w:p w14:paraId="4DF1BB8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$4,973.00</w:t>
            </w:r>
          </w:p>
        </w:tc>
        <w:tc>
          <w:tcPr>
            <w:tcW w:w="1974" w:type="dxa"/>
            <w:tcBorders>
              <w:top w:val="nil"/>
              <w:left w:val="nil"/>
              <w:bottom w:val="nil"/>
              <w:right w:val="nil"/>
            </w:tcBorders>
            <w:noWrap/>
            <w:vAlign w:val="bottom"/>
            <w:hideMark/>
          </w:tcPr>
          <w:p w14:paraId="4DB47E5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$5,179.05</w:t>
            </w:r>
          </w:p>
        </w:tc>
        <w:tc>
          <w:tcPr>
            <w:tcW w:w="1975" w:type="dxa"/>
            <w:tcBorders>
              <w:top w:val="nil"/>
              <w:left w:val="nil"/>
              <w:bottom w:val="nil"/>
              <w:right w:val="nil"/>
            </w:tcBorders>
            <w:noWrap/>
            <w:vAlign w:val="bottom"/>
            <w:hideMark/>
          </w:tcPr>
          <w:p w14:paraId="205EB37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$206.05</w:t>
            </w:r>
          </w:p>
        </w:tc>
      </w:tr>
      <w:tr w:rsidR="00FD1224" w:rsidRPr="008F2BBB" w14:paraId="0A8D99B4" w14:textId="77777777" w:rsidTr="00DA6364">
        <w:trPr>
          <w:trHeight w:val="300"/>
        </w:trPr>
        <w:tc>
          <w:tcPr>
            <w:tcW w:w="2897" w:type="dxa"/>
            <w:tcBorders>
              <w:top w:val="nil"/>
              <w:left w:val="nil"/>
              <w:bottom w:val="nil"/>
              <w:right w:val="nil"/>
            </w:tcBorders>
            <w:noWrap/>
            <w:vAlign w:val="bottom"/>
            <w:hideMark/>
          </w:tcPr>
          <w:p w14:paraId="5617CA55"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FICA - All Others</w:t>
            </w:r>
          </w:p>
        </w:tc>
        <w:tc>
          <w:tcPr>
            <w:tcW w:w="1974" w:type="dxa"/>
            <w:tcBorders>
              <w:top w:val="nil"/>
              <w:left w:val="nil"/>
              <w:bottom w:val="nil"/>
              <w:right w:val="nil"/>
            </w:tcBorders>
            <w:noWrap/>
            <w:vAlign w:val="bottom"/>
            <w:hideMark/>
          </w:tcPr>
          <w:p w14:paraId="69BA114B" w14:textId="77777777" w:rsidR="00FD1224" w:rsidRPr="008F2BBB" w:rsidRDefault="00FD1224" w:rsidP="00DA6364">
            <w:pPr>
              <w:jc w:val="right"/>
              <w:rPr>
                <w:rFonts w:ascii="Calibri" w:eastAsia="Times New Roman" w:hAnsi="Calibri" w:cs="Calibri"/>
                <w:sz w:val="22"/>
                <w:szCs w:val="22"/>
              </w:rPr>
            </w:pPr>
            <w:r w:rsidRPr="008F2BBB">
              <w:rPr>
                <w:rFonts w:ascii="Calibri" w:eastAsia="Times New Roman" w:hAnsi="Calibri" w:cs="Calibri"/>
                <w:sz w:val="22"/>
                <w:szCs w:val="22"/>
              </w:rPr>
              <w:t>$2,687.59</w:t>
            </w:r>
          </w:p>
        </w:tc>
        <w:tc>
          <w:tcPr>
            <w:tcW w:w="1974" w:type="dxa"/>
            <w:tcBorders>
              <w:top w:val="nil"/>
              <w:left w:val="nil"/>
              <w:bottom w:val="nil"/>
              <w:right w:val="nil"/>
            </w:tcBorders>
            <w:noWrap/>
            <w:vAlign w:val="bottom"/>
            <w:hideMark/>
          </w:tcPr>
          <w:p w14:paraId="22365219" w14:textId="77777777" w:rsidR="00FD1224" w:rsidRPr="008F2BBB" w:rsidRDefault="00FD1224" w:rsidP="00DA6364">
            <w:pPr>
              <w:jc w:val="right"/>
              <w:rPr>
                <w:rFonts w:ascii="Calibri" w:eastAsia="Times New Roman" w:hAnsi="Calibri" w:cs="Calibri"/>
                <w:sz w:val="22"/>
                <w:szCs w:val="22"/>
              </w:rPr>
            </w:pPr>
            <w:r w:rsidRPr="008F2BBB">
              <w:rPr>
                <w:rFonts w:ascii="Calibri" w:eastAsia="Times New Roman" w:hAnsi="Calibri" w:cs="Calibri"/>
                <w:sz w:val="22"/>
                <w:szCs w:val="22"/>
              </w:rPr>
              <w:t>$2,334.19</w:t>
            </w:r>
          </w:p>
        </w:tc>
        <w:tc>
          <w:tcPr>
            <w:tcW w:w="1975" w:type="dxa"/>
            <w:tcBorders>
              <w:top w:val="nil"/>
              <w:left w:val="nil"/>
              <w:bottom w:val="nil"/>
              <w:right w:val="nil"/>
            </w:tcBorders>
            <w:noWrap/>
            <w:vAlign w:val="bottom"/>
            <w:hideMark/>
          </w:tcPr>
          <w:p w14:paraId="18F8597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-$353.40</w:t>
            </w:r>
          </w:p>
        </w:tc>
      </w:tr>
      <w:tr w:rsidR="00FD1224" w:rsidRPr="008F2BBB" w14:paraId="2966B19D" w14:textId="77777777" w:rsidTr="00DA6364">
        <w:trPr>
          <w:trHeight w:val="300"/>
        </w:trPr>
        <w:tc>
          <w:tcPr>
            <w:tcW w:w="2897" w:type="dxa"/>
            <w:tcBorders>
              <w:top w:val="nil"/>
              <w:left w:val="nil"/>
              <w:bottom w:val="nil"/>
              <w:right w:val="nil"/>
            </w:tcBorders>
            <w:noWrap/>
            <w:vAlign w:val="bottom"/>
            <w:hideMark/>
          </w:tcPr>
          <w:p w14:paraId="754E55F2"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Workers Compensation</w:t>
            </w:r>
          </w:p>
        </w:tc>
        <w:tc>
          <w:tcPr>
            <w:tcW w:w="1974" w:type="dxa"/>
            <w:tcBorders>
              <w:top w:val="nil"/>
              <w:left w:val="nil"/>
              <w:bottom w:val="nil"/>
              <w:right w:val="nil"/>
            </w:tcBorders>
            <w:noWrap/>
            <w:vAlign w:val="bottom"/>
            <w:hideMark/>
          </w:tcPr>
          <w:p w14:paraId="594410A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$350.00</w:t>
            </w:r>
          </w:p>
        </w:tc>
        <w:tc>
          <w:tcPr>
            <w:tcW w:w="1974" w:type="dxa"/>
            <w:tcBorders>
              <w:top w:val="nil"/>
              <w:left w:val="nil"/>
              <w:bottom w:val="nil"/>
              <w:right w:val="nil"/>
            </w:tcBorders>
            <w:noWrap/>
            <w:vAlign w:val="bottom"/>
            <w:hideMark/>
          </w:tcPr>
          <w:p w14:paraId="2340050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w:t>
            </w:r>
          </w:p>
        </w:tc>
        <w:tc>
          <w:tcPr>
            <w:tcW w:w="1975" w:type="dxa"/>
            <w:tcBorders>
              <w:top w:val="nil"/>
              <w:left w:val="nil"/>
              <w:bottom w:val="nil"/>
              <w:right w:val="nil"/>
            </w:tcBorders>
            <w:noWrap/>
            <w:vAlign w:val="bottom"/>
            <w:hideMark/>
          </w:tcPr>
          <w:p w14:paraId="6A0DAB0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-$50.00</w:t>
            </w:r>
          </w:p>
        </w:tc>
      </w:tr>
      <w:tr w:rsidR="00FD1224" w:rsidRPr="008F2BBB" w14:paraId="35B3B755" w14:textId="77777777" w:rsidTr="00DA6364">
        <w:trPr>
          <w:trHeight w:val="300"/>
        </w:trPr>
        <w:tc>
          <w:tcPr>
            <w:tcW w:w="2897" w:type="dxa"/>
            <w:tcBorders>
              <w:top w:val="nil"/>
              <w:left w:val="nil"/>
              <w:bottom w:val="nil"/>
              <w:right w:val="nil"/>
            </w:tcBorders>
            <w:noWrap/>
            <w:vAlign w:val="bottom"/>
            <w:hideMark/>
          </w:tcPr>
          <w:p w14:paraId="63B8A2DC"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Pastor's Cell Phone</w:t>
            </w:r>
          </w:p>
        </w:tc>
        <w:tc>
          <w:tcPr>
            <w:tcW w:w="1974" w:type="dxa"/>
            <w:tcBorders>
              <w:top w:val="nil"/>
              <w:left w:val="nil"/>
              <w:bottom w:val="nil"/>
              <w:right w:val="nil"/>
            </w:tcBorders>
            <w:noWrap/>
            <w:vAlign w:val="bottom"/>
            <w:hideMark/>
          </w:tcPr>
          <w:p w14:paraId="3D4CAF0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$540.00</w:t>
            </w:r>
          </w:p>
        </w:tc>
        <w:tc>
          <w:tcPr>
            <w:tcW w:w="1974" w:type="dxa"/>
            <w:tcBorders>
              <w:top w:val="nil"/>
              <w:left w:val="nil"/>
              <w:bottom w:val="nil"/>
              <w:right w:val="nil"/>
            </w:tcBorders>
            <w:noWrap/>
            <w:vAlign w:val="bottom"/>
            <w:hideMark/>
          </w:tcPr>
          <w:p w14:paraId="41E4A3D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$480.00</w:t>
            </w:r>
          </w:p>
        </w:tc>
        <w:tc>
          <w:tcPr>
            <w:tcW w:w="1975" w:type="dxa"/>
            <w:tcBorders>
              <w:top w:val="nil"/>
              <w:left w:val="nil"/>
              <w:bottom w:val="nil"/>
              <w:right w:val="nil"/>
            </w:tcBorders>
            <w:noWrap/>
            <w:vAlign w:val="bottom"/>
            <w:hideMark/>
          </w:tcPr>
          <w:p w14:paraId="7B6D932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w:t>
            </w:r>
          </w:p>
        </w:tc>
      </w:tr>
      <w:tr w:rsidR="00FD1224" w:rsidRPr="008F2BBB" w14:paraId="2FF1D12B" w14:textId="77777777" w:rsidTr="00DA6364">
        <w:trPr>
          <w:trHeight w:val="300"/>
        </w:trPr>
        <w:tc>
          <w:tcPr>
            <w:tcW w:w="2897" w:type="dxa"/>
            <w:tcBorders>
              <w:top w:val="nil"/>
              <w:left w:val="nil"/>
              <w:bottom w:val="nil"/>
              <w:right w:val="nil"/>
            </w:tcBorders>
            <w:noWrap/>
            <w:vAlign w:val="bottom"/>
            <w:hideMark/>
          </w:tcPr>
          <w:p w14:paraId="4A8D0222"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1E97AC6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$27,827.59</w:t>
            </w:r>
          </w:p>
        </w:tc>
        <w:tc>
          <w:tcPr>
            <w:tcW w:w="1974" w:type="dxa"/>
            <w:tcBorders>
              <w:top w:val="nil"/>
              <w:left w:val="nil"/>
              <w:bottom w:val="nil"/>
              <w:right w:val="nil"/>
            </w:tcBorders>
            <w:shd w:val="clear" w:color="000000" w:fill="DCE6F1"/>
            <w:noWrap/>
            <w:vAlign w:val="bottom"/>
            <w:hideMark/>
          </w:tcPr>
          <w:p w14:paraId="3BBE451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$27,567.24</w:t>
            </w:r>
          </w:p>
        </w:tc>
        <w:tc>
          <w:tcPr>
            <w:tcW w:w="1975" w:type="dxa"/>
            <w:tcBorders>
              <w:top w:val="nil"/>
              <w:left w:val="nil"/>
              <w:bottom w:val="nil"/>
              <w:right w:val="nil"/>
            </w:tcBorders>
            <w:shd w:val="clear" w:color="000000" w:fill="DCE6F1"/>
            <w:noWrap/>
            <w:vAlign w:val="bottom"/>
            <w:hideMark/>
          </w:tcPr>
          <w:p w14:paraId="0D6D2A0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-$260.35</w:t>
            </w:r>
          </w:p>
        </w:tc>
      </w:tr>
      <w:tr w:rsidR="00FD1224" w:rsidRPr="008F2BBB" w14:paraId="281D8287" w14:textId="77777777" w:rsidTr="00DA6364">
        <w:trPr>
          <w:trHeight w:val="300"/>
        </w:trPr>
        <w:tc>
          <w:tcPr>
            <w:tcW w:w="2897" w:type="dxa"/>
            <w:tcBorders>
              <w:top w:val="nil"/>
              <w:left w:val="nil"/>
              <w:bottom w:val="nil"/>
              <w:right w:val="nil"/>
            </w:tcBorders>
            <w:noWrap/>
            <w:vAlign w:val="bottom"/>
            <w:hideMark/>
          </w:tcPr>
          <w:p w14:paraId="6AF21FCE"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noWrap/>
            <w:vAlign w:val="bottom"/>
            <w:hideMark/>
          </w:tcPr>
          <w:p w14:paraId="65BB2316" w14:textId="77777777" w:rsidR="00FD1224" w:rsidRPr="008F2BBB" w:rsidRDefault="00FD1224" w:rsidP="00DA6364">
            <w:pPr>
              <w:rPr>
                <w:rFonts w:eastAsia="Times New Roman"/>
                <w:sz w:val="20"/>
                <w:szCs w:val="20"/>
              </w:rPr>
            </w:pPr>
          </w:p>
        </w:tc>
        <w:tc>
          <w:tcPr>
            <w:tcW w:w="1974" w:type="dxa"/>
            <w:tcBorders>
              <w:top w:val="nil"/>
              <w:left w:val="nil"/>
              <w:bottom w:val="nil"/>
              <w:right w:val="nil"/>
            </w:tcBorders>
            <w:noWrap/>
            <w:vAlign w:val="bottom"/>
            <w:hideMark/>
          </w:tcPr>
          <w:p w14:paraId="573DE991"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7D365310" w14:textId="77777777" w:rsidR="00FD1224" w:rsidRPr="008F2BBB" w:rsidRDefault="00FD1224" w:rsidP="00DA6364">
            <w:pPr>
              <w:rPr>
                <w:rFonts w:eastAsia="Times New Roman"/>
                <w:sz w:val="20"/>
                <w:szCs w:val="20"/>
              </w:rPr>
            </w:pPr>
          </w:p>
        </w:tc>
      </w:tr>
      <w:tr w:rsidR="00FD1224" w:rsidRPr="008F2BBB" w14:paraId="7FB2B22C" w14:textId="77777777" w:rsidTr="00DA6364">
        <w:trPr>
          <w:trHeight w:val="300"/>
        </w:trPr>
        <w:tc>
          <w:tcPr>
            <w:tcW w:w="2897" w:type="dxa"/>
            <w:tcBorders>
              <w:top w:val="nil"/>
              <w:left w:val="nil"/>
              <w:bottom w:val="nil"/>
              <w:right w:val="nil"/>
            </w:tcBorders>
            <w:noWrap/>
            <w:vAlign w:val="bottom"/>
            <w:hideMark/>
          </w:tcPr>
          <w:p w14:paraId="0F25364F"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Property</w:t>
            </w:r>
          </w:p>
        </w:tc>
        <w:tc>
          <w:tcPr>
            <w:tcW w:w="1974" w:type="dxa"/>
            <w:tcBorders>
              <w:top w:val="nil"/>
              <w:left w:val="nil"/>
              <w:bottom w:val="nil"/>
              <w:right w:val="nil"/>
            </w:tcBorders>
            <w:noWrap/>
            <w:vAlign w:val="bottom"/>
            <w:hideMark/>
          </w:tcPr>
          <w:p w14:paraId="21A13032"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3FC2AA2F" w14:textId="77777777" w:rsidR="00FD1224" w:rsidRPr="008F2BBB" w:rsidRDefault="00FD1224" w:rsidP="00DA6364">
            <w:pPr>
              <w:jc w:val="center"/>
              <w:rPr>
                <w:rFonts w:eastAsia="Times New Roman"/>
                <w:sz w:val="20"/>
                <w:szCs w:val="20"/>
              </w:rPr>
            </w:pPr>
          </w:p>
        </w:tc>
        <w:tc>
          <w:tcPr>
            <w:tcW w:w="1975" w:type="dxa"/>
            <w:tcBorders>
              <w:top w:val="nil"/>
              <w:left w:val="nil"/>
              <w:bottom w:val="nil"/>
              <w:right w:val="nil"/>
            </w:tcBorders>
            <w:vAlign w:val="bottom"/>
            <w:hideMark/>
          </w:tcPr>
          <w:p w14:paraId="2A079382" w14:textId="77777777" w:rsidR="00FD1224" w:rsidRPr="008F2BBB" w:rsidRDefault="00FD1224" w:rsidP="00DA6364">
            <w:pPr>
              <w:jc w:val="center"/>
              <w:rPr>
                <w:rFonts w:eastAsia="Times New Roman"/>
                <w:sz w:val="20"/>
                <w:szCs w:val="20"/>
              </w:rPr>
            </w:pPr>
          </w:p>
        </w:tc>
      </w:tr>
      <w:tr w:rsidR="00FD1224" w:rsidRPr="008F2BBB" w14:paraId="2E5CAD80" w14:textId="77777777" w:rsidTr="00DA6364">
        <w:trPr>
          <w:trHeight w:val="300"/>
        </w:trPr>
        <w:tc>
          <w:tcPr>
            <w:tcW w:w="2897" w:type="dxa"/>
            <w:tcBorders>
              <w:top w:val="nil"/>
              <w:left w:val="nil"/>
              <w:bottom w:val="nil"/>
              <w:right w:val="nil"/>
            </w:tcBorders>
            <w:noWrap/>
            <w:vAlign w:val="bottom"/>
            <w:hideMark/>
          </w:tcPr>
          <w:p w14:paraId="056A3AEC"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Hall Usage Refund</w:t>
            </w:r>
          </w:p>
        </w:tc>
        <w:tc>
          <w:tcPr>
            <w:tcW w:w="1974" w:type="dxa"/>
            <w:tcBorders>
              <w:top w:val="nil"/>
              <w:left w:val="nil"/>
              <w:bottom w:val="nil"/>
              <w:right w:val="nil"/>
            </w:tcBorders>
            <w:noWrap/>
            <w:vAlign w:val="bottom"/>
            <w:hideMark/>
          </w:tcPr>
          <w:p w14:paraId="576329CD"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4" w:type="dxa"/>
            <w:tcBorders>
              <w:top w:val="nil"/>
              <w:left w:val="nil"/>
              <w:bottom w:val="nil"/>
              <w:right w:val="nil"/>
            </w:tcBorders>
            <w:noWrap/>
            <w:vAlign w:val="bottom"/>
            <w:hideMark/>
          </w:tcPr>
          <w:p w14:paraId="124794E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noWrap/>
            <w:vAlign w:val="bottom"/>
            <w:hideMark/>
          </w:tcPr>
          <w:p w14:paraId="5F2876A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30CE7798" w14:textId="77777777" w:rsidTr="00DA6364">
        <w:trPr>
          <w:trHeight w:val="300"/>
        </w:trPr>
        <w:tc>
          <w:tcPr>
            <w:tcW w:w="2897" w:type="dxa"/>
            <w:tcBorders>
              <w:top w:val="nil"/>
              <w:left w:val="nil"/>
              <w:bottom w:val="nil"/>
              <w:right w:val="nil"/>
            </w:tcBorders>
            <w:noWrap/>
            <w:vAlign w:val="bottom"/>
            <w:hideMark/>
          </w:tcPr>
          <w:p w14:paraId="3478D042"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Janitorial Supplies</w:t>
            </w:r>
          </w:p>
        </w:tc>
        <w:tc>
          <w:tcPr>
            <w:tcW w:w="1974" w:type="dxa"/>
            <w:tcBorders>
              <w:top w:val="nil"/>
              <w:left w:val="nil"/>
              <w:bottom w:val="nil"/>
              <w:right w:val="nil"/>
            </w:tcBorders>
            <w:noWrap/>
            <w:vAlign w:val="bottom"/>
            <w:hideMark/>
          </w:tcPr>
          <w:p w14:paraId="19DA35C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$800.00</w:t>
            </w:r>
          </w:p>
        </w:tc>
        <w:tc>
          <w:tcPr>
            <w:tcW w:w="1974" w:type="dxa"/>
            <w:tcBorders>
              <w:top w:val="nil"/>
              <w:left w:val="nil"/>
              <w:bottom w:val="nil"/>
              <w:right w:val="nil"/>
            </w:tcBorders>
            <w:noWrap/>
            <w:vAlign w:val="bottom"/>
            <w:hideMark/>
          </w:tcPr>
          <w:p w14:paraId="634D661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$7,510.00</w:t>
            </w:r>
          </w:p>
        </w:tc>
        <w:tc>
          <w:tcPr>
            <w:tcW w:w="1975" w:type="dxa"/>
            <w:tcBorders>
              <w:top w:val="nil"/>
              <w:left w:val="nil"/>
              <w:bottom w:val="nil"/>
              <w:right w:val="nil"/>
            </w:tcBorders>
            <w:noWrap/>
            <w:vAlign w:val="bottom"/>
            <w:hideMark/>
          </w:tcPr>
          <w:p w14:paraId="2B532C1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$6,710.00</w:t>
            </w:r>
          </w:p>
        </w:tc>
      </w:tr>
      <w:tr w:rsidR="00FD1224" w:rsidRPr="008F2BBB" w14:paraId="207151A8" w14:textId="77777777" w:rsidTr="00DA6364">
        <w:trPr>
          <w:trHeight w:val="300"/>
        </w:trPr>
        <w:tc>
          <w:tcPr>
            <w:tcW w:w="2897" w:type="dxa"/>
            <w:tcBorders>
              <w:top w:val="nil"/>
              <w:left w:val="nil"/>
              <w:bottom w:val="nil"/>
              <w:right w:val="nil"/>
            </w:tcBorders>
            <w:noWrap/>
            <w:vAlign w:val="bottom"/>
            <w:hideMark/>
          </w:tcPr>
          <w:p w14:paraId="7BCEDFE0"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Maintenance - Building</w:t>
            </w:r>
          </w:p>
        </w:tc>
        <w:tc>
          <w:tcPr>
            <w:tcW w:w="1974" w:type="dxa"/>
            <w:tcBorders>
              <w:top w:val="nil"/>
              <w:left w:val="nil"/>
              <w:bottom w:val="nil"/>
              <w:right w:val="nil"/>
            </w:tcBorders>
            <w:noWrap/>
            <w:vAlign w:val="bottom"/>
            <w:hideMark/>
          </w:tcPr>
          <w:p w14:paraId="4A6F968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$5,000.00</w:t>
            </w:r>
          </w:p>
        </w:tc>
        <w:tc>
          <w:tcPr>
            <w:tcW w:w="1974" w:type="dxa"/>
            <w:tcBorders>
              <w:top w:val="nil"/>
              <w:left w:val="nil"/>
              <w:bottom w:val="nil"/>
              <w:right w:val="nil"/>
            </w:tcBorders>
            <w:noWrap/>
            <w:vAlign w:val="bottom"/>
            <w:hideMark/>
          </w:tcPr>
          <w:p w14:paraId="35EE802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$6,000.00</w:t>
            </w:r>
          </w:p>
        </w:tc>
        <w:tc>
          <w:tcPr>
            <w:tcW w:w="1975" w:type="dxa"/>
            <w:tcBorders>
              <w:top w:val="nil"/>
              <w:left w:val="nil"/>
              <w:bottom w:val="nil"/>
              <w:right w:val="nil"/>
            </w:tcBorders>
            <w:noWrap/>
            <w:vAlign w:val="bottom"/>
            <w:hideMark/>
          </w:tcPr>
          <w:p w14:paraId="19B71A1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$1,000.00</w:t>
            </w:r>
          </w:p>
        </w:tc>
      </w:tr>
      <w:tr w:rsidR="00FD1224" w:rsidRPr="008F2BBB" w14:paraId="3B87192C" w14:textId="77777777" w:rsidTr="00DA6364">
        <w:trPr>
          <w:trHeight w:val="300"/>
        </w:trPr>
        <w:tc>
          <w:tcPr>
            <w:tcW w:w="2897" w:type="dxa"/>
            <w:tcBorders>
              <w:top w:val="nil"/>
              <w:left w:val="nil"/>
              <w:bottom w:val="nil"/>
              <w:right w:val="nil"/>
            </w:tcBorders>
            <w:noWrap/>
            <w:vAlign w:val="bottom"/>
            <w:hideMark/>
          </w:tcPr>
          <w:p w14:paraId="36565753"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Safety/Security</w:t>
            </w:r>
          </w:p>
        </w:tc>
        <w:tc>
          <w:tcPr>
            <w:tcW w:w="1974" w:type="dxa"/>
            <w:tcBorders>
              <w:top w:val="nil"/>
              <w:left w:val="nil"/>
              <w:bottom w:val="nil"/>
              <w:right w:val="nil"/>
            </w:tcBorders>
            <w:noWrap/>
            <w:vAlign w:val="bottom"/>
            <w:hideMark/>
          </w:tcPr>
          <w:p w14:paraId="2960D4F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$900.00</w:t>
            </w:r>
          </w:p>
        </w:tc>
        <w:tc>
          <w:tcPr>
            <w:tcW w:w="1974" w:type="dxa"/>
            <w:tcBorders>
              <w:top w:val="nil"/>
              <w:left w:val="nil"/>
              <w:bottom w:val="nil"/>
              <w:right w:val="nil"/>
            </w:tcBorders>
            <w:noWrap/>
            <w:vAlign w:val="bottom"/>
            <w:hideMark/>
          </w:tcPr>
          <w:p w14:paraId="02D691A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$1,500.00</w:t>
            </w:r>
          </w:p>
        </w:tc>
        <w:tc>
          <w:tcPr>
            <w:tcW w:w="1975" w:type="dxa"/>
            <w:tcBorders>
              <w:top w:val="nil"/>
              <w:left w:val="nil"/>
              <w:bottom w:val="nil"/>
              <w:right w:val="nil"/>
            </w:tcBorders>
            <w:noWrap/>
            <w:vAlign w:val="bottom"/>
            <w:hideMark/>
          </w:tcPr>
          <w:p w14:paraId="7C9D59B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r>
      <w:tr w:rsidR="00FD1224" w:rsidRPr="008F2BBB" w14:paraId="2F5CFCF4" w14:textId="77777777" w:rsidTr="00DA6364">
        <w:trPr>
          <w:trHeight w:val="300"/>
        </w:trPr>
        <w:tc>
          <w:tcPr>
            <w:tcW w:w="2897" w:type="dxa"/>
            <w:tcBorders>
              <w:top w:val="nil"/>
              <w:left w:val="nil"/>
              <w:bottom w:val="nil"/>
              <w:right w:val="nil"/>
            </w:tcBorders>
            <w:noWrap/>
            <w:vAlign w:val="bottom"/>
            <w:hideMark/>
          </w:tcPr>
          <w:p w14:paraId="48DD822D"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Electricity</w:t>
            </w:r>
          </w:p>
        </w:tc>
        <w:tc>
          <w:tcPr>
            <w:tcW w:w="1974" w:type="dxa"/>
            <w:tcBorders>
              <w:top w:val="nil"/>
              <w:left w:val="nil"/>
              <w:bottom w:val="nil"/>
              <w:right w:val="nil"/>
            </w:tcBorders>
            <w:noWrap/>
            <w:vAlign w:val="bottom"/>
            <w:hideMark/>
          </w:tcPr>
          <w:p w14:paraId="74D7E65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$10,000.00</w:t>
            </w:r>
          </w:p>
        </w:tc>
        <w:tc>
          <w:tcPr>
            <w:tcW w:w="1974" w:type="dxa"/>
            <w:tcBorders>
              <w:top w:val="nil"/>
              <w:left w:val="nil"/>
              <w:bottom w:val="nil"/>
              <w:right w:val="nil"/>
            </w:tcBorders>
            <w:noWrap/>
            <w:vAlign w:val="bottom"/>
            <w:hideMark/>
          </w:tcPr>
          <w:p w14:paraId="19AC8A5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$7,800.00</w:t>
            </w:r>
          </w:p>
        </w:tc>
        <w:tc>
          <w:tcPr>
            <w:tcW w:w="1975" w:type="dxa"/>
            <w:tcBorders>
              <w:top w:val="nil"/>
              <w:left w:val="nil"/>
              <w:bottom w:val="nil"/>
              <w:right w:val="nil"/>
            </w:tcBorders>
            <w:noWrap/>
            <w:vAlign w:val="bottom"/>
            <w:hideMark/>
          </w:tcPr>
          <w:p w14:paraId="0B43493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-$2,200.00</w:t>
            </w:r>
          </w:p>
        </w:tc>
      </w:tr>
      <w:tr w:rsidR="00FD1224" w:rsidRPr="008F2BBB" w14:paraId="7A80AC61" w14:textId="77777777" w:rsidTr="00DA6364">
        <w:trPr>
          <w:trHeight w:val="300"/>
        </w:trPr>
        <w:tc>
          <w:tcPr>
            <w:tcW w:w="2897" w:type="dxa"/>
            <w:tcBorders>
              <w:top w:val="nil"/>
              <w:left w:val="nil"/>
              <w:bottom w:val="nil"/>
              <w:right w:val="nil"/>
            </w:tcBorders>
            <w:noWrap/>
            <w:vAlign w:val="bottom"/>
            <w:hideMark/>
          </w:tcPr>
          <w:p w14:paraId="1D60F00A"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Gas</w:t>
            </w:r>
          </w:p>
        </w:tc>
        <w:tc>
          <w:tcPr>
            <w:tcW w:w="1974" w:type="dxa"/>
            <w:tcBorders>
              <w:top w:val="nil"/>
              <w:left w:val="nil"/>
              <w:bottom w:val="nil"/>
              <w:right w:val="nil"/>
            </w:tcBorders>
            <w:noWrap/>
            <w:vAlign w:val="bottom"/>
            <w:hideMark/>
          </w:tcPr>
          <w:p w14:paraId="2AE5697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$5,000.00</w:t>
            </w:r>
          </w:p>
        </w:tc>
        <w:tc>
          <w:tcPr>
            <w:tcW w:w="1974" w:type="dxa"/>
            <w:tcBorders>
              <w:top w:val="nil"/>
              <w:left w:val="nil"/>
              <w:bottom w:val="nil"/>
              <w:right w:val="nil"/>
            </w:tcBorders>
            <w:noWrap/>
            <w:vAlign w:val="bottom"/>
            <w:hideMark/>
          </w:tcPr>
          <w:p w14:paraId="3E0C4FD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$7,000.00</w:t>
            </w:r>
          </w:p>
        </w:tc>
        <w:tc>
          <w:tcPr>
            <w:tcW w:w="1975" w:type="dxa"/>
            <w:tcBorders>
              <w:top w:val="nil"/>
              <w:left w:val="nil"/>
              <w:bottom w:val="nil"/>
              <w:right w:val="nil"/>
            </w:tcBorders>
            <w:noWrap/>
            <w:vAlign w:val="bottom"/>
            <w:hideMark/>
          </w:tcPr>
          <w:p w14:paraId="7960329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$2,000.00</w:t>
            </w:r>
          </w:p>
        </w:tc>
      </w:tr>
      <w:tr w:rsidR="00FD1224" w:rsidRPr="008F2BBB" w14:paraId="6D6F2D6B" w14:textId="77777777" w:rsidTr="00DA6364">
        <w:trPr>
          <w:trHeight w:val="300"/>
        </w:trPr>
        <w:tc>
          <w:tcPr>
            <w:tcW w:w="2897" w:type="dxa"/>
            <w:tcBorders>
              <w:top w:val="nil"/>
              <w:left w:val="nil"/>
              <w:bottom w:val="nil"/>
              <w:right w:val="nil"/>
            </w:tcBorders>
            <w:noWrap/>
            <w:vAlign w:val="bottom"/>
            <w:hideMark/>
          </w:tcPr>
          <w:p w14:paraId="3561FEFF"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Water &amp; Sewer</w:t>
            </w:r>
          </w:p>
        </w:tc>
        <w:tc>
          <w:tcPr>
            <w:tcW w:w="1974" w:type="dxa"/>
            <w:tcBorders>
              <w:top w:val="nil"/>
              <w:left w:val="nil"/>
              <w:bottom w:val="nil"/>
              <w:right w:val="nil"/>
            </w:tcBorders>
            <w:noWrap/>
            <w:vAlign w:val="bottom"/>
            <w:hideMark/>
          </w:tcPr>
          <w:p w14:paraId="0B805CE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$740.00</w:t>
            </w:r>
          </w:p>
        </w:tc>
        <w:tc>
          <w:tcPr>
            <w:tcW w:w="1974" w:type="dxa"/>
            <w:tcBorders>
              <w:top w:val="nil"/>
              <w:left w:val="nil"/>
              <w:bottom w:val="nil"/>
              <w:right w:val="nil"/>
            </w:tcBorders>
            <w:noWrap/>
            <w:vAlign w:val="bottom"/>
            <w:hideMark/>
          </w:tcPr>
          <w:p w14:paraId="56798CD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$850.00</w:t>
            </w:r>
          </w:p>
        </w:tc>
        <w:tc>
          <w:tcPr>
            <w:tcW w:w="1975" w:type="dxa"/>
            <w:tcBorders>
              <w:top w:val="nil"/>
              <w:left w:val="nil"/>
              <w:bottom w:val="nil"/>
              <w:right w:val="nil"/>
            </w:tcBorders>
            <w:noWrap/>
            <w:vAlign w:val="bottom"/>
            <w:hideMark/>
          </w:tcPr>
          <w:p w14:paraId="101E174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$110.00</w:t>
            </w:r>
          </w:p>
        </w:tc>
      </w:tr>
      <w:tr w:rsidR="00FD1224" w:rsidRPr="008F2BBB" w14:paraId="7BA399F7" w14:textId="77777777" w:rsidTr="00DA6364">
        <w:trPr>
          <w:trHeight w:val="300"/>
        </w:trPr>
        <w:tc>
          <w:tcPr>
            <w:tcW w:w="2897" w:type="dxa"/>
            <w:tcBorders>
              <w:top w:val="nil"/>
              <w:left w:val="nil"/>
              <w:bottom w:val="nil"/>
              <w:right w:val="nil"/>
            </w:tcBorders>
            <w:noWrap/>
            <w:vAlign w:val="bottom"/>
            <w:hideMark/>
          </w:tcPr>
          <w:p w14:paraId="5D2E5808"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Trash Removal</w:t>
            </w:r>
          </w:p>
        </w:tc>
        <w:tc>
          <w:tcPr>
            <w:tcW w:w="1974" w:type="dxa"/>
            <w:tcBorders>
              <w:top w:val="nil"/>
              <w:left w:val="nil"/>
              <w:bottom w:val="nil"/>
              <w:right w:val="nil"/>
            </w:tcBorders>
            <w:noWrap/>
            <w:vAlign w:val="bottom"/>
            <w:hideMark/>
          </w:tcPr>
          <w:p w14:paraId="55F415F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$715.00</w:t>
            </w:r>
          </w:p>
        </w:tc>
        <w:tc>
          <w:tcPr>
            <w:tcW w:w="1974" w:type="dxa"/>
            <w:tcBorders>
              <w:top w:val="nil"/>
              <w:left w:val="nil"/>
              <w:bottom w:val="nil"/>
              <w:right w:val="nil"/>
            </w:tcBorders>
            <w:noWrap/>
            <w:vAlign w:val="bottom"/>
            <w:hideMark/>
          </w:tcPr>
          <w:p w14:paraId="0FFC075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$715.00</w:t>
            </w:r>
          </w:p>
        </w:tc>
        <w:tc>
          <w:tcPr>
            <w:tcW w:w="1975" w:type="dxa"/>
            <w:tcBorders>
              <w:top w:val="nil"/>
              <w:left w:val="nil"/>
              <w:bottom w:val="nil"/>
              <w:right w:val="nil"/>
            </w:tcBorders>
            <w:noWrap/>
            <w:vAlign w:val="bottom"/>
            <w:hideMark/>
          </w:tcPr>
          <w:p w14:paraId="52B16CB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0EACAE41" w14:textId="77777777" w:rsidTr="00DA6364">
        <w:trPr>
          <w:trHeight w:val="300"/>
        </w:trPr>
        <w:tc>
          <w:tcPr>
            <w:tcW w:w="2897" w:type="dxa"/>
            <w:tcBorders>
              <w:top w:val="nil"/>
              <w:left w:val="nil"/>
              <w:bottom w:val="nil"/>
              <w:right w:val="nil"/>
            </w:tcBorders>
            <w:noWrap/>
            <w:vAlign w:val="bottom"/>
            <w:hideMark/>
          </w:tcPr>
          <w:p w14:paraId="4E568680"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Snow Removal</w:t>
            </w:r>
          </w:p>
        </w:tc>
        <w:tc>
          <w:tcPr>
            <w:tcW w:w="1974" w:type="dxa"/>
            <w:tcBorders>
              <w:top w:val="nil"/>
              <w:left w:val="nil"/>
              <w:bottom w:val="nil"/>
              <w:right w:val="nil"/>
            </w:tcBorders>
            <w:noWrap/>
            <w:vAlign w:val="bottom"/>
            <w:hideMark/>
          </w:tcPr>
          <w:p w14:paraId="6872BA6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$3,000.00</w:t>
            </w:r>
          </w:p>
        </w:tc>
        <w:tc>
          <w:tcPr>
            <w:tcW w:w="1974" w:type="dxa"/>
            <w:tcBorders>
              <w:top w:val="nil"/>
              <w:left w:val="nil"/>
              <w:bottom w:val="nil"/>
              <w:right w:val="nil"/>
            </w:tcBorders>
            <w:noWrap/>
            <w:vAlign w:val="bottom"/>
            <w:hideMark/>
          </w:tcPr>
          <w:p w14:paraId="1465324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$3,000.00</w:t>
            </w:r>
          </w:p>
        </w:tc>
        <w:tc>
          <w:tcPr>
            <w:tcW w:w="1975" w:type="dxa"/>
            <w:tcBorders>
              <w:top w:val="nil"/>
              <w:left w:val="nil"/>
              <w:bottom w:val="nil"/>
              <w:right w:val="nil"/>
            </w:tcBorders>
            <w:noWrap/>
            <w:vAlign w:val="bottom"/>
            <w:hideMark/>
          </w:tcPr>
          <w:p w14:paraId="09474848"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78E05238" w14:textId="77777777" w:rsidTr="00DA6364">
        <w:trPr>
          <w:trHeight w:val="300"/>
        </w:trPr>
        <w:tc>
          <w:tcPr>
            <w:tcW w:w="2897" w:type="dxa"/>
            <w:tcBorders>
              <w:top w:val="nil"/>
              <w:left w:val="nil"/>
              <w:bottom w:val="nil"/>
              <w:right w:val="nil"/>
            </w:tcBorders>
            <w:noWrap/>
            <w:vAlign w:val="bottom"/>
            <w:hideMark/>
          </w:tcPr>
          <w:p w14:paraId="11A59AA7"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Insurance</w:t>
            </w:r>
          </w:p>
        </w:tc>
        <w:tc>
          <w:tcPr>
            <w:tcW w:w="1974" w:type="dxa"/>
            <w:tcBorders>
              <w:top w:val="nil"/>
              <w:left w:val="nil"/>
              <w:bottom w:val="nil"/>
              <w:right w:val="nil"/>
            </w:tcBorders>
            <w:noWrap/>
            <w:vAlign w:val="bottom"/>
            <w:hideMark/>
          </w:tcPr>
          <w:p w14:paraId="192AC48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$8,300.00</w:t>
            </w:r>
          </w:p>
        </w:tc>
        <w:tc>
          <w:tcPr>
            <w:tcW w:w="1974" w:type="dxa"/>
            <w:tcBorders>
              <w:top w:val="nil"/>
              <w:left w:val="nil"/>
              <w:bottom w:val="nil"/>
              <w:right w:val="nil"/>
            </w:tcBorders>
            <w:noWrap/>
            <w:vAlign w:val="bottom"/>
            <w:hideMark/>
          </w:tcPr>
          <w:p w14:paraId="18C10F1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$9,296.00</w:t>
            </w:r>
          </w:p>
        </w:tc>
        <w:tc>
          <w:tcPr>
            <w:tcW w:w="1975" w:type="dxa"/>
            <w:tcBorders>
              <w:top w:val="nil"/>
              <w:left w:val="nil"/>
              <w:bottom w:val="nil"/>
              <w:right w:val="nil"/>
            </w:tcBorders>
            <w:noWrap/>
            <w:vAlign w:val="bottom"/>
            <w:hideMark/>
          </w:tcPr>
          <w:p w14:paraId="416C756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$996.00</w:t>
            </w:r>
          </w:p>
        </w:tc>
      </w:tr>
      <w:tr w:rsidR="00FD1224" w:rsidRPr="008F2BBB" w14:paraId="04ECFC11" w14:textId="77777777" w:rsidTr="00DA6364">
        <w:trPr>
          <w:trHeight w:val="300"/>
        </w:trPr>
        <w:tc>
          <w:tcPr>
            <w:tcW w:w="2897" w:type="dxa"/>
            <w:tcBorders>
              <w:top w:val="nil"/>
              <w:left w:val="nil"/>
              <w:bottom w:val="nil"/>
              <w:right w:val="nil"/>
            </w:tcBorders>
            <w:noWrap/>
            <w:vAlign w:val="bottom"/>
            <w:hideMark/>
          </w:tcPr>
          <w:p w14:paraId="50BF26D4"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Telephone</w:t>
            </w:r>
          </w:p>
        </w:tc>
        <w:tc>
          <w:tcPr>
            <w:tcW w:w="1974" w:type="dxa"/>
            <w:tcBorders>
              <w:top w:val="nil"/>
              <w:left w:val="nil"/>
              <w:bottom w:val="nil"/>
              <w:right w:val="nil"/>
            </w:tcBorders>
            <w:noWrap/>
            <w:vAlign w:val="bottom"/>
            <w:hideMark/>
          </w:tcPr>
          <w:p w14:paraId="50416FD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4" w:type="dxa"/>
            <w:tcBorders>
              <w:top w:val="nil"/>
              <w:left w:val="nil"/>
              <w:bottom w:val="nil"/>
              <w:right w:val="nil"/>
            </w:tcBorders>
            <w:noWrap/>
            <w:vAlign w:val="bottom"/>
            <w:hideMark/>
          </w:tcPr>
          <w:p w14:paraId="796CDA0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5" w:type="dxa"/>
            <w:tcBorders>
              <w:top w:val="nil"/>
              <w:left w:val="nil"/>
              <w:bottom w:val="nil"/>
              <w:right w:val="nil"/>
            </w:tcBorders>
            <w:noWrap/>
            <w:vAlign w:val="bottom"/>
            <w:hideMark/>
          </w:tcPr>
          <w:p w14:paraId="5FF63F7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0F162D0D" w14:textId="77777777" w:rsidTr="00DA6364">
        <w:trPr>
          <w:trHeight w:val="300"/>
        </w:trPr>
        <w:tc>
          <w:tcPr>
            <w:tcW w:w="2897" w:type="dxa"/>
            <w:tcBorders>
              <w:top w:val="nil"/>
              <w:left w:val="nil"/>
              <w:bottom w:val="nil"/>
              <w:right w:val="nil"/>
            </w:tcBorders>
            <w:noWrap/>
            <w:vAlign w:val="bottom"/>
            <w:hideMark/>
          </w:tcPr>
          <w:p w14:paraId="128ED120"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0BF96DE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$35,055.00</w:t>
            </w:r>
          </w:p>
        </w:tc>
        <w:tc>
          <w:tcPr>
            <w:tcW w:w="1974" w:type="dxa"/>
            <w:tcBorders>
              <w:top w:val="nil"/>
              <w:left w:val="nil"/>
              <w:bottom w:val="nil"/>
              <w:right w:val="nil"/>
            </w:tcBorders>
            <w:shd w:val="clear" w:color="000000" w:fill="DCE6F1"/>
            <w:noWrap/>
            <w:vAlign w:val="bottom"/>
            <w:hideMark/>
          </w:tcPr>
          <w:p w14:paraId="7AF9F00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$44,271.00</w:t>
            </w:r>
          </w:p>
        </w:tc>
        <w:tc>
          <w:tcPr>
            <w:tcW w:w="1975" w:type="dxa"/>
            <w:tcBorders>
              <w:top w:val="nil"/>
              <w:left w:val="nil"/>
              <w:bottom w:val="nil"/>
              <w:right w:val="nil"/>
            </w:tcBorders>
            <w:shd w:val="clear" w:color="000000" w:fill="DCE6F1"/>
            <w:noWrap/>
            <w:vAlign w:val="bottom"/>
            <w:hideMark/>
          </w:tcPr>
          <w:p w14:paraId="61798CA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$9,216.00</w:t>
            </w:r>
          </w:p>
        </w:tc>
      </w:tr>
      <w:tr w:rsidR="00FD1224" w:rsidRPr="008F2BBB" w14:paraId="35437EE8" w14:textId="77777777" w:rsidTr="00DA6364">
        <w:trPr>
          <w:trHeight w:val="300"/>
        </w:trPr>
        <w:tc>
          <w:tcPr>
            <w:tcW w:w="2897" w:type="dxa"/>
            <w:tcBorders>
              <w:top w:val="nil"/>
              <w:left w:val="nil"/>
              <w:bottom w:val="nil"/>
              <w:right w:val="nil"/>
            </w:tcBorders>
            <w:noWrap/>
            <w:vAlign w:val="bottom"/>
            <w:hideMark/>
          </w:tcPr>
          <w:p w14:paraId="60CB16A6"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noWrap/>
            <w:vAlign w:val="bottom"/>
            <w:hideMark/>
          </w:tcPr>
          <w:p w14:paraId="6A30D0B8" w14:textId="77777777" w:rsidR="00FD1224" w:rsidRPr="008F2BBB" w:rsidRDefault="00FD1224" w:rsidP="00DA6364">
            <w:pPr>
              <w:rPr>
                <w:rFonts w:eastAsia="Times New Roman"/>
                <w:sz w:val="20"/>
                <w:szCs w:val="20"/>
              </w:rPr>
            </w:pPr>
          </w:p>
        </w:tc>
        <w:tc>
          <w:tcPr>
            <w:tcW w:w="1974" w:type="dxa"/>
            <w:tcBorders>
              <w:top w:val="nil"/>
              <w:left w:val="nil"/>
              <w:bottom w:val="nil"/>
              <w:right w:val="nil"/>
            </w:tcBorders>
            <w:noWrap/>
            <w:vAlign w:val="bottom"/>
            <w:hideMark/>
          </w:tcPr>
          <w:p w14:paraId="6DC40AB1"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14DB1F11" w14:textId="77777777" w:rsidR="00FD1224" w:rsidRPr="008F2BBB" w:rsidRDefault="00FD1224" w:rsidP="00DA6364">
            <w:pPr>
              <w:rPr>
                <w:rFonts w:eastAsia="Times New Roman"/>
                <w:sz w:val="20"/>
                <w:szCs w:val="20"/>
              </w:rPr>
            </w:pPr>
          </w:p>
        </w:tc>
      </w:tr>
      <w:tr w:rsidR="00FD1224" w:rsidRPr="008F2BBB" w14:paraId="3F9DE654" w14:textId="77777777" w:rsidTr="00DA6364">
        <w:trPr>
          <w:trHeight w:val="300"/>
        </w:trPr>
        <w:tc>
          <w:tcPr>
            <w:tcW w:w="2897" w:type="dxa"/>
            <w:tcBorders>
              <w:top w:val="nil"/>
              <w:left w:val="nil"/>
              <w:bottom w:val="nil"/>
              <w:right w:val="nil"/>
            </w:tcBorders>
            <w:noWrap/>
            <w:vAlign w:val="bottom"/>
            <w:hideMark/>
          </w:tcPr>
          <w:p w14:paraId="796858CE"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Parish Administration</w:t>
            </w:r>
          </w:p>
        </w:tc>
        <w:tc>
          <w:tcPr>
            <w:tcW w:w="1974" w:type="dxa"/>
            <w:tcBorders>
              <w:top w:val="nil"/>
              <w:left w:val="nil"/>
              <w:bottom w:val="nil"/>
              <w:right w:val="nil"/>
            </w:tcBorders>
            <w:noWrap/>
            <w:vAlign w:val="bottom"/>
            <w:hideMark/>
          </w:tcPr>
          <w:p w14:paraId="3323BE76"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7D4E96CC"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4AFBF975" w14:textId="77777777" w:rsidR="00FD1224" w:rsidRPr="008F2BBB" w:rsidRDefault="00FD1224" w:rsidP="00DA6364">
            <w:pPr>
              <w:rPr>
                <w:rFonts w:eastAsia="Times New Roman"/>
                <w:sz w:val="20"/>
                <w:szCs w:val="20"/>
              </w:rPr>
            </w:pPr>
          </w:p>
        </w:tc>
      </w:tr>
      <w:tr w:rsidR="00FD1224" w:rsidRPr="008F2BBB" w14:paraId="725536C2" w14:textId="77777777" w:rsidTr="00DA6364">
        <w:trPr>
          <w:trHeight w:val="300"/>
        </w:trPr>
        <w:tc>
          <w:tcPr>
            <w:tcW w:w="2897" w:type="dxa"/>
            <w:tcBorders>
              <w:top w:val="nil"/>
              <w:left w:val="nil"/>
              <w:bottom w:val="nil"/>
              <w:right w:val="nil"/>
            </w:tcBorders>
            <w:noWrap/>
            <w:vAlign w:val="bottom"/>
            <w:hideMark/>
          </w:tcPr>
          <w:p w14:paraId="279A02C7"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lastRenderedPageBreak/>
              <w:t>Office Supplies</w:t>
            </w:r>
          </w:p>
        </w:tc>
        <w:tc>
          <w:tcPr>
            <w:tcW w:w="1974" w:type="dxa"/>
            <w:tcBorders>
              <w:top w:val="nil"/>
              <w:left w:val="nil"/>
              <w:bottom w:val="nil"/>
              <w:right w:val="nil"/>
            </w:tcBorders>
            <w:noWrap/>
            <w:vAlign w:val="bottom"/>
            <w:hideMark/>
          </w:tcPr>
          <w:p w14:paraId="5A69531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$1,300.00</w:t>
            </w:r>
          </w:p>
        </w:tc>
        <w:tc>
          <w:tcPr>
            <w:tcW w:w="1974" w:type="dxa"/>
            <w:tcBorders>
              <w:top w:val="nil"/>
              <w:left w:val="nil"/>
              <w:bottom w:val="nil"/>
              <w:right w:val="nil"/>
            </w:tcBorders>
            <w:noWrap/>
            <w:vAlign w:val="bottom"/>
            <w:hideMark/>
          </w:tcPr>
          <w:p w14:paraId="15A5D8E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$2,100.00</w:t>
            </w:r>
          </w:p>
        </w:tc>
        <w:tc>
          <w:tcPr>
            <w:tcW w:w="1975" w:type="dxa"/>
            <w:tcBorders>
              <w:top w:val="nil"/>
              <w:left w:val="nil"/>
              <w:bottom w:val="nil"/>
              <w:right w:val="nil"/>
            </w:tcBorders>
            <w:noWrap/>
            <w:vAlign w:val="bottom"/>
            <w:hideMark/>
          </w:tcPr>
          <w:p w14:paraId="167DC758"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$800.00</w:t>
            </w:r>
          </w:p>
        </w:tc>
      </w:tr>
      <w:tr w:rsidR="00FD1224" w:rsidRPr="008F2BBB" w14:paraId="2F72FF5D" w14:textId="77777777" w:rsidTr="00DA6364">
        <w:trPr>
          <w:trHeight w:val="300"/>
        </w:trPr>
        <w:tc>
          <w:tcPr>
            <w:tcW w:w="2897" w:type="dxa"/>
            <w:tcBorders>
              <w:top w:val="nil"/>
              <w:left w:val="nil"/>
              <w:bottom w:val="nil"/>
              <w:right w:val="nil"/>
            </w:tcBorders>
            <w:noWrap/>
            <w:vAlign w:val="bottom"/>
            <w:hideMark/>
          </w:tcPr>
          <w:p w14:paraId="4A22AEBB"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Pastor's Discretionary</w:t>
            </w:r>
          </w:p>
        </w:tc>
        <w:tc>
          <w:tcPr>
            <w:tcW w:w="1974" w:type="dxa"/>
            <w:tcBorders>
              <w:top w:val="nil"/>
              <w:left w:val="nil"/>
              <w:bottom w:val="nil"/>
              <w:right w:val="nil"/>
            </w:tcBorders>
            <w:noWrap/>
            <w:vAlign w:val="bottom"/>
            <w:hideMark/>
          </w:tcPr>
          <w:p w14:paraId="2F96185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4" w:type="dxa"/>
            <w:tcBorders>
              <w:top w:val="nil"/>
              <w:left w:val="nil"/>
              <w:bottom w:val="nil"/>
              <w:right w:val="nil"/>
            </w:tcBorders>
            <w:noWrap/>
            <w:vAlign w:val="bottom"/>
            <w:hideMark/>
          </w:tcPr>
          <w:p w14:paraId="2C2FDA3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5" w:type="dxa"/>
            <w:tcBorders>
              <w:top w:val="nil"/>
              <w:left w:val="nil"/>
              <w:bottom w:val="nil"/>
              <w:right w:val="nil"/>
            </w:tcBorders>
            <w:noWrap/>
            <w:vAlign w:val="bottom"/>
            <w:hideMark/>
          </w:tcPr>
          <w:p w14:paraId="42D2E39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45FA0B13" w14:textId="77777777" w:rsidTr="00DA6364">
        <w:trPr>
          <w:trHeight w:val="300"/>
        </w:trPr>
        <w:tc>
          <w:tcPr>
            <w:tcW w:w="2897" w:type="dxa"/>
            <w:tcBorders>
              <w:top w:val="nil"/>
              <w:left w:val="nil"/>
              <w:bottom w:val="nil"/>
              <w:right w:val="nil"/>
            </w:tcBorders>
            <w:noWrap/>
            <w:vAlign w:val="bottom"/>
            <w:hideMark/>
          </w:tcPr>
          <w:p w14:paraId="69BB59E4"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Postage</w:t>
            </w:r>
          </w:p>
        </w:tc>
        <w:tc>
          <w:tcPr>
            <w:tcW w:w="1974" w:type="dxa"/>
            <w:tcBorders>
              <w:top w:val="nil"/>
              <w:left w:val="nil"/>
              <w:bottom w:val="nil"/>
              <w:right w:val="nil"/>
            </w:tcBorders>
            <w:noWrap/>
            <w:vAlign w:val="bottom"/>
            <w:hideMark/>
          </w:tcPr>
          <w:p w14:paraId="5374682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$1,000.00</w:t>
            </w:r>
          </w:p>
        </w:tc>
        <w:tc>
          <w:tcPr>
            <w:tcW w:w="1974" w:type="dxa"/>
            <w:tcBorders>
              <w:top w:val="nil"/>
              <w:left w:val="nil"/>
              <w:bottom w:val="nil"/>
              <w:right w:val="nil"/>
            </w:tcBorders>
            <w:noWrap/>
            <w:vAlign w:val="bottom"/>
            <w:hideMark/>
          </w:tcPr>
          <w:p w14:paraId="33CB8DD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$800.00</w:t>
            </w:r>
          </w:p>
        </w:tc>
        <w:tc>
          <w:tcPr>
            <w:tcW w:w="1975" w:type="dxa"/>
            <w:tcBorders>
              <w:top w:val="nil"/>
              <w:left w:val="nil"/>
              <w:bottom w:val="nil"/>
              <w:right w:val="nil"/>
            </w:tcBorders>
            <w:noWrap/>
            <w:vAlign w:val="bottom"/>
            <w:hideMark/>
          </w:tcPr>
          <w:p w14:paraId="230D080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-$200.00</w:t>
            </w:r>
          </w:p>
        </w:tc>
      </w:tr>
      <w:tr w:rsidR="00FD1224" w:rsidRPr="008F2BBB" w14:paraId="555BB006" w14:textId="77777777" w:rsidTr="00DA6364">
        <w:trPr>
          <w:trHeight w:val="300"/>
        </w:trPr>
        <w:tc>
          <w:tcPr>
            <w:tcW w:w="2897" w:type="dxa"/>
            <w:tcBorders>
              <w:top w:val="nil"/>
              <w:left w:val="nil"/>
              <w:bottom w:val="nil"/>
              <w:right w:val="nil"/>
            </w:tcBorders>
            <w:noWrap/>
            <w:vAlign w:val="bottom"/>
            <w:hideMark/>
          </w:tcPr>
          <w:p w14:paraId="2487AE85" w14:textId="77777777" w:rsidR="00FD1224" w:rsidRPr="008F2BBB" w:rsidRDefault="00FD1224" w:rsidP="00DA6364">
            <w:pPr>
              <w:rPr>
                <w:rFonts w:ascii="Calibri" w:eastAsia="Times New Roman" w:hAnsi="Calibri" w:cs="Calibri"/>
                <w:color w:val="000000"/>
                <w:sz w:val="22"/>
                <w:szCs w:val="22"/>
              </w:rPr>
            </w:pPr>
            <w:proofErr w:type="spellStart"/>
            <w:r w:rsidRPr="008F2BBB">
              <w:rPr>
                <w:rFonts w:ascii="Calibri" w:eastAsia="Times New Roman" w:hAnsi="Calibri" w:cs="Calibri"/>
                <w:color w:val="000000"/>
                <w:sz w:val="22"/>
                <w:szCs w:val="22"/>
              </w:rPr>
              <w:t>Maint</w:t>
            </w:r>
            <w:proofErr w:type="spellEnd"/>
            <w:r w:rsidRPr="008F2BBB">
              <w:rPr>
                <w:rFonts w:ascii="Calibri" w:eastAsia="Times New Roman" w:hAnsi="Calibri" w:cs="Calibri"/>
                <w:color w:val="000000"/>
                <w:sz w:val="22"/>
                <w:szCs w:val="22"/>
              </w:rPr>
              <w:t xml:space="preserve"> - Office Equip.</w:t>
            </w:r>
          </w:p>
        </w:tc>
        <w:tc>
          <w:tcPr>
            <w:tcW w:w="1974" w:type="dxa"/>
            <w:tcBorders>
              <w:top w:val="nil"/>
              <w:left w:val="nil"/>
              <w:bottom w:val="nil"/>
              <w:right w:val="nil"/>
            </w:tcBorders>
            <w:noWrap/>
            <w:vAlign w:val="bottom"/>
            <w:hideMark/>
          </w:tcPr>
          <w:p w14:paraId="043EFD4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$2,400.00</w:t>
            </w:r>
          </w:p>
        </w:tc>
        <w:tc>
          <w:tcPr>
            <w:tcW w:w="1974" w:type="dxa"/>
            <w:tcBorders>
              <w:top w:val="nil"/>
              <w:left w:val="nil"/>
              <w:bottom w:val="nil"/>
              <w:right w:val="nil"/>
            </w:tcBorders>
            <w:noWrap/>
            <w:vAlign w:val="bottom"/>
            <w:hideMark/>
          </w:tcPr>
          <w:p w14:paraId="7F8697C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noWrap/>
            <w:vAlign w:val="bottom"/>
            <w:hideMark/>
          </w:tcPr>
          <w:p w14:paraId="6978AB9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-$2,400.00</w:t>
            </w:r>
          </w:p>
        </w:tc>
      </w:tr>
      <w:tr w:rsidR="00FD1224" w:rsidRPr="008F2BBB" w14:paraId="181398BB" w14:textId="77777777" w:rsidTr="00DA6364">
        <w:trPr>
          <w:trHeight w:val="300"/>
        </w:trPr>
        <w:tc>
          <w:tcPr>
            <w:tcW w:w="2897" w:type="dxa"/>
            <w:tcBorders>
              <w:top w:val="nil"/>
              <w:left w:val="nil"/>
              <w:bottom w:val="nil"/>
              <w:right w:val="nil"/>
            </w:tcBorders>
            <w:noWrap/>
            <w:vAlign w:val="bottom"/>
            <w:hideMark/>
          </w:tcPr>
          <w:p w14:paraId="397CACCC"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Copier Contract</w:t>
            </w:r>
          </w:p>
        </w:tc>
        <w:tc>
          <w:tcPr>
            <w:tcW w:w="1974" w:type="dxa"/>
            <w:tcBorders>
              <w:top w:val="nil"/>
              <w:left w:val="nil"/>
              <w:bottom w:val="nil"/>
              <w:right w:val="nil"/>
            </w:tcBorders>
            <w:noWrap/>
            <w:vAlign w:val="bottom"/>
            <w:hideMark/>
          </w:tcPr>
          <w:p w14:paraId="7EFDE70C"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4" w:type="dxa"/>
            <w:tcBorders>
              <w:top w:val="nil"/>
              <w:left w:val="nil"/>
              <w:bottom w:val="nil"/>
              <w:right w:val="nil"/>
            </w:tcBorders>
            <w:noWrap/>
            <w:vAlign w:val="bottom"/>
            <w:hideMark/>
          </w:tcPr>
          <w:p w14:paraId="6D95A88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noWrap/>
            <w:vAlign w:val="bottom"/>
            <w:hideMark/>
          </w:tcPr>
          <w:p w14:paraId="216E1B2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321EA9E4" w14:textId="77777777" w:rsidTr="00DA6364">
        <w:trPr>
          <w:trHeight w:val="300"/>
        </w:trPr>
        <w:tc>
          <w:tcPr>
            <w:tcW w:w="2897" w:type="dxa"/>
            <w:tcBorders>
              <w:top w:val="nil"/>
              <w:left w:val="nil"/>
              <w:bottom w:val="nil"/>
              <w:right w:val="nil"/>
            </w:tcBorders>
            <w:noWrap/>
            <w:vAlign w:val="bottom"/>
            <w:hideMark/>
          </w:tcPr>
          <w:p w14:paraId="42D70C4F"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Internet Service</w:t>
            </w:r>
          </w:p>
        </w:tc>
        <w:tc>
          <w:tcPr>
            <w:tcW w:w="1974" w:type="dxa"/>
            <w:tcBorders>
              <w:top w:val="nil"/>
              <w:left w:val="nil"/>
              <w:bottom w:val="nil"/>
              <w:right w:val="nil"/>
            </w:tcBorders>
            <w:noWrap/>
            <w:vAlign w:val="bottom"/>
            <w:hideMark/>
          </w:tcPr>
          <w:p w14:paraId="4F000C63"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$1,200.00</w:t>
            </w:r>
          </w:p>
        </w:tc>
        <w:tc>
          <w:tcPr>
            <w:tcW w:w="1974" w:type="dxa"/>
            <w:tcBorders>
              <w:top w:val="nil"/>
              <w:left w:val="nil"/>
              <w:bottom w:val="nil"/>
              <w:right w:val="nil"/>
            </w:tcBorders>
            <w:noWrap/>
            <w:vAlign w:val="bottom"/>
            <w:hideMark/>
          </w:tcPr>
          <w:p w14:paraId="4FE81C10"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$1,200.00</w:t>
            </w:r>
          </w:p>
        </w:tc>
        <w:tc>
          <w:tcPr>
            <w:tcW w:w="1975" w:type="dxa"/>
            <w:tcBorders>
              <w:top w:val="nil"/>
              <w:left w:val="nil"/>
              <w:bottom w:val="nil"/>
              <w:right w:val="nil"/>
            </w:tcBorders>
            <w:noWrap/>
            <w:vAlign w:val="bottom"/>
            <w:hideMark/>
          </w:tcPr>
          <w:p w14:paraId="1689737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08E74BC5" w14:textId="77777777" w:rsidTr="00DA6364">
        <w:trPr>
          <w:trHeight w:val="300"/>
        </w:trPr>
        <w:tc>
          <w:tcPr>
            <w:tcW w:w="2897" w:type="dxa"/>
            <w:tcBorders>
              <w:top w:val="nil"/>
              <w:left w:val="nil"/>
              <w:bottom w:val="nil"/>
              <w:right w:val="nil"/>
            </w:tcBorders>
            <w:noWrap/>
            <w:vAlign w:val="bottom"/>
            <w:hideMark/>
          </w:tcPr>
          <w:p w14:paraId="5D68629F"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Software &amp; Licenses</w:t>
            </w:r>
          </w:p>
        </w:tc>
        <w:tc>
          <w:tcPr>
            <w:tcW w:w="1974" w:type="dxa"/>
            <w:tcBorders>
              <w:top w:val="nil"/>
              <w:left w:val="nil"/>
              <w:bottom w:val="nil"/>
              <w:right w:val="nil"/>
            </w:tcBorders>
            <w:noWrap/>
            <w:vAlign w:val="bottom"/>
            <w:hideMark/>
          </w:tcPr>
          <w:p w14:paraId="089C62F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4" w:type="dxa"/>
            <w:tcBorders>
              <w:top w:val="nil"/>
              <w:left w:val="nil"/>
              <w:bottom w:val="nil"/>
              <w:right w:val="nil"/>
            </w:tcBorders>
            <w:noWrap/>
            <w:vAlign w:val="bottom"/>
            <w:hideMark/>
          </w:tcPr>
          <w:p w14:paraId="728CE16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$1,900.00</w:t>
            </w:r>
          </w:p>
        </w:tc>
        <w:tc>
          <w:tcPr>
            <w:tcW w:w="1975" w:type="dxa"/>
            <w:tcBorders>
              <w:top w:val="nil"/>
              <w:left w:val="nil"/>
              <w:bottom w:val="nil"/>
              <w:right w:val="nil"/>
            </w:tcBorders>
            <w:noWrap/>
            <w:vAlign w:val="bottom"/>
            <w:hideMark/>
          </w:tcPr>
          <w:p w14:paraId="21B070E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$1,300.00</w:t>
            </w:r>
          </w:p>
        </w:tc>
      </w:tr>
      <w:tr w:rsidR="00FD1224" w:rsidRPr="008F2BBB" w14:paraId="0C87E660" w14:textId="77777777" w:rsidTr="00DA6364">
        <w:trPr>
          <w:trHeight w:val="300"/>
        </w:trPr>
        <w:tc>
          <w:tcPr>
            <w:tcW w:w="2897" w:type="dxa"/>
            <w:tcBorders>
              <w:top w:val="nil"/>
              <w:left w:val="nil"/>
              <w:bottom w:val="nil"/>
              <w:right w:val="nil"/>
            </w:tcBorders>
            <w:noWrap/>
            <w:vAlign w:val="bottom"/>
            <w:hideMark/>
          </w:tcPr>
          <w:p w14:paraId="2C528ADA"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Automated Call</w:t>
            </w:r>
          </w:p>
        </w:tc>
        <w:tc>
          <w:tcPr>
            <w:tcW w:w="1974" w:type="dxa"/>
            <w:tcBorders>
              <w:top w:val="nil"/>
              <w:left w:val="nil"/>
              <w:bottom w:val="nil"/>
              <w:right w:val="nil"/>
            </w:tcBorders>
            <w:noWrap/>
            <w:vAlign w:val="bottom"/>
            <w:hideMark/>
          </w:tcPr>
          <w:p w14:paraId="75A58F3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4" w:type="dxa"/>
            <w:tcBorders>
              <w:top w:val="nil"/>
              <w:left w:val="nil"/>
              <w:bottom w:val="nil"/>
              <w:right w:val="nil"/>
            </w:tcBorders>
            <w:noWrap/>
            <w:vAlign w:val="bottom"/>
            <w:hideMark/>
          </w:tcPr>
          <w:p w14:paraId="6B73BF1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w:t>
            </w:r>
          </w:p>
        </w:tc>
        <w:tc>
          <w:tcPr>
            <w:tcW w:w="1975" w:type="dxa"/>
            <w:tcBorders>
              <w:top w:val="nil"/>
              <w:left w:val="nil"/>
              <w:bottom w:val="nil"/>
              <w:right w:val="nil"/>
            </w:tcBorders>
            <w:noWrap/>
            <w:vAlign w:val="bottom"/>
            <w:hideMark/>
          </w:tcPr>
          <w:p w14:paraId="5275CEB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5E4A3848" w14:textId="77777777" w:rsidTr="00DA6364">
        <w:trPr>
          <w:trHeight w:val="300"/>
        </w:trPr>
        <w:tc>
          <w:tcPr>
            <w:tcW w:w="2897" w:type="dxa"/>
            <w:tcBorders>
              <w:top w:val="nil"/>
              <w:left w:val="nil"/>
              <w:bottom w:val="nil"/>
              <w:right w:val="nil"/>
            </w:tcBorders>
            <w:noWrap/>
            <w:vAlign w:val="bottom"/>
            <w:hideMark/>
          </w:tcPr>
          <w:p w14:paraId="549DA493"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3EBF81F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$7,700.00</w:t>
            </w:r>
          </w:p>
        </w:tc>
        <w:tc>
          <w:tcPr>
            <w:tcW w:w="1974" w:type="dxa"/>
            <w:tcBorders>
              <w:top w:val="nil"/>
              <w:left w:val="nil"/>
              <w:bottom w:val="nil"/>
              <w:right w:val="nil"/>
            </w:tcBorders>
            <w:shd w:val="clear" w:color="000000" w:fill="DCE6F1"/>
            <w:noWrap/>
            <w:vAlign w:val="bottom"/>
            <w:hideMark/>
          </w:tcPr>
          <w:p w14:paraId="53EA473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$7,200.00</w:t>
            </w:r>
          </w:p>
        </w:tc>
        <w:tc>
          <w:tcPr>
            <w:tcW w:w="1975" w:type="dxa"/>
            <w:tcBorders>
              <w:top w:val="nil"/>
              <w:left w:val="nil"/>
              <w:bottom w:val="nil"/>
              <w:right w:val="nil"/>
            </w:tcBorders>
            <w:shd w:val="clear" w:color="000000" w:fill="DCE6F1"/>
            <w:noWrap/>
            <w:vAlign w:val="bottom"/>
            <w:hideMark/>
          </w:tcPr>
          <w:p w14:paraId="5DBAB1F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-$500.00</w:t>
            </w:r>
          </w:p>
        </w:tc>
      </w:tr>
      <w:tr w:rsidR="00FD1224" w:rsidRPr="008F2BBB" w14:paraId="619E6A0C" w14:textId="77777777" w:rsidTr="00DA6364">
        <w:trPr>
          <w:trHeight w:val="300"/>
        </w:trPr>
        <w:tc>
          <w:tcPr>
            <w:tcW w:w="2897" w:type="dxa"/>
            <w:tcBorders>
              <w:top w:val="nil"/>
              <w:left w:val="nil"/>
              <w:bottom w:val="nil"/>
              <w:right w:val="nil"/>
            </w:tcBorders>
            <w:noWrap/>
            <w:vAlign w:val="bottom"/>
            <w:hideMark/>
          </w:tcPr>
          <w:p w14:paraId="605DFD0B"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Finance</w:t>
            </w:r>
          </w:p>
        </w:tc>
        <w:tc>
          <w:tcPr>
            <w:tcW w:w="1974" w:type="dxa"/>
            <w:tcBorders>
              <w:top w:val="nil"/>
              <w:left w:val="nil"/>
              <w:bottom w:val="nil"/>
              <w:right w:val="nil"/>
            </w:tcBorders>
            <w:noWrap/>
            <w:vAlign w:val="bottom"/>
            <w:hideMark/>
          </w:tcPr>
          <w:p w14:paraId="10C17580"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68C5758E"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7A3BC26B" w14:textId="77777777" w:rsidR="00FD1224" w:rsidRPr="008F2BBB" w:rsidRDefault="00FD1224" w:rsidP="00DA6364">
            <w:pPr>
              <w:rPr>
                <w:rFonts w:eastAsia="Times New Roman"/>
                <w:sz w:val="20"/>
                <w:szCs w:val="20"/>
              </w:rPr>
            </w:pPr>
          </w:p>
        </w:tc>
      </w:tr>
      <w:tr w:rsidR="00FD1224" w:rsidRPr="008F2BBB" w14:paraId="207CCE37" w14:textId="77777777" w:rsidTr="00DA6364">
        <w:trPr>
          <w:trHeight w:val="300"/>
        </w:trPr>
        <w:tc>
          <w:tcPr>
            <w:tcW w:w="2897" w:type="dxa"/>
            <w:tcBorders>
              <w:top w:val="nil"/>
              <w:left w:val="nil"/>
              <w:bottom w:val="nil"/>
              <w:right w:val="nil"/>
            </w:tcBorders>
            <w:noWrap/>
            <w:vAlign w:val="bottom"/>
            <w:hideMark/>
          </w:tcPr>
          <w:p w14:paraId="15572CD9"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Finance Charges</w:t>
            </w:r>
          </w:p>
        </w:tc>
        <w:tc>
          <w:tcPr>
            <w:tcW w:w="1974" w:type="dxa"/>
            <w:tcBorders>
              <w:top w:val="nil"/>
              <w:left w:val="nil"/>
              <w:bottom w:val="nil"/>
              <w:right w:val="nil"/>
            </w:tcBorders>
            <w:noWrap/>
            <w:vAlign w:val="bottom"/>
            <w:hideMark/>
          </w:tcPr>
          <w:p w14:paraId="4C60362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w:t>
            </w:r>
          </w:p>
        </w:tc>
        <w:tc>
          <w:tcPr>
            <w:tcW w:w="1974" w:type="dxa"/>
            <w:tcBorders>
              <w:top w:val="nil"/>
              <w:left w:val="nil"/>
              <w:bottom w:val="nil"/>
              <w:right w:val="nil"/>
            </w:tcBorders>
            <w:noWrap/>
            <w:vAlign w:val="bottom"/>
            <w:hideMark/>
          </w:tcPr>
          <w:p w14:paraId="220B692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w:t>
            </w:r>
          </w:p>
        </w:tc>
        <w:tc>
          <w:tcPr>
            <w:tcW w:w="1975" w:type="dxa"/>
            <w:tcBorders>
              <w:top w:val="nil"/>
              <w:left w:val="nil"/>
              <w:bottom w:val="nil"/>
              <w:right w:val="nil"/>
            </w:tcBorders>
            <w:noWrap/>
            <w:vAlign w:val="bottom"/>
            <w:hideMark/>
          </w:tcPr>
          <w:p w14:paraId="2ACD492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327E2D18" w14:textId="77777777" w:rsidTr="00DA6364">
        <w:trPr>
          <w:trHeight w:val="300"/>
        </w:trPr>
        <w:tc>
          <w:tcPr>
            <w:tcW w:w="2897" w:type="dxa"/>
            <w:tcBorders>
              <w:top w:val="nil"/>
              <w:left w:val="nil"/>
              <w:bottom w:val="nil"/>
              <w:right w:val="nil"/>
            </w:tcBorders>
            <w:noWrap/>
            <w:vAlign w:val="bottom"/>
            <w:hideMark/>
          </w:tcPr>
          <w:p w14:paraId="6EFFD46B"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Bank Fees (checks/deposit slips)</w:t>
            </w:r>
          </w:p>
        </w:tc>
        <w:tc>
          <w:tcPr>
            <w:tcW w:w="1974" w:type="dxa"/>
            <w:tcBorders>
              <w:top w:val="nil"/>
              <w:left w:val="nil"/>
              <w:bottom w:val="nil"/>
              <w:right w:val="nil"/>
            </w:tcBorders>
            <w:noWrap/>
            <w:vAlign w:val="bottom"/>
            <w:hideMark/>
          </w:tcPr>
          <w:p w14:paraId="6784EECD"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4" w:type="dxa"/>
            <w:tcBorders>
              <w:top w:val="nil"/>
              <w:left w:val="nil"/>
              <w:bottom w:val="nil"/>
              <w:right w:val="nil"/>
            </w:tcBorders>
            <w:noWrap/>
            <w:vAlign w:val="bottom"/>
            <w:hideMark/>
          </w:tcPr>
          <w:p w14:paraId="71CA17E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c>
          <w:tcPr>
            <w:tcW w:w="1975" w:type="dxa"/>
            <w:tcBorders>
              <w:top w:val="nil"/>
              <w:left w:val="nil"/>
              <w:bottom w:val="nil"/>
              <w:right w:val="nil"/>
            </w:tcBorders>
            <w:noWrap/>
            <w:vAlign w:val="bottom"/>
            <w:hideMark/>
          </w:tcPr>
          <w:p w14:paraId="71039BD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143D6929" w14:textId="77777777" w:rsidTr="00DA6364">
        <w:trPr>
          <w:trHeight w:val="300"/>
        </w:trPr>
        <w:tc>
          <w:tcPr>
            <w:tcW w:w="2897" w:type="dxa"/>
            <w:tcBorders>
              <w:top w:val="nil"/>
              <w:left w:val="nil"/>
              <w:bottom w:val="nil"/>
              <w:right w:val="nil"/>
            </w:tcBorders>
            <w:noWrap/>
            <w:vAlign w:val="bottom"/>
            <w:hideMark/>
          </w:tcPr>
          <w:p w14:paraId="2D94CF28"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40DBF86A"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w:t>
            </w:r>
          </w:p>
        </w:tc>
        <w:tc>
          <w:tcPr>
            <w:tcW w:w="1974" w:type="dxa"/>
            <w:tcBorders>
              <w:top w:val="nil"/>
              <w:left w:val="nil"/>
              <w:bottom w:val="nil"/>
              <w:right w:val="nil"/>
            </w:tcBorders>
            <w:shd w:val="clear" w:color="000000" w:fill="DCE6F1"/>
            <w:noWrap/>
            <w:vAlign w:val="bottom"/>
            <w:hideMark/>
          </w:tcPr>
          <w:p w14:paraId="51D5CDE7"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w:t>
            </w:r>
          </w:p>
        </w:tc>
        <w:tc>
          <w:tcPr>
            <w:tcW w:w="1975" w:type="dxa"/>
            <w:tcBorders>
              <w:top w:val="nil"/>
              <w:left w:val="nil"/>
              <w:bottom w:val="nil"/>
              <w:right w:val="nil"/>
            </w:tcBorders>
            <w:shd w:val="clear" w:color="000000" w:fill="DCE6F1"/>
            <w:noWrap/>
            <w:vAlign w:val="bottom"/>
            <w:hideMark/>
          </w:tcPr>
          <w:p w14:paraId="1248F721"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$0.00</w:t>
            </w:r>
          </w:p>
        </w:tc>
      </w:tr>
      <w:tr w:rsidR="00FD1224" w:rsidRPr="008F2BBB" w14:paraId="433DF852" w14:textId="77777777" w:rsidTr="00DA6364">
        <w:trPr>
          <w:trHeight w:val="300"/>
        </w:trPr>
        <w:tc>
          <w:tcPr>
            <w:tcW w:w="2897" w:type="dxa"/>
            <w:tcBorders>
              <w:top w:val="nil"/>
              <w:left w:val="nil"/>
              <w:bottom w:val="nil"/>
              <w:right w:val="nil"/>
            </w:tcBorders>
            <w:noWrap/>
            <w:vAlign w:val="bottom"/>
            <w:hideMark/>
          </w:tcPr>
          <w:p w14:paraId="12F7F7E7"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Congregational Council</w:t>
            </w:r>
          </w:p>
        </w:tc>
        <w:tc>
          <w:tcPr>
            <w:tcW w:w="1974" w:type="dxa"/>
            <w:tcBorders>
              <w:top w:val="nil"/>
              <w:left w:val="nil"/>
              <w:bottom w:val="nil"/>
              <w:right w:val="nil"/>
            </w:tcBorders>
            <w:noWrap/>
            <w:vAlign w:val="bottom"/>
            <w:hideMark/>
          </w:tcPr>
          <w:p w14:paraId="4DEE20A0" w14:textId="77777777" w:rsidR="00FD1224" w:rsidRPr="008F2BBB" w:rsidRDefault="00FD1224" w:rsidP="00DA6364">
            <w:pPr>
              <w:rPr>
                <w:rFonts w:ascii="Calibri" w:eastAsia="Times New Roman" w:hAnsi="Calibri" w:cs="Calibri"/>
                <w:b/>
                <w:bCs/>
                <w:color w:val="000000"/>
                <w:sz w:val="22"/>
                <w:szCs w:val="22"/>
              </w:rPr>
            </w:pPr>
          </w:p>
        </w:tc>
        <w:tc>
          <w:tcPr>
            <w:tcW w:w="1974" w:type="dxa"/>
            <w:tcBorders>
              <w:top w:val="nil"/>
              <w:left w:val="nil"/>
              <w:bottom w:val="nil"/>
              <w:right w:val="nil"/>
            </w:tcBorders>
            <w:noWrap/>
            <w:vAlign w:val="bottom"/>
            <w:hideMark/>
          </w:tcPr>
          <w:p w14:paraId="43666D72"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4B8187A7" w14:textId="77777777" w:rsidR="00FD1224" w:rsidRPr="008F2BBB" w:rsidRDefault="00FD1224" w:rsidP="00DA6364">
            <w:pPr>
              <w:rPr>
                <w:rFonts w:eastAsia="Times New Roman"/>
                <w:sz w:val="20"/>
                <w:szCs w:val="20"/>
              </w:rPr>
            </w:pPr>
          </w:p>
        </w:tc>
      </w:tr>
      <w:tr w:rsidR="00FD1224" w:rsidRPr="008F2BBB" w14:paraId="074D2583" w14:textId="77777777" w:rsidTr="00DA6364">
        <w:trPr>
          <w:trHeight w:val="300"/>
        </w:trPr>
        <w:tc>
          <w:tcPr>
            <w:tcW w:w="2897" w:type="dxa"/>
            <w:tcBorders>
              <w:top w:val="nil"/>
              <w:left w:val="nil"/>
              <w:bottom w:val="nil"/>
              <w:right w:val="nil"/>
            </w:tcBorders>
            <w:noWrap/>
            <w:vAlign w:val="bottom"/>
            <w:hideMark/>
          </w:tcPr>
          <w:p w14:paraId="3B6C35C9"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Synod Assembly Fees</w:t>
            </w:r>
          </w:p>
        </w:tc>
        <w:tc>
          <w:tcPr>
            <w:tcW w:w="1974" w:type="dxa"/>
            <w:tcBorders>
              <w:top w:val="nil"/>
              <w:left w:val="nil"/>
              <w:bottom w:val="nil"/>
              <w:right w:val="nil"/>
            </w:tcBorders>
            <w:noWrap/>
            <w:vAlign w:val="bottom"/>
            <w:hideMark/>
          </w:tcPr>
          <w:p w14:paraId="41582B3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$700.00</w:t>
            </w:r>
          </w:p>
        </w:tc>
        <w:tc>
          <w:tcPr>
            <w:tcW w:w="1974" w:type="dxa"/>
            <w:tcBorders>
              <w:top w:val="nil"/>
              <w:left w:val="nil"/>
              <w:bottom w:val="nil"/>
              <w:right w:val="nil"/>
            </w:tcBorders>
            <w:noWrap/>
            <w:vAlign w:val="bottom"/>
            <w:hideMark/>
          </w:tcPr>
          <w:p w14:paraId="6E7FF7C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$850.00</w:t>
            </w:r>
          </w:p>
        </w:tc>
        <w:tc>
          <w:tcPr>
            <w:tcW w:w="1975" w:type="dxa"/>
            <w:tcBorders>
              <w:top w:val="nil"/>
              <w:left w:val="nil"/>
              <w:bottom w:val="nil"/>
              <w:right w:val="nil"/>
            </w:tcBorders>
            <w:noWrap/>
            <w:vAlign w:val="bottom"/>
            <w:hideMark/>
          </w:tcPr>
          <w:p w14:paraId="3E52BDEE"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$150.00</w:t>
            </w:r>
          </w:p>
        </w:tc>
      </w:tr>
      <w:tr w:rsidR="00FD1224" w:rsidRPr="008F2BBB" w14:paraId="3ADE4305" w14:textId="77777777" w:rsidTr="00DA6364">
        <w:trPr>
          <w:trHeight w:val="300"/>
        </w:trPr>
        <w:tc>
          <w:tcPr>
            <w:tcW w:w="2897" w:type="dxa"/>
            <w:tcBorders>
              <w:top w:val="nil"/>
              <w:left w:val="nil"/>
              <w:bottom w:val="nil"/>
              <w:right w:val="nil"/>
            </w:tcBorders>
            <w:noWrap/>
            <w:vAlign w:val="bottom"/>
            <w:hideMark/>
          </w:tcPr>
          <w:p w14:paraId="35A4C218"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Administrative Expense</w:t>
            </w:r>
          </w:p>
        </w:tc>
        <w:tc>
          <w:tcPr>
            <w:tcW w:w="1974" w:type="dxa"/>
            <w:tcBorders>
              <w:top w:val="nil"/>
              <w:left w:val="nil"/>
              <w:bottom w:val="nil"/>
              <w:right w:val="nil"/>
            </w:tcBorders>
            <w:noWrap/>
            <w:vAlign w:val="bottom"/>
            <w:hideMark/>
          </w:tcPr>
          <w:p w14:paraId="0CB6F2B5"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$300.00</w:t>
            </w:r>
          </w:p>
        </w:tc>
        <w:tc>
          <w:tcPr>
            <w:tcW w:w="1974" w:type="dxa"/>
            <w:tcBorders>
              <w:top w:val="nil"/>
              <w:left w:val="nil"/>
              <w:bottom w:val="nil"/>
              <w:right w:val="nil"/>
            </w:tcBorders>
            <w:noWrap/>
            <w:vAlign w:val="bottom"/>
            <w:hideMark/>
          </w:tcPr>
          <w:p w14:paraId="6189B104"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$150.00</w:t>
            </w:r>
          </w:p>
        </w:tc>
        <w:tc>
          <w:tcPr>
            <w:tcW w:w="1975" w:type="dxa"/>
            <w:tcBorders>
              <w:top w:val="nil"/>
              <w:left w:val="nil"/>
              <w:bottom w:val="nil"/>
              <w:right w:val="nil"/>
            </w:tcBorders>
            <w:noWrap/>
            <w:vAlign w:val="bottom"/>
            <w:hideMark/>
          </w:tcPr>
          <w:p w14:paraId="7A58C72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-$150.00</w:t>
            </w:r>
          </w:p>
        </w:tc>
      </w:tr>
      <w:tr w:rsidR="00FD1224" w:rsidRPr="008F2BBB" w14:paraId="0AF5504D" w14:textId="77777777" w:rsidTr="00DA6364">
        <w:trPr>
          <w:trHeight w:val="300"/>
        </w:trPr>
        <w:tc>
          <w:tcPr>
            <w:tcW w:w="2897" w:type="dxa"/>
            <w:tcBorders>
              <w:top w:val="nil"/>
              <w:left w:val="nil"/>
              <w:bottom w:val="nil"/>
              <w:right w:val="nil"/>
            </w:tcBorders>
            <w:noWrap/>
            <w:vAlign w:val="bottom"/>
            <w:hideMark/>
          </w:tcPr>
          <w:p w14:paraId="7BBDF4D9" w14:textId="77777777" w:rsidR="00FD1224" w:rsidRPr="008F2BBB" w:rsidRDefault="00FD1224" w:rsidP="00DA6364">
            <w:pPr>
              <w:rPr>
                <w:rFonts w:ascii="Calibri" w:eastAsia="Times New Roman" w:hAnsi="Calibri" w:cs="Calibri"/>
                <w:color w:val="000000"/>
                <w:sz w:val="22"/>
                <w:szCs w:val="22"/>
              </w:rPr>
            </w:pPr>
            <w:r w:rsidRPr="008F2BBB">
              <w:rPr>
                <w:rFonts w:ascii="Calibri" w:eastAsia="Times New Roman" w:hAnsi="Calibri" w:cs="Calibri"/>
                <w:color w:val="000000"/>
                <w:sz w:val="22"/>
                <w:szCs w:val="22"/>
              </w:rPr>
              <w:t>Benevolence (5% giving)</w:t>
            </w:r>
          </w:p>
        </w:tc>
        <w:tc>
          <w:tcPr>
            <w:tcW w:w="1974" w:type="dxa"/>
            <w:tcBorders>
              <w:top w:val="nil"/>
              <w:left w:val="nil"/>
              <w:bottom w:val="nil"/>
              <w:right w:val="nil"/>
            </w:tcBorders>
            <w:noWrap/>
            <w:vAlign w:val="bottom"/>
            <w:hideMark/>
          </w:tcPr>
          <w:p w14:paraId="41672776"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$15,000.00</w:t>
            </w:r>
          </w:p>
        </w:tc>
        <w:tc>
          <w:tcPr>
            <w:tcW w:w="1974" w:type="dxa"/>
            <w:tcBorders>
              <w:top w:val="nil"/>
              <w:left w:val="nil"/>
              <w:bottom w:val="nil"/>
              <w:right w:val="nil"/>
            </w:tcBorders>
            <w:noWrap/>
            <w:vAlign w:val="bottom"/>
            <w:hideMark/>
          </w:tcPr>
          <w:p w14:paraId="2D61B2CF"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$5,000.00</w:t>
            </w:r>
          </w:p>
        </w:tc>
        <w:tc>
          <w:tcPr>
            <w:tcW w:w="1975" w:type="dxa"/>
            <w:tcBorders>
              <w:top w:val="nil"/>
              <w:left w:val="nil"/>
              <w:bottom w:val="nil"/>
              <w:right w:val="nil"/>
            </w:tcBorders>
            <w:noWrap/>
            <w:vAlign w:val="bottom"/>
            <w:hideMark/>
          </w:tcPr>
          <w:p w14:paraId="181579F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-$10,000.00</w:t>
            </w:r>
          </w:p>
        </w:tc>
      </w:tr>
      <w:tr w:rsidR="00FD1224" w:rsidRPr="008F2BBB" w14:paraId="0E3D9362" w14:textId="77777777" w:rsidTr="00DA6364">
        <w:trPr>
          <w:trHeight w:val="300"/>
        </w:trPr>
        <w:tc>
          <w:tcPr>
            <w:tcW w:w="2897" w:type="dxa"/>
            <w:tcBorders>
              <w:top w:val="nil"/>
              <w:left w:val="nil"/>
              <w:bottom w:val="nil"/>
              <w:right w:val="nil"/>
            </w:tcBorders>
            <w:noWrap/>
            <w:vAlign w:val="bottom"/>
            <w:hideMark/>
          </w:tcPr>
          <w:p w14:paraId="001663B5"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shd w:val="clear" w:color="000000" w:fill="DCE6F1"/>
            <w:noWrap/>
            <w:vAlign w:val="bottom"/>
            <w:hideMark/>
          </w:tcPr>
          <w:p w14:paraId="75FBC009"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$16,000.00</w:t>
            </w:r>
          </w:p>
        </w:tc>
        <w:tc>
          <w:tcPr>
            <w:tcW w:w="1974" w:type="dxa"/>
            <w:tcBorders>
              <w:top w:val="nil"/>
              <w:left w:val="nil"/>
              <w:bottom w:val="nil"/>
              <w:right w:val="nil"/>
            </w:tcBorders>
            <w:shd w:val="clear" w:color="000000" w:fill="DCE6F1"/>
            <w:noWrap/>
            <w:vAlign w:val="bottom"/>
            <w:hideMark/>
          </w:tcPr>
          <w:p w14:paraId="56031CB2"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$6,000.00</w:t>
            </w:r>
          </w:p>
        </w:tc>
        <w:tc>
          <w:tcPr>
            <w:tcW w:w="1975" w:type="dxa"/>
            <w:tcBorders>
              <w:top w:val="nil"/>
              <w:left w:val="nil"/>
              <w:bottom w:val="nil"/>
              <w:right w:val="nil"/>
            </w:tcBorders>
            <w:shd w:val="clear" w:color="000000" w:fill="DCE6F1"/>
            <w:noWrap/>
            <w:vAlign w:val="bottom"/>
            <w:hideMark/>
          </w:tcPr>
          <w:p w14:paraId="5070B0DB" w14:textId="77777777" w:rsidR="00FD1224" w:rsidRPr="008F2BBB" w:rsidRDefault="00FD1224" w:rsidP="00DA6364">
            <w:pPr>
              <w:jc w:val="right"/>
              <w:rPr>
                <w:rFonts w:ascii="Calibri" w:eastAsia="Times New Roman" w:hAnsi="Calibri" w:cs="Calibri"/>
                <w:color w:val="000000"/>
                <w:sz w:val="22"/>
                <w:szCs w:val="22"/>
              </w:rPr>
            </w:pPr>
            <w:r w:rsidRPr="008F2BBB">
              <w:rPr>
                <w:rFonts w:ascii="Calibri" w:eastAsia="Times New Roman" w:hAnsi="Calibri" w:cs="Calibri"/>
                <w:color w:val="000000"/>
                <w:sz w:val="22"/>
                <w:szCs w:val="22"/>
              </w:rPr>
              <w:t>-$10,000.00</w:t>
            </w:r>
          </w:p>
        </w:tc>
      </w:tr>
      <w:tr w:rsidR="00FD1224" w:rsidRPr="008F2BBB" w14:paraId="69A69739" w14:textId="77777777" w:rsidTr="00DA6364">
        <w:trPr>
          <w:trHeight w:val="300"/>
        </w:trPr>
        <w:tc>
          <w:tcPr>
            <w:tcW w:w="2897" w:type="dxa"/>
            <w:tcBorders>
              <w:top w:val="nil"/>
              <w:left w:val="nil"/>
              <w:bottom w:val="nil"/>
              <w:right w:val="nil"/>
            </w:tcBorders>
            <w:noWrap/>
            <w:vAlign w:val="bottom"/>
            <w:hideMark/>
          </w:tcPr>
          <w:p w14:paraId="6B4BD790" w14:textId="77777777" w:rsidR="00FD1224" w:rsidRPr="008F2BBB" w:rsidRDefault="00FD1224" w:rsidP="00DA6364">
            <w:pPr>
              <w:jc w:val="right"/>
              <w:rPr>
                <w:rFonts w:ascii="Calibri" w:eastAsia="Times New Roman" w:hAnsi="Calibri" w:cs="Calibri"/>
                <w:color w:val="000000"/>
                <w:sz w:val="22"/>
                <w:szCs w:val="22"/>
              </w:rPr>
            </w:pPr>
          </w:p>
        </w:tc>
        <w:tc>
          <w:tcPr>
            <w:tcW w:w="1974" w:type="dxa"/>
            <w:tcBorders>
              <w:top w:val="nil"/>
              <w:left w:val="nil"/>
              <w:bottom w:val="nil"/>
              <w:right w:val="nil"/>
            </w:tcBorders>
            <w:noWrap/>
            <w:vAlign w:val="bottom"/>
            <w:hideMark/>
          </w:tcPr>
          <w:p w14:paraId="57999BA8" w14:textId="77777777" w:rsidR="00FD1224" w:rsidRPr="008F2BBB" w:rsidRDefault="00FD1224" w:rsidP="00DA6364">
            <w:pPr>
              <w:rPr>
                <w:rFonts w:eastAsia="Times New Roman"/>
                <w:sz w:val="20"/>
                <w:szCs w:val="20"/>
              </w:rPr>
            </w:pPr>
          </w:p>
        </w:tc>
        <w:tc>
          <w:tcPr>
            <w:tcW w:w="1974" w:type="dxa"/>
            <w:tcBorders>
              <w:top w:val="nil"/>
              <w:left w:val="nil"/>
              <w:bottom w:val="nil"/>
              <w:right w:val="nil"/>
            </w:tcBorders>
            <w:noWrap/>
            <w:vAlign w:val="bottom"/>
            <w:hideMark/>
          </w:tcPr>
          <w:p w14:paraId="3AF56F0C" w14:textId="77777777" w:rsidR="00FD1224" w:rsidRPr="008F2BBB" w:rsidRDefault="00FD1224" w:rsidP="00DA6364">
            <w:pPr>
              <w:rPr>
                <w:rFonts w:eastAsia="Times New Roman"/>
                <w:sz w:val="20"/>
                <w:szCs w:val="20"/>
              </w:rPr>
            </w:pPr>
          </w:p>
        </w:tc>
        <w:tc>
          <w:tcPr>
            <w:tcW w:w="1975" w:type="dxa"/>
            <w:tcBorders>
              <w:top w:val="nil"/>
              <w:left w:val="nil"/>
              <w:bottom w:val="nil"/>
              <w:right w:val="nil"/>
            </w:tcBorders>
            <w:noWrap/>
            <w:vAlign w:val="bottom"/>
            <w:hideMark/>
          </w:tcPr>
          <w:p w14:paraId="74B1F23A" w14:textId="77777777" w:rsidR="00FD1224" w:rsidRPr="008F2BBB" w:rsidRDefault="00FD1224" w:rsidP="00DA6364">
            <w:pPr>
              <w:rPr>
                <w:rFonts w:eastAsia="Times New Roman"/>
                <w:sz w:val="20"/>
                <w:szCs w:val="20"/>
              </w:rPr>
            </w:pPr>
          </w:p>
        </w:tc>
      </w:tr>
      <w:tr w:rsidR="00FD1224" w:rsidRPr="008F2BBB" w14:paraId="1743D73C" w14:textId="77777777" w:rsidTr="00DA6364">
        <w:trPr>
          <w:trHeight w:val="300"/>
        </w:trPr>
        <w:tc>
          <w:tcPr>
            <w:tcW w:w="2897" w:type="dxa"/>
            <w:tcBorders>
              <w:top w:val="single" w:sz="4" w:space="0" w:color="auto"/>
              <w:left w:val="single" w:sz="4" w:space="0" w:color="auto"/>
              <w:bottom w:val="single" w:sz="4" w:space="0" w:color="auto"/>
              <w:right w:val="nil"/>
            </w:tcBorders>
            <w:shd w:val="clear" w:color="000000" w:fill="FFFF00"/>
            <w:noWrap/>
            <w:vAlign w:val="bottom"/>
            <w:hideMark/>
          </w:tcPr>
          <w:p w14:paraId="37046529" w14:textId="77777777" w:rsidR="00FD1224" w:rsidRPr="008F2BBB" w:rsidRDefault="00FD1224" w:rsidP="00DA6364">
            <w:pPr>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Grand Total</w:t>
            </w:r>
          </w:p>
        </w:tc>
        <w:tc>
          <w:tcPr>
            <w:tcW w:w="1974" w:type="dxa"/>
            <w:tcBorders>
              <w:top w:val="single" w:sz="4" w:space="0" w:color="auto"/>
              <w:left w:val="nil"/>
              <w:bottom w:val="single" w:sz="4" w:space="0" w:color="auto"/>
              <w:right w:val="nil"/>
            </w:tcBorders>
            <w:shd w:val="clear" w:color="000000" w:fill="FFFF00"/>
            <w:noWrap/>
            <w:vAlign w:val="bottom"/>
            <w:hideMark/>
          </w:tcPr>
          <w:p w14:paraId="3EA9AE9C" w14:textId="77777777" w:rsidR="00FD1224" w:rsidRPr="008F2BBB" w:rsidRDefault="00FD1224" w:rsidP="00DA6364">
            <w:pPr>
              <w:jc w:val="right"/>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$192,424.51</w:t>
            </w:r>
          </w:p>
        </w:tc>
        <w:tc>
          <w:tcPr>
            <w:tcW w:w="1974" w:type="dxa"/>
            <w:tcBorders>
              <w:top w:val="single" w:sz="4" w:space="0" w:color="auto"/>
              <w:left w:val="nil"/>
              <w:bottom w:val="single" w:sz="4" w:space="0" w:color="auto"/>
              <w:right w:val="nil"/>
            </w:tcBorders>
            <w:shd w:val="clear" w:color="000000" w:fill="FFFF00"/>
            <w:noWrap/>
            <w:vAlign w:val="bottom"/>
            <w:hideMark/>
          </w:tcPr>
          <w:p w14:paraId="0E9C72E9" w14:textId="77777777" w:rsidR="00FD1224" w:rsidRPr="008F2BBB" w:rsidRDefault="00FD1224" w:rsidP="00DA6364">
            <w:pPr>
              <w:jc w:val="right"/>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$187,965.51</w:t>
            </w:r>
          </w:p>
        </w:tc>
        <w:tc>
          <w:tcPr>
            <w:tcW w:w="1975" w:type="dxa"/>
            <w:tcBorders>
              <w:top w:val="single" w:sz="4" w:space="0" w:color="auto"/>
              <w:left w:val="nil"/>
              <w:bottom w:val="single" w:sz="4" w:space="0" w:color="auto"/>
              <w:right w:val="single" w:sz="4" w:space="0" w:color="auto"/>
            </w:tcBorders>
            <w:shd w:val="clear" w:color="000000" w:fill="FFFF00"/>
            <w:noWrap/>
            <w:vAlign w:val="bottom"/>
            <w:hideMark/>
          </w:tcPr>
          <w:p w14:paraId="22F11F20" w14:textId="77777777" w:rsidR="00FD1224" w:rsidRPr="008F2BBB" w:rsidRDefault="00FD1224" w:rsidP="00DA6364">
            <w:pPr>
              <w:jc w:val="right"/>
              <w:rPr>
                <w:rFonts w:ascii="Calibri" w:eastAsia="Times New Roman" w:hAnsi="Calibri" w:cs="Calibri"/>
                <w:b/>
                <w:bCs/>
                <w:color w:val="000000"/>
                <w:sz w:val="22"/>
                <w:szCs w:val="22"/>
              </w:rPr>
            </w:pPr>
            <w:r w:rsidRPr="008F2BBB">
              <w:rPr>
                <w:rFonts w:ascii="Calibri" w:eastAsia="Times New Roman" w:hAnsi="Calibri" w:cs="Calibri"/>
                <w:b/>
                <w:bCs/>
                <w:color w:val="000000"/>
                <w:sz w:val="22"/>
                <w:szCs w:val="22"/>
              </w:rPr>
              <w:t>-$4,459.00</w:t>
            </w:r>
          </w:p>
        </w:tc>
      </w:tr>
    </w:tbl>
    <w:p w14:paraId="20A4CCA6" w14:textId="77777777" w:rsidR="00FD1224" w:rsidRPr="00BC127B" w:rsidRDefault="00FD1224" w:rsidP="00FD1224">
      <w:pPr>
        <w:rPr>
          <w:rFonts w:ascii="Calibri" w:hAnsi="Calibri"/>
          <w:b/>
          <w:i/>
          <w:u w:val="double"/>
        </w:rPr>
      </w:pPr>
    </w:p>
    <w:p w14:paraId="352D030F" w14:textId="77777777" w:rsidR="00FD1224" w:rsidRDefault="00FD1224" w:rsidP="00B359E7">
      <w:pPr>
        <w:contextualSpacing/>
        <w:jc w:val="left"/>
      </w:pPr>
    </w:p>
    <w:sectPr w:rsidR="00FD1224" w:rsidSect="00FD1224">
      <w:footerReference w:type="default" r:id="rId19"/>
      <w:pgSz w:w="12240" w:h="15840"/>
      <w:pgMar w:top="432" w:right="576"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9038" w14:textId="77777777" w:rsidR="007E42CA" w:rsidRDefault="007E42CA" w:rsidP="0099352E">
      <w:r>
        <w:separator/>
      </w:r>
    </w:p>
  </w:endnote>
  <w:endnote w:type="continuationSeparator" w:id="0">
    <w:p w14:paraId="337EE6ED" w14:textId="77777777" w:rsidR="007E42CA" w:rsidRDefault="007E42CA" w:rsidP="0099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6733" w14:textId="48D6432B" w:rsidR="00FD1224" w:rsidRDefault="00FD1224" w:rsidP="00766C74">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91483"/>
      <w:docPartObj>
        <w:docPartGallery w:val="Page Numbers (Bottom of Page)"/>
        <w:docPartUnique/>
      </w:docPartObj>
    </w:sdtPr>
    <w:sdtEndPr>
      <w:rPr>
        <w:noProof/>
      </w:rPr>
    </w:sdtEndPr>
    <w:sdtContent>
      <w:p w14:paraId="4B6FDBD0" w14:textId="6E6B89D5" w:rsidR="0099352E" w:rsidRDefault="0099352E" w:rsidP="00B35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EAE3" w14:textId="77777777" w:rsidR="007E42CA" w:rsidRDefault="007E42CA" w:rsidP="0099352E">
      <w:r>
        <w:separator/>
      </w:r>
    </w:p>
  </w:footnote>
  <w:footnote w:type="continuationSeparator" w:id="0">
    <w:p w14:paraId="5FB631AC" w14:textId="77777777" w:rsidR="007E42CA" w:rsidRDefault="007E42CA" w:rsidP="0099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4F"/>
    <w:multiLevelType w:val="multilevel"/>
    <w:tmpl w:val="D9308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258E"/>
    <w:multiLevelType w:val="hybridMultilevel"/>
    <w:tmpl w:val="CC48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54D42"/>
    <w:multiLevelType w:val="hybridMultilevel"/>
    <w:tmpl w:val="26A4D606"/>
    <w:lvl w:ilvl="0" w:tplc="E77626B4">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543DB"/>
    <w:multiLevelType w:val="hybridMultilevel"/>
    <w:tmpl w:val="C5CE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530A4F"/>
    <w:multiLevelType w:val="hybridMultilevel"/>
    <w:tmpl w:val="5440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02AF9"/>
    <w:multiLevelType w:val="hybridMultilevel"/>
    <w:tmpl w:val="897CF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BFF55F4"/>
    <w:multiLevelType w:val="hybridMultilevel"/>
    <w:tmpl w:val="5FE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8617A"/>
    <w:multiLevelType w:val="hybridMultilevel"/>
    <w:tmpl w:val="3D6E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90CD0"/>
    <w:multiLevelType w:val="hybridMultilevel"/>
    <w:tmpl w:val="77D2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F5457"/>
    <w:multiLevelType w:val="hybridMultilevel"/>
    <w:tmpl w:val="B3EE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F546D"/>
    <w:multiLevelType w:val="hybridMultilevel"/>
    <w:tmpl w:val="43ACA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14D0DBF"/>
    <w:multiLevelType w:val="hybridMultilevel"/>
    <w:tmpl w:val="F5E2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A580B"/>
    <w:multiLevelType w:val="hybridMultilevel"/>
    <w:tmpl w:val="AFDE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568222">
    <w:abstractNumId w:val="9"/>
  </w:num>
  <w:num w:numId="2" w16cid:durableId="801315432">
    <w:abstractNumId w:val="6"/>
  </w:num>
  <w:num w:numId="3" w16cid:durableId="1056466754">
    <w:abstractNumId w:val="3"/>
  </w:num>
  <w:num w:numId="4" w16cid:durableId="624703938">
    <w:abstractNumId w:val="10"/>
  </w:num>
  <w:num w:numId="5" w16cid:durableId="204754917">
    <w:abstractNumId w:val="5"/>
  </w:num>
  <w:num w:numId="6" w16cid:durableId="1395813396">
    <w:abstractNumId w:val="1"/>
  </w:num>
  <w:num w:numId="7" w16cid:durableId="1315792127">
    <w:abstractNumId w:val="7"/>
  </w:num>
  <w:num w:numId="8" w16cid:durableId="912814038">
    <w:abstractNumId w:val="0"/>
  </w:num>
  <w:num w:numId="9" w16cid:durableId="1884052022">
    <w:abstractNumId w:val="4"/>
  </w:num>
  <w:num w:numId="10" w16cid:durableId="715396796">
    <w:abstractNumId w:val="12"/>
  </w:num>
  <w:num w:numId="11" w16cid:durableId="1444108449">
    <w:abstractNumId w:val="11"/>
  </w:num>
  <w:num w:numId="12" w16cid:durableId="1641111549">
    <w:abstractNumId w:val="8"/>
  </w:num>
  <w:num w:numId="13" w16cid:durableId="78172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1"/>
    <w:rsid w:val="00006882"/>
    <w:rsid w:val="00010B38"/>
    <w:rsid w:val="000121F5"/>
    <w:rsid w:val="000237DC"/>
    <w:rsid w:val="00032AAE"/>
    <w:rsid w:val="00035C72"/>
    <w:rsid w:val="00060152"/>
    <w:rsid w:val="000735BD"/>
    <w:rsid w:val="00086EF2"/>
    <w:rsid w:val="00096034"/>
    <w:rsid w:val="000A2BB4"/>
    <w:rsid w:val="000B117A"/>
    <w:rsid w:val="000C5ADF"/>
    <w:rsid w:val="000E600E"/>
    <w:rsid w:val="000F2D69"/>
    <w:rsid w:val="000F349D"/>
    <w:rsid w:val="001015CD"/>
    <w:rsid w:val="0010608C"/>
    <w:rsid w:val="00114008"/>
    <w:rsid w:val="00121E02"/>
    <w:rsid w:val="001223C8"/>
    <w:rsid w:val="00132DB7"/>
    <w:rsid w:val="0014468C"/>
    <w:rsid w:val="00172347"/>
    <w:rsid w:val="0017498B"/>
    <w:rsid w:val="001909F9"/>
    <w:rsid w:val="001A45F3"/>
    <w:rsid w:val="001A525B"/>
    <w:rsid w:val="001B5F18"/>
    <w:rsid w:val="001C4E85"/>
    <w:rsid w:val="001C663E"/>
    <w:rsid w:val="001D5152"/>
    <w:rsid w:val="001E14E6"/>
    <w:rsid w:val="001F4BBC"/>
    <w:rsid w:val="001F6237"/>
    <w:rsid w:val="00205D5A"/>
    <w:rsid w:val="00220C73"/>
    <w:rsid w:val="002233C8"/>
    <w:rsid w:val="00224C2A"/>
    <w:rsid w:val="00230265"/>
    <w:rsid w:val="00234D2A"/>
    <w:rsid w:val="00272CD1"/>
    <w:rsid w:val="002746D2"/>
    <w:rsid w:val="00295876"/>
    <w:rsid w:val="002B0516"/>
    <w:rsid w:val="002D3ABB"/>
    <w:rsid w:val="002E45FA"/>
    <w:rsid w:val="002F78E7"/>
    <w:rsid w:val="003100D5"/>
    <w:rsid w:val="003504FC"/>
    <w:rsid w:val="003567DC"/>
    <w:rsid w:val="003700A8"/>
    <w:rsid w:val="00372F24"/>
    <w:rsid w:val="00373C6E"/>
    <w:rsid w:val="003810F8"/>
    <w:rsid w:val="003C08B3"/>
    <w:rsid w:val="003C2F34"/>
    <w:rsid w:val="003D077E"/>
    <w:rsid w:val="003D27B7"/>
    <w:rsid w:val="003D3FA3"/>
    <w:rsid w:val="003E142F"/>
    <w:rsid w:val="003F2B55"/>
    <w:rsid w:val="00410A34"/>
    <w:rsid w:val="00424AC5"/>
    <w:rsid w:val="0043247E"/>
    <w:rsid w:val="00433C0E"/>
    <w:rsid w:val="004375E0"/>
    <w:rsid w:val="00445536"/>
    <w:rsid w:val="004458B2"/>
    <w:rsid w:val="00456F57"/>
    <w:rsid w:val="0047062A"/>
    <w:rsid w:val="004709A2"/>
    <w:rsid w:val="004767D1"/>
    <w:rsid w:val="00486E1E"/>
    <w:rsid w:val="00487D74"/>
    <w:rsid w:val="004A1CF5"/>
    <w:rsid w:val="004C764A"/>
    <w:rsid w:val="004E1A0E"/>
    <w:rsid w:val="004E4F17"/>
    <w:rsid w:val="004E6FD2"/>
    <w:rsid w:val="004F48D0"/>
    <w:rsid w:val="005214DF"/>
    <w:rsid w:val="005256CE"/>
    <w:rsid w:val="00543428"/>
    <w:rsid w:val="005517BC"/>
    <w:rsid w:val="00557101"/>
    <w:rsid w:val="0058160F"/>
    <w:rsid w:val="00596D9B"/>
    <w:rsid w:val="00597E2F"/>
    <w:rsid w:val="005A0406"/>
    <w:rsid w:val="005E4665"/>
    <w:rsid w:val="005F1010"/>
    <w:rsid w:val="005F2CE9"/>
    <w:rsid w:val="0061607D"/>
    <w:rsid w:val="0061758B"/>
    <w:rsid w:val="00617593"/>
    <w:rsid w:val="00621A34"/>
    <w:rsid w:val="0062488A"/>
    <w:rsid w:val="00637638"/>
    <w:rsid w:val="00652DEB"/>
    <w:rsid w:val="00660D24"/>
    <w:rsid w:val="006A5D0C"/>
    <w:rsid w:val="006B71B6"/>
    <w:rsid w:val="006C2BB1"/>
    <w:rsid w:val="006C3BAD"/>
    <w:rsid w:val="006D5BBC"/>
    <w:rsid w:val="007027FB"/>
    <w:rsid w:val="00735B34"/>
    <w:rsid w:val="00743EF3"/>
    <w:rsid w:val="00751213"/>
    <w:rsid w:val="00766C74"/>
    <w:rsid w:val="007678A0"/>
    <w:rsid w:val="0077094E"/>
    <w:rsid w:val="00786FB6"/>
    <w:rsid w:val="00787741"/>
    <w:rsid w:val="007A4FCF"/>
    <w:rsid w:val="007D3CE8"/>
    <w:rsid w:val="007D5879"/>
    <w:rsid w:val="007E1F48"/>
    <w:rsid w:val="007E38ED"/>
    <w:rsid w:val="007E42CA"/>
    <w:rsid w:val="007F00D3"/>
    <w:rsid w:val="007F6542"/>
    <w:rsid w:val="00805D0E"/>
    <w:rsid w:val="0082302C"/>
    <w:rsid w:val="008325BB"/>
    <w:rsid w:val="00850DC6"/>
    <w:rsid w:val="008556EC"/>
    <w:rsid w:val="00866143"/>
    <w:rsid w:val="008760D4"/>
    <w:rsid w:val="008A2AED"/>
    <w:rsid w:val="008A6A13"/>
    <w:rsid w:val="008B29EF"/>
    <w:rsid w:val="008B2DFD"/>
    <w:rsid w:val="008C14AA"/>
    <w:rsid w:val="008C785D"/>
    <w:rsid w:val="008E3523"/>
    <w:rsid w:val="008F3137"/>
    <w:rsid w:val="008F6A20"/>
    <w:rsid w:val="008F6FA4"/>
    <w:rsid w:val="00907652"/>
    <w:rsid w:val="00915022"/>
    <w:rsid w:val="009176E2"/>
    <w:rsid w:val="009221AC"/>
    <w:rsid w:val="0092363D"/>
    <w:rsid w:val="00925391"/>
    <w:rsid w:val="00983AA6"/>
    <w:rsid w:val="009864DD"/>
    <w:rsid w:val="00987026"/>
    <w:rsid w:val="0099352E"/>
    <w:rsid w:val="009A1242"/>
    <w:rsid w:val="009A2AE0"/>
    <w:rsid w:val="009A3EFD"/>
    <w:rsid w:val="009A5EA6"/>
    <w:rsid w:val="009A70A7"/>
    <w:rsid w:val="009B3763"/>
    <w:rsid w:val="009B62C6"/>
    <w:rsid w:val="009C076C"/>
    <w:rsid w:val="009D678A"/>
    <w:rsid w:val="00A00264"/>
    <w:rsid w:val="00A04B32"/>
    <w:rsid w:val="00A15D2C"/>
    <w:rsid w:val="00A578A0"/>
    <w:rsid w:val="00A94A0E"/>
    <w:rsid w:val="00AC59AC"/>
    <w:rsid w:val="00AD1F98"/>
    <w:rsid w:val="00AE7B06"/>
    <w:rsid w:val="00AF14BF"/>
    <w:rsid w:val="00B1004B"/>
    <w:rsid w:val="00B1394B"/>
    <w:rsid w:val="00B15833"/>
    <w:rsid w:val="00B23D44"/>
    <w:rsid w:val="00B30469"/>
    <w:rsid w:val="00B359E7"/>
    <w:rsid w:val="00B40B93"/>
    <w:rsid w:val="00B42766"/>
    <w:rsid w:val="00B65DA7"/>
    <w:rsid w:val="00B801CE"/>
    <w:rsid w:val="00B87043"/>
    <w:rsid w:val="00BA0FA9"/>
    <w:rsid w:val="00BD1A34"/>
    <w:rsid w:val="00BD203B"/>
    <w:rsid w:val="00BD5104"/>
    <w:rsid w:val="00BE4B59"/>
    <w:rsid w:val="00BE6A29"/>
    <w:rsid w:val="00BF2C61"/>
    <w:rsid w:val="00BF5CE7"/>
    <w:rsid w:val="00C01D11"/>
    <w:rsid w:val="00C03C70"/>
    <w:rsid w:val="00C15BA3"/>
    <w:rsid w:val="00C3203F"/>
    <w:rsid w:val="00C42F06"/>
    <w:rsid w:val="00C6217A"/>
    <w:rsid w:val="00C63B43"/>
    <w:rsid w:val="00C84E37"/>
    <w:rsid w:val="00C925D1"/>
    <w:rsid w:val="00C9424B"/>
    <w:rsid w:val="00CB0D91"/>
    <w:rsid w:val="00CB3E87"/>
    <w:rsid w:val="00CB7CAC"/>
    <w:rsid w:val="00CF39F3"/>
    <w:rsid w:val="00D013D6"/>
    <w:rsid w:val="00D0366A"/>
    <w:rsid w:val="00D3371B"/>
    <w:rsid w:val="00D41EE4"/>
    <w:rsid w:val="00D548E2"/>
    <w:rsid w:val="00D70D80"/>
    <w:rsid w:val="00D76960"/>
    <w:rsid w:val="00DA22C1"/>
    <w:rsid w:val="00DA2634"/>
    <w:rsid w:val="00DB5E5D"/>
    <w:rsid w:val="00DC0096"/>
    <w:rsid w:val="00DC5DA3"/>
    <w:rsid w:val="00DD6D2B"/>
    <w:rsid w:val="00E12DF3"/>
    <w:rsid w:val="00E15864"/>
    <w:rsid w:val="00E1790A"/>
    <w:rsid w:val="00E41DD2"/>
    <w:rsid w:val="00E4421F"/>
    <w:rsid w:val="00E4578F"/>
    <w:rsid w:val="00E4675A"/>
    <w:rsid w:val="00E60E89"/>
    <w:rsid w:val="00E650AC"/>
    <w:rsid w:val="00E73EDF"/>
    <w:rsid w:val="00E74D5F"/>
    <w:rsid w:val="00EA4817"/>
    <w:rsid w:val="00EB07DD"/>
    <w:rsid w:val="00EC0D17"/>
    <w:rsid w:val="00EC7C7E"/>
    <w:rsid w:val="00EE6390"/>
    <w:rsid w:val="00EF16EF"/>
    <w:rsid w:val="00EF2F6E"/>
    <w:rsid w:val="00EF77AE"/>
    <w:rsid w:val="00EF7AD0"/>
    <w:rsid w:val="00F1026D"/>
    <w:rsid w:val="00F13A17"/>
    <w:rsid w:val="00F145CA"/>
    <w:rsid w:val="00F161A8"/>
    <w:rsid w:val="00F248D3"/>
    <w:rsid w:val="00F24DD2"/>
    <w:rsid w:val="00F3325A"/>
    <w:rsid w:val="00F52B17"/>
    <w:rsid w:val="00F842DA"/>
    <w:rsid w:val="00FA586D"/>
    <w:rsid w:val="00FB5B2D"/>
    <w:rsid w:val="00FB7390"/>
    <w:rsid w:val="00FC2E7D"/>
    <w:rsid w:val="00FD1224"/>
    <w:rsid w:val="00FF42FE"/>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0F28"/>
  <w15:docId w15:val="{5B4BA022-BFBE-422B-9E0C-ECE9AF3E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1E02"/>
    <w:pPr>
      <w:framePr w:w="7920" w:h="1980" w:hRule="exact" w:hSpace="180" w:wrap="auto" w:hAnchor="page" w:xAlign="center" w:yAlign="bottom"/>
      <w:ind w:left="2880"/>
    </w:pPr>
    <w:rPr>
      <w:rFonts w:eastAsiaTheme="majorEastAsia" w:cs="Arial"/>
      <w:b/>
    </w:rPr>
  </w:style>
  <w:style w:type="character" w:styleId="Hyperlink">
    <w:name w:val="Hyperlink"/>
    <w:basedOn w:val="DefaultParagraphFont"/>
    <w:uiPriority w:val="99"/>
    <w:unhideWhenUsed/>
    <w:rsid w:val="00C925D1"/>
    <w:rPr>
      <w:color w:val="0000FF" w:themeColor="hyperlink"/>
      <w:u w:val="single"/>
    </w:rPr>
  </w:style>
  <w:style w:type="paragraph" w:customStyle="1" w:styleId="yiv8161844172msonormal">
    <w:name w:val="yiv8161844172msonormal"/>
    <w:basedOn w:val="Normal"/>
    <w:rsid w:val="007A4FCF"/>
    <w:pPr>
      <w:spacing w:before="100" w:beforeAutospacing="1" w:after="100" w:afterAutospacing="1"/>
      <w:jc w:val="left"/>
    </w:pPr>
  </w:style>
  <w:style w:type="paragraph" w:styleId="ListParagraph">
    <w:name w:val="List Paragraph"/>
    <w:basedOn w:val="Normal"/>
    <w:uiPriority w:val="34"/>
    <w:qFormat/>
    <w:rsid w:val="0062488A"/>
    <w:pPr>
      <w:spacing w:after="200" w:line="276" w:lineRule="auto"/>
      <w:ind w:left="720"/>
      <w:contextualSpacing/>
      <w:jc w:val="left"/>
    </w:pPr>
    <w:rPr>
      <w:rFonts w:cstheme="minorBidi"/>
      <w:szCs w:val="22"/>
    </w:rPr>
  </w:style>
  <w:style w:type="paragraph" w:styleId="Header">
    <w:name w:val="header"/>
    <w:basedOn w:val="Normal"/>
    <w:link w:val="HeaderChar"/>
    <w:uiPriority w:val="99"/>
    <w:unhideWhenUsed/>
    <w:rsid w:val="0099352E"/>
    <w:pPr>
      <w:tabs>
        <w:tab w:val="center" w:pos="4680"/>
        <w:tab w:val="right" w:pos="9360"/>
      </w:tabs>
    </w:pPr>
  </w:style>
  <w:style w:type="character" w:customStyle="1" w:styleId="HeaderChar">
    <w:name w:val="Header Char"/>
    <w:basedOn w:val="DefaultParagraphFont"/>
    <w:link w:val="Header"/>
    <w:uiPriority w:val="99"/>
    <w:rsid w:val="0099352E"/>
  </w:style>
  <w:style w:type="paragraph" w:styleId="Footer">
    <w:name w:val="footer"/>
    <w:basedOn w:val="Normal"/>
    <w:link w:val="FooterChar"/>
    <w:uiPriority w:val="99"/>
    <w:unhideWhenUsed/>
    <w:rsid w:val="0099352E"/>
    <w:pPr>
      <w:tabs>
        <w:tab w:val="center" w:pos="4680"/>
        <w:tab w:val="right" w:pos="9360"/>
      </w:tabs>
    </w:pPr>
  </w:style>
  <w:style w:type="character" w:customStyle="1" w:styleId="FooterChar">
    <w:name w:val="Footer Char"/>
    <w:basedOn w:val="DefaultParagraphFont"/>
    <w:link w:val="Footer"/>
    <w:uiPriority w:val="99"/>
    <w:rsid w:val="0099352E"/>
  </w:style>
  <w:style w:type="paragraph" w:styleId="NormalWeb">
    <w:name w:val="Normal (Web)"/>
    <w:basedOn w:val="Normal"/>
    <w:uiPriority w:val="99"/>
    <w:semiHidden/>
    <w:unhideWhenUsed/>
    <w:rsid w:val="009B3763"/>
    <w:pPr>
      <w:spacing w:before="100" w:beforeAutospacing="1" w:after="100" w:afterAutospacing="1"/>
      <w:jc w:val="left"/>
    </w:pPr>
    <w:rPr>
      <w:rFonts w:eastAsia="Times New Roman"/>
    </w:rPr>
  </w:style>
  <w:style w:type="paragraph" w:styleId="Subtitle">
    <w:name w:val="Subtitle"/>
    <w:basedOn w:val="Normal"/>
    <w:next w:val="Normal"/>
    <w:link w:val="SubtitleChar"/>
    <w:uiPriority w:val="11"/>
    <w:qFormat/>
    <w:rsid w:val="000A2BB4"/>
    <w:pPr>
      <w:widowControl w:val="0"/>
      <w:overflowPunct w:val="0"/>
      <w:autoSpaceDE w:val="0"/>
      <w:autoSpaceDN w:val="0"/>
      <w:adjustRightInd w:val="0"/>
      <w:spacing w:after="60"/>
      <w:jc w:val="center"/>
      <w:outlineLvl w:val="1"/>
    </w:pPr>
    <w:rPr>
      <w:rFonts w:ascii="Calibri Light" w:eastAsia="Times New Roman" w:hAnsi="Calibri Light"/>
      <w:kern w:val="28"/>
    </w:rPr>
  </w:style>
  <w:style w:type="character" w:customStyle="1" w:styleId="SubtitleChar">
    <w:name w:val="Subtitle Char"/>
    <w:basedOn w:val="DefaultParagraphFont"/>
    <w:link w:val="Subtitle"/>
    <w:uiPriority w:val="11"/>
    <w:rsid w:val="000A2BB4"/>
    <w:rPr>
      <w:rFonts w:ascii="Calibri Light" w:eastAsia="Times New Roman" w:hAnsi="Calibri Light"/>
      <w:kern w:val="28"/>
    </w:rPr>
  </w:style>
  <w:style w:type="character" w:styleId="UnresolvedMention">
    <w:name w:val="Unresolved Mention"/>
    <w:basedOn w:val="DefaultParagraphFont"/>
    <w:uiPriority w:val="99"/>
    <w:semiHidden/>
    <w:unhideWhenUsed/>
    <w:rsid w:val="0003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2205">
      <w:bodyDiv w:val="1"/>
      <w:marLeft w:val="0"/>
      <w:marRight w:val="0"/>
      <w:marTop w:val="0"/>
      <w:marBottom w:val="0"/>
      <w:divBdr>
        <w:top w:val="none" w:sz="0" w:space="0" w:color="auto"/>
        <w:left w:val="none" w:sz="0" w:space="0" w:color="auto"/>
        <w:bottom w:val="none" w:sz="0" w:space="0" w:color="auto"/>
        <w:right w:val="none" w:sz="0" w:space="0" w:color="auto"/>
      </w:divBdr>
    </w:div>
    <w:div w:id="372464738">
      <w:bodyDiv w:val="1"/>
      <w:marLeft w:val="0"/>
      <w:marRight w:val="0"/>
      <w:marTop w:val="0"/>
      <w:marBottom w:val="0"/>
      <w:divBdr>
        <w:top w:val="none" w:sz="0" w:space="0" w:color="auto"/>
        <w:left w:val="none" w:sz="0" w:space="0" w:color="auto"/>
        <w:bottom w:val="none" w:sz="0" w:space="0" w:color="auto"/>
        <w:right w:val="none" w:sz="0" w:space="0" w:color="auto"/>
      </w:divBdr>
    </w:div>
    <w:div w:id="753165067">
      <w:bodyDiv w:val="1"/>
      <w:marLeft w:val="0"/>
      <w:marRight w:val="0"/>
      <w:marTop w:val="0"/>
      <w:marBottom w:val="0"/>
      <w:divBdr>
        <w:top w:val="none" w:sz="0" w:space="0" w:color="auto"/>
        <w:left w:val="none" w:sz="0" w:space="0" w:color="auto"/>
        <w:bottom w:val="none" w:sz="0" w:space="0" w:color="auto"/>
        <w:right w:val="none" w:sz="0" w:space="0" w:color="auto"/>
      </w:divBdr>
    </w:div>
    <w:div w:id="843738206">
      <w:bodyDiv w:val="1"/>
      <w:marLeft w:val="0"/>
      <w:marRight w:val="0"/>
      <w:marTop w:val="0"/>
      <w:marBottom w:val="0"/>
      <w:divBdr>
        <w:top w:val="none" w:sz="0" w:space="0" w:color="auto"/>
        <w:left w:val="none" w:sz="0" w:space="0" w:color="auto"/>
        <w:bottom w:val="none" w:sz="0" w:space="0" w:color="auto"/>
        <w:right w:val="none" w:sz="0" w:space="0" w:color="auto"/>
      </w:divBdr>
    </w:div>
    <w:div w:id="924996332">
      <w:bodyDiv w:val="1"/>
      <w:marLeft w:val="0"/>
      <w:marRight w:val="0"/>
      <w:marTop w:val="0"/>
      <w:marBottom w:val="0"/>
      <w:divBdr>
        <w:top w:val="none" w:sz="0" w:space="0" w:color="auto"/>
        <w:left w:val="none" w:sz="0" w:space="0" w:color="auto"/>
        <w:bottom w:val="none" w:sz="0" w:space="0" w:color="auto"/>
        <w:right w:val="none" w:sz="0" w:space="0" w:color="auto"/>
      </w:divBdr>
    </w:div>
    <w:div w:id="937952866">
      <w:bodyDiv w:val="1"/>
      <w:marLeft w:val="0"/>
      <w:marRight w:val="0"/>
      <w:marTop w:val="0"/>
      <w:marBottom w:val="0"/>
      <w:divBdr>
        <w:top w:val="none" w:sz="0" w:space="0" w:color="auto"/>
        <w:left w:val="none" w:sz="0" w:space="0" w:color="auto"/>
        <w:bottom w:val="none" w:sz="0" w:space="0" w:color="auto"/>
        <w:right w:val="none" w:sz="0" w:space="0" w:color="auto"/>
      </w:divBdr>
    </w:div>
    <w:div w:id="967080071">
      <w:bodyDiv w:val="1"/>
      <w:marLeft w:val="0"/>
      <w:marRight w:val="0"/>
      <w:marTop w:val="0"/>
      <w:marBottom w:val="0"/>
      <w:divBdr>
        <w:top w:val="none" w:sz="0" w:space="0" w:color="auto"/>
        <w:left w:val="none" w:sz="0" w:space="0" w:color="auto"/>
        <w:bottom w:val="none" w:sz="0" w:space="0" w:color="auto"/>
        <w:right w:val="none" w:sz="0" w:space="0" w:color="auto"/>
      </w:divBdr>
    </w:div>
    <w:div w:id="981496327">
      <w:bodyDiv w:val="1"/>
      <w:marLeft w:val="0"/>
      <w:marRight w:val="0"/>
      <w:marTop w:val="0"/>
      <w:marBottom w:val="0"/>
      <w:divBdr>
        <w:top w:val="none" w:sz="0" w:space="0" w:color="auto"/>
        <w:left w:val="none" w:sz="0" w:space="0" w:color="auto"/>
        <w:bottom w:val="none" w:sz="0" w:space="0" w:color="auto"/>
        <w:right w:val="none" w:sz="0" w:space="0" w:color="auto"/>
      </w:divBdr>
    </w:div>
    <w:div w:id="991179232">
      <w:bodyDiv w:val="1"/>
      <w:marLeft w:val="0"/>
      <w:marRight w:val="0"/>
      <w:marTop w:val="0"/>
      <w:marBottom w:val="0"/>
      <w:divBdr>
        <w:top w:val="none" w:sz="0" w:space="0" w:color="auto"/>
        <w:left w:val="none" w:sz="0" w:space="0" w:color="auto"/>
        <w:bottom w:val="none" w:sz="0" w:space="0" w:color="auto"/>
        <w:right w:val="none" w:sz="0" w:space="0" w:color="auto"/>
      </w:divBdr>
    </w:div>
    <w:div w:id="1054697967">
      <w:bodyDiv w:val="1"/>
      <w:marLeft w:val="0"/>
      <w:marRight w:val="0"/>
      <w:marTop w:val="0"/>
      <w:marBottom w:val="0"/>
      <w:divBdr>
        <w:top w:val="none" w:sz="0" w:space="0" w:color="auto"/>
        <w:left w:val="none" w:sz="0" w:space="0" w:color="auto"/>
        <w:bottom w:val="none" w:sz="0" w:space="0" w:color="auto"/>
        <w:right w:val="none" w:sz="0" w:space="0" w:color="auto"/>
      </w:divBdr>
      <w:divsChild>
        <w:div w:id="2103528373">
          <w:marLeft w:val="0"/>
          <w:marRight w:val="0"/>
          <w:marTop w:val="0"/>
          <w:marBottom w:val="0"/>
          <w:divBdr>
            <w:top w:val="none" w:sz="0" w:space="0" w:color="auto"/>
            <w:left w:val="none" w:sz="0" w:space="0" w:color="auto"/>
            <w:bottom w:val="none" w:sz="0" w:space="0" w:color="auto"/>
            <w:right w:val="none" w:sz="0" w:space="0" w:color="auto"/>
          </w:divBdr>
        </w:div>
        <w:div w:id="177814290">
          <w:marLeft w:val="0"/>
          <w:marRight w:val="0"/>
          <w:marTop w:val="0"/>
          <w:marBottom w:val="0"/>
          <w:divBdr>
            <w:top w:val="none" w:sz="0" w:space="0" w:color="auto"/>
            <w:left w:val="none" w:sz="0" w:space="0" w:color="auto"/>
            <w:bottom w:val="none" w:sz="0" w:space="0" w:color="auto"/>
            <w:right w:val="none" w:sz="0" w:space="0" w:color="auto"/>
          </w:divBdr>
        </w:div>
        <w:div w:id="739445873">
          <w:marLeft w:val="0"/>
          <w:marRight w:val="0"/>
          <w:marTop w:val="0"/>
          <w:marBottom w:val="0"/>
          <w:divBdr>
            <w:top w:val="none" w:sz="0" w:space="0" w:color="auto"/>
            <w:left w:val="none" w:sz="0" w:space="0" w:color="auto"/>
            <w:bottom w:val="none" w:sz="0" w:space="0" w:color="auto"/>
            <w:right w:val="none" w:sz="0" w:space="0" w:color="auto"/>
          </w:divBdr>
        </w:div>
        <w:div w:id="1287812950">
          <w:marLeft w:val="0"/>
          <w:marRight w:val="0"/>
          <w:marTop w:val="0"/>
          <w:marBottom w:val="0"/>
          <w:divBdr>
            <w:top w:val="none" w:sz="0" w:space="0" w:color="auto"/>
            <w:left w:val="none" w:sz="0" w:space="0" w:color="auto"/>
            <w:bottom w:val="none" w:sz="0" w:space="0" w:color="auto"/>
            <w:right w:val="none" w:sz="0" w:space="0" w:color="auto"/>
          </w:divBdr>
        </w:div>
        <w:div w:id="999500271">
          <w:marLeft w:val="0"/>
          <w:marRight w:val="0"/>
          <w:marTop w:val="0"/>
          <w:marBottom w:val="0"/>
          <w:divBdr>
            <w:top w:val="none" w:sz="0" w:space="0" w:color="auto"/>
            <w:left w:val="none" w:sz="0" w:space="0" w:color="auto"/>
            <w:bottom w:val="none" w:sz="0" w:space="0" w:color="auto"/>
            <w:right w:val="none" w:sz="0" w:space="0" w:color="auto"/>
          </w:divBdr>
        </w:div>
      </w:divsChild>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54344802">
      <w:bodyDiv w:val="1"/>
      <w:marLeft w:val="0"/>
      <w:marRight w:val="0"/>
      <w:marTop w:val="0"/>
      <w:marBottom w:val="0"/>
      <w:divBdr>
        <w:top w:val="none" w:sz="0" w:space="0" w:color="auto"/>
        <w:left w:val="none" w:sz="0" w:space="0" w:color="auto"/>
        <w:bottom w:val="none" w:sz="0" w:space="0" w:color="auto"/>
        <w:right w:val="none" w:sz="0" w:space="0" w:color="auto"/>
      </w:divBdr>
    </w:div>
    <w:div w:id="1584218646">
      <w:bodyDiv w:val="1"/>
      <w:marLeft w:val="0"/>
      <w:marRight w:val="0"/>
      <w:marTop w:val="0"/>
      <w:marBottom w:val="0"/>
      <w:divBdr>
        <w:top w:val="none" w:sz="0" w:space="0" w:color="auto"/>
        <w:left w:val="none" w:sz="0" w:space="0" w:color="auto"/>
        <w:bottom w:val="none" w:sz="0" w:space="0" w:color="auto"/>
        <w:right w:val="none" w:sz="0" w:space="0" w:color="auto"/>
      </w:divBdr>
    </w:div>
    <w:div w:id="1639528451">
      <w:bodyDiv w:val="1"/>
      <w:marLeft w:val="0"/>
      <w:marRight w:val="0"/>
      <w:marTop w:val="0"/>
      <w:marBottom w:val="0"/>
      <w:divBdr>
        <w:top w:val="none" w:sz="0" w:space="0" w:color="auto"/>
        <w:left w:val="none" w:sz="0" w:space="0" w:color="auto"/>
        <w:bottom w:val="none" w:sz="0" w:space="0" w:color="auto"/>
        <w:right w:val="none" w:sz="0" w:space="0" w:color="auto"/>
      </w:divBdr>
    </w:div>
    <w:div w:id="1643151323">
      <w:bodyDiv w:val="1"/>
      <w:marLeft w:val="0"/>
      <w:marRight w:val="0"/>
      <w:marTop w:val="0"/>
      <w:marBottom w:val="0"/>
      <w:divBdr>
        <w:top w:val="none" w:sz="0" w:space="0" w:color="auto"/>
        <w:left w:val="none" w:sz="0" w:space="0" w:color="auto"/>
        <w:bottom w:val="none" w:sz="0" w:space="0" w:color="auto"/>
        <w:right w:val="none" w:sz="0" w:space="0" w:color="auto"/>
      </w:divBdr>
    </w:div>
    <w:div w:id="1827478325">
      <w:bodyDiv w:val="1"/>
      <w:marLeft w:val="0"/>
      <w:marRight w:val="0"/>
      <w:marTop w:val="0"/>
      <w:marBottom w:val="0"/>
      <w:divBdr>
        <w:top w:val="none" w:sz="0" w:space="0" w:color="auto"/>
        <w:left w:val="none" w:sz="0" w:space="0" w:color="auto"/>
        <w:bottom w:val="none" w:sz="0" w:space="0" w:color="auto"/>
        <w:right w:val="none" w:sz="0" w:space="0" w:color="auto"/>
      </w:divBdr>
    </w:div>
    <w:div w:id="196977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watch?v=WBJQZBFLrdw"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odshepherd@gwcmail.net"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slcc.org" TargetMode="Externa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Familes served  Jan 2025 thru June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Sheet1!$A$1:$A$18</c:f>
              <c:strCache>
                <c:ptCount val="18"/>
                <c:pt idx="0">
                  <c:v>Jan. 2023</c:v>
                </c:pt>
                <c:pt idx="1">
                  <c:v>Jan. 2024</c:v>
                </c:pt>
                <c:pt idx="2">
                  <c:v>Jan. 2025</c:v>
                </c:pt>
                <c:pt idx="3">
                  <c:v>Feb. 2023</c:v>
                </c:pt>
                <c:pt idx="4">
                  <c:v>Feb. 2024</c:v>
                </c:pt>
                <c:pt idx="5">
                  <c:v>Feb. 2025</c:v>
                </c:pt>
                <c:pt idx="6">
                  <c:v>Mar. 2023</c:v>
                </c:pt>
                <c:pt idx="7">
                  <c:v>Mar. 2024</c:v>
                </c:pt>
                <c:pt idx="8">
                  <c:v>Mar. 2025</c:v>
                </c:pt>
                <c:pt idx="9">
                  <c:v>Apr. 2023</c:v>
                </c:pt>
                <c:pt idx="10">
                  <c:v>Apr. 2024</c:v>
                </c:pt>
                <c:pt idx="11">
                  <c:v>Apr. 2025</c:v>
                </c:pt>
                <c:pt idx="12">
                  <c:v>May. 2023</c:v>
                </c:pt>
                <c:pt idx="13">
                  <c:v>May. 2024</c:v>
                </c:pt>
                <c:pt idx="14">
                  <c:v>May. 2025</c:v>
                </c:pt>
                <c:pt idx="15">
                  <c:v>June. 2023</c:v>
                </c:pt>
                <c:pt idx="16">
                  <c:v>June. 2024</c:v>
                </c:pt>
                <c:pt idx="17">
                  <c:v>June. 2025</c:v>
                </c:pt>
              </c:strCache>
            </c:strRef>
          </c:cat>
          <c:val>
            <c:numRef>
              <c:f>Sheet1!$B$1:$B$18</c:f>
              <c:numCache>
                <c:formatCode>General</c:formatCode>
                <c:ptCount val="18"/>
                <c:pt idx="0">
                  <c:v>26</c:v>
                </c:pt>
                <c:pt idx="1">
                  <c:v>87</c:v>
                </c:pt>
                <c:pt idx="2">
                  <c:v>147</c:v>
                </c:pt>
                <c:pt idx="3">
                  <c:v>29</c:v>
                </c:pt>
                <c:pt idx="4">
                  <c:v>86</c:v>
                </c:pt>
                <c:pt idx="5">
                  <c:v>166</c:v>
                </c:pt>
                <c:pt idx="6">
                  <c:v>44</c:v>
                </c:pt>
                <c:pt idx="7">
                  <c:v>125</c:v>
                </c:pt>
                <c:pt idx="8">
                  <c:v>178</c:v>
                </c:pt>
                <c:pt idx="9">
                  <c:v>42</c:v>
                </c:pt>
                <c:pt idx="10">
                  <c:v>122</c:v>
                </c:pt>
                <c:pt idx="11">
                  <c:v>169</c:v>
                </c:pt>
                <c:pt idx="12">
                  <c:v>43</c:v>
                </c:pt>
                <c:pt idx="13">
                  <c:v>124</c:v>
                </c:pt>
                <c:pt idx="14">
                  <c:v>169</c:v>
                </c:pt>
                <c:pt idx="15">
                  <c:v>53</c:v>
                </c:pt>
                <c:pt idx="16">
                  <c:v>124</c:v>
                </c:pt>
                <c:pt idx="17">
                  <c:v>155</c:v>
                </c:pt>
              </c:numCache>
            </c:numRef>
          </c:val>
          <c:extLst>
            <c:ext xmlns:c16="http://schemas.microsoft.com/office/drawing/2014/chart" uri="{C3380CC4-5D6E-409C-BE32-E72D297353CC}">
              <c16:uniqueId val="{00000000-5D89-4F0F-B633-EC4D23E90380}"/>
            </c:ext>
          </c:extLst>
        </c:ser>
        <c:dLbls>
          <c:showLegendKey val="0"/>
          <c:showVal val="0"/>
          <c:showCatName val="0"/>
          <c:showSerName val="0"/>
          <c:showPercent val="0"/>
          <c:showBubbleSize val="0"/>
        </c:dLbls>
        <c:gapWidth val="219"/>
        <c:overlap val="-27"/>
        <c:axId val="1307811648"/>
        <c:axId val="1307805888"/>
      </c:barChart>
      <c:catAx>
        <c:axId val="130781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05888"/>
        <c:crosses val="autoZero"/>
        <c:auto val="1"/>
        <c:lblAlgn val="ctr"/>
        <c:lblOffset val="100"/>
        <c:noMultiLvlLbl val="0"/>
      </c:catAx>
      <c:valAx>
        <c:axId val="13078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1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1D52-2347-40DB-B8CF-28D21F55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Best</dc:creator>
  <cp:keywords/>
  <dc:description/>
  <cp:lastModifiedBy>Good Shepherd Lutheran Church</cp:lastModifiedBy>
  <cp:revision>2</cp:revision>
  <dcterms:created xsi:type="dcterms:W3CDTF">2026-02-23T16:04:00Z</dcterms:created>
  <dcterms:modified xsi:type="dcterms:W3CDTF">2026-02-23T16:04:00Z</dcterms:modified>
</cp:coreProperties>
</file>